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C73FD">
      <w:pP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4B4A7558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</w:rPr>
        <w:t>重庆市哲学社会科学专家库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val="en-US" w:eastAsia="zh-CN"/>
        </w:rPr>
        <w:t>学术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  <w:lang w:eastAsia="zh-CN"/>
        </w:rPr>
        <w:t>专家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  <w:szCs w:val="36"/>
        </w:rPr>
        <w:t>推荐表</w:t>
      </w:r>
      <w:bookmarkEnd w:id="0"/>
    </w:p>
    <w:tbl>
      <w:tblPr>
        <w:tblStyle w:val="2"/>
        <w:tblW w:w="82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380"/>
        <w:gridCol w:w="1311"/>
        <w:gridCol w:w="1352"/>
        <w:gridCol w:w="1222"/>
        <w:gridCol w:w="1481"/>
      </w:tblGrid>
      <w:tr w14:paraId="6145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0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3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0A3A5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3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5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3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0A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3A7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0D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0E9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9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学科分类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0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二级学科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41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DCF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8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00B3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E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在单位</w:t>
            </w:r>
          </w:p>
        </w:tc>
        <w:tc>
          <w:tcPr>
            <w:tcW w:w="13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461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2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Han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8E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C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5E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1514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B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43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AC2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FA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48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A3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5514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个人概述（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F3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D96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A3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19A6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6449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3342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 w14:paraId="3983A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 w14:paraId="5E82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0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专业条件</w:t>
            </w:r>
          </w:p>
        </w:tc>
        <w:tc>
          <w:tcPr>
            <w:tcW w:w="6746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40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（按照《关于推荐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重庆市哲学社会科学专家库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学术专家的通知》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，如实填写，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应填尽填、应报尽报原则，全面反映本人实际情况）</w:t>
            </w:r>
          </w:p>
          <w:p w14:paraId="4A7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格式（依时间由远及近排序）：</w:t>
            </w:r>
          </w:p>
          <w:p w14:paraId="1AC9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1.项目：名称、来源、编号、起止时间、经费、状态；</w:t>
            </w:r>
          </w:p>
          <w:p w14:paraId="7E2B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2.论文：题目、期刊名称、发表时间、期刊级别；</w:t>
            </w:r>
          </w:p>
          <w:p w14:paraId="248E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3.“三报一刊”：题目、刊物、发表时间；</w:t>
            </w:r>
          </w:p>
          <w:p w14:paraId="2792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4.专著：名称、出版社、出版时间、出版社级别、是否获奖（请注明奖项名称）；</w:t>
            </w:r>
          </w:p>
          <w:p w14:paraId="1AFA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5.研究报告：名称、报送时间、报送渠道、是否获得省部级及以上领导批示。</w:t>
            </w:r>
          </w:p>
          <w:p w14:paraId="4537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F93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7E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D67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优先条件</w:t>
            </w:r>
          </w:p>
        </w:tc>
        <w:tc>
          <w:tcPr>
            <w:tcW w:w="6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3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（按照《关于推荐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重庆市哲学社会科学专家库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学术专家的通知》，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坚持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eastAsia="zh-CN"/>
              </w:rPr>
              <w:t>应填尽填、应报尽报原则，填写本人优先条件的实际情况）</w:t>
            </w:r>
          </w:p>
          <w:p w14:paraId="7E5D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示例：</w:t>
            </w:r>
          </w:p>
          <w:p w14:paraId="4259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1.主持并完成国家社会科学基金项目：乡村振兴背景下民族地区特色产业可持续发展研究（20BMZ1XX），2023年，已结项。</w:t>
            </w:r>
          </w:p>
          <w:p w14:paraId="08A49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2.获得省部级及以上各类人才称号：重庆英才，重庆市人民政府，2023年。</w:t>
            </w:r>
          </w:p>
          <w:p w14:paraId="25B1B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3.担任市学术技术带头人：重庆市人力资源和社会保障局、重庆市教育委员会，2024年。</w:t>
            </w:r>
          </w:p>
          <w:p w14:paraId="2E2F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4.获得教育部人文社会科学优秀成果奖：二等奖，2021年。</w:t>
            </w:r>
          </w:p>
          <w:p w14:paraId="3EED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5.获得市哲学社会科学优秀成果奖或市发展研究奖：重庆市哲学社会科学优秀成果奖，一等奖，2024年；重庆市发展研究奖，三等奖，2024年）</w:t>
            </w:r>
          </w:p>
          <w:p w14:paraId="61F9D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jc w:val="center"/>
              <w:textAlignment w:val="auto"/>
              <w:rPr>
                <w:rFonts w:hint="default" w:ascii="Times New Roman" w:hAnsi="Times New Roman" w:eastAsia="楷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FF1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1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6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E82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733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（盖章）</w:t>
            </w:r>
          </w:p>
          <w:p w14:paraId="0EA6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1415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7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lang w:eastAsia="zh-CN"/>
              </w:rPr>
              <w:t>重庆市社会科学规划办公室意见</w:t>
            </w:r>
          </w:p>
        </w:tc>
        <w:tc>
          <w:tcPr>
            <w:tcW w:w="67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1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B56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F22D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（盖章）</w:t>
            </w:r>
          </w:p>
          <w:p w14:paraId="0BD67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42BD7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楷体" w:cs="Times New Roman"/>
          <w:color w:val="auto"/>
          <w:sz w:val="24"/>
          <w:szCs w:val="24"/>
          <w:lang w:eastAsia="zh-CN"/>
        </w:rPr>
      </w:pPr>
    </w:p>
    <w:p w14:paraId="01639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hint="default" w:ascii="Times New Roman" w:hAnsi="Times New Roman" w:eastAsia="楷体" w:cs="Times New Roman"/>
          <w:color w:val="auto"/>
          <w:sz w:val="24"/>
          <w:szCs w:val="24"/>
          <w:lang w:eastAsia="zh-CN"/>
        </w:rPr>
        <w:t>填写说明：</w:t>
      </w:r>
      <w:r>
        <w:rPr>
          <w:rFonts w:hint="default" w:ascii="Times New Roman" w:hAnsi="Times New Roman" w:eastAsia="楷体" w:cs="Times New Roman"/>
          <w:color w:val="auto"/>
          <w:sz w:val="24"/>
          <w:szCs w:val="24"/>
          <w:lang w:val="en-US" w:eastAsia="zh-CN"/>
        </w:rPr>
        <w:t>1.根据国家社科基金项目等国家级课题申报中的学科分类要求填写“学科领域”“二级学科”；2.研究方向不超过3个；3.符合基本条件的，在栏目直接打勾；4.请用电脑填写本表正文；5.请用A4纸双面打印本表。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黑体_GBK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1127C"/>
    <w:rsid w:val="6BD1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2025-12-08T01:38:00Z</dcterms:created>
  <dc:creator>May</dc:creator>
  <cp:lastModifiedBy>May</cp:lastModifiedBy>
  <dcterms:modified xsi:type="dcterms:W3CDTF">2025-12-08T01:39:36Z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6B0FEF4196594462A2C93470B2E41607_11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