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</w:rPr>
        <w:t>重庆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  <w:t>财经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</w:rPr>
        <w:t>学院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  <w:t>第一届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  <w:t>两代会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spacing w:val="20"/>
          <w:sz w:val="32"/>
          <w:szCs w:val="32"/>
          <w:lang w:val="en-US" w:eastAsia="zh-CN"/>
        </w:rPr>
        <w:t>正式代表名册</w:t>
      </w:r>
    </w:p>
    <w:p>
      <w:pPr>
        <w:overflowPunct w:val="0"/>
        <w:autoSpaceDE w:val="0"/>
        <w:autoSpaceDN w:val="0"/>
        <w:spacing w:line="600" w:lineRule="exact"/>
        <w:contextualSpacing/>
        <w:jc w:val="both"/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</w:pPr>
    </w:p>
    <w:p>
      <w:pPr>
        <w:overflowPunct w:val="0"/>
        <w:autoSpaceDE w:val="0"/>
        <w:autoSpaceDN w:val="0"/>
        <w:spacing w:line="600" w:lineRule="exact"/>
        <w:contextualSpacing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  <w:t>第</w:t>
      </w: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一分团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正式代表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王  冕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艾军勇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屈芳青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江维琼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纪同辉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吴华安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况书梅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张玉华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  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房朝君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练  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钟定华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洪源远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贺  晗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夏文瑞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唐川川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曹型丽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滕学英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verflowPunct w:val="0"/>
              <w:autoSpaceDE w:val="0"/>
              <w:autoSpaceDN w:val="0"/>
              <w:spacing w:line="6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overflowPunct w:val="0"/>
        <w:autoSpaceDE w:val="0"/>
        <w:autoSpaceDN w:val="0"/>
        <w:spacing w:line="600" w:lineRule="exact"/>
        <w:contextualSpacing/>
        <w:rPr>
          <w:rFonts w:hint="eastAsia"/>
        </w:rPr>
      </w:pPr>
      <w:r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分团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参会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王梦莎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尹  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刘璐静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李占凤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李百灵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  刚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李先冲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李秋河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宋湘琴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张  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张  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张  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罗丽娜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周  敏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郑思迪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秦  曾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徐珑绫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陶俊杉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彭子洋</w:t>
            </w:r>
          </w:p>
        </w:tc>
      </w:tr>
    </w:tbl>
    <w:p>
      <w:pPr>
        <w:overflowPunct w:val="0"/>
        <w:autoSpaceDE w:val="0"/>
        <w:autoSpaceDN w:val="0"/>
        <w:spacing w:line="600" w:lineRule="exact"/>
        <w:contextualSpacing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3"/>
          <w:szCs w:val="33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分团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参会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王晓颖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王新宇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刘玉亭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刘贤洲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  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汪骄阳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沈  民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陈宇虹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  李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  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罗胤晨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郑思敏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姜  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徐  瑞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康建功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游登贵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游  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蔡  婷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6572D8-35ED-4107-999F-F34E4AD1320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0D7121-832F-49F6-9DC5-39D5226E516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575F57E-9C47-49BB-A8F3-1350B3DA0611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4" w:fontKey="{05E52526-5D6D-4AB7-8E96-07C602699B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TJlZDVjZjI3YzYxNGUyMGI4ZGY2ZTg4MThhZDEifQ=="/>
  </w:docVars>
  <w:rsids>
    <w:rsidRoot w:val="58564A04"/>
    <w:rsid w:val="5856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2022-07-01T02:54:00Z</dcterms:created>
  <dc:creator>矢治不禹</dc:creator>
  <cp:lastModifiedBy>矢治不禹</cp:lastModifiedBy>
  <dcterms:modified xsi:type="dcterms:W3CDTF">2022-07-01T02:55:23Z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FECAC2EC44F348FEBDE56CFE27956C5F</vt:lpwstr>
  </property>
</Properties>
</file>