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</w:t>
      </w:r>
    </w:p>
    <w:p>
      <w:pPr>
        <w:spacing w:line="440" w:lineRule="exact"/>
        <w:jc w:val="center"/>
        <w:rPr>
          <w:rFonts w:hint="eastAsia" w:ascii="小标宋" w:eastAsia="小标宋"/>
          <w:b/>
          <w:sz w:val="30"/>
          <w:szCs w:val="30"/>
        </w:rPr>
      </w:pPr>
    </w:p>
    <w:p>
      <w:pPr>
        <w:spacing w:line="600" w:lineRule="exact"/>
        <w:jc w:val="center"/>
        <w:rPr>
          <w:rFonts w:hint="eastAsia" w:ascii="小标宋" w:eastAsia="小标宋"/>
          <w:b/>
          <w:sz w:val="36"/>
          <w:szCs w:val="36"/>
        </w:rPr>
      </w:pPr>
      <w:r>
        <w:rPr>
          <w:rFonts w:hint="eastAsia" w:ascii="小标宋" w:eastAsia="小标宋"/>
          <w:b/>
          <w:sz w:val="36"/>
          <w:szCs w:val="36"/>
        </w:rPr>
        <w:t>党员模范作用发挥班级（党支部）评议情况表</w:t>
      </w:r>
    </w:p>
    <w:p>
      <w:pPr>
        <w:ind w:firstLine="1890" w:firstLineChars="900"/>
        <w:rPr>
          <w:rFonts w:hint="eastAsia"/>
        </w:rPr>
      </w:pPr>
      <w:bookmarkStart w:id="0" w:name="_GoBack"/>
      <w:bookmarkEnd w:id="0"/>
    </w:p>
    <w:tbl>
      <w:tblPr>
        <w:tblStyle w:val="6"/>
        <w:tblW w:w="9253" w:type="dxa"/>
        <w:jc w:val="center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476"/>
        <w:gridCol w:w="1048"/>
        <w:gridCol w:w="2158"/>
        <w:gridCol w:w="108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名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参评范围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（填写班级或党支部名称）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所在学院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评议时间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应到人数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实到人数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有效票数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赞成票数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弃权票数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反对票数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唱票人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记票人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监票人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票决结论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（班级或支部评议结论均填写“起到了模范作用”或“未起到模范作用”。）</w:t>
            </w:r>
          </w:p>
        </w:tc>
      </w:tr>
    </w:tbl>
    <w:p>
      <w:pPr>
        <w:ind w:left="1319" w:leftChars="171" w:hanging="960" w:hangingChars="4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备注：本汇总表须经辅导员或党支部书记签字方为有效。</w:t>
      </w:r>
    </w:p>
    <w:p>
      <w:pPr>
        <w:ind w:firstLine="1260" w:firstLineChars="450"/>
        <w:rPr>
          <w:rFonts w:hint="eastAsia" w:ascii="仿宋_GB2312" w:hAnsi="宋体" w:eastAsia="仿宋_GB2312"/>
          <w:bCs/>
          <w:sz w:val="28"/>
        </w:rPr>
      </w:pPr>
    </w:p>
    <w:p>
      <w:pPr>
        <w:rPr>
          <w:rFonts w:hint="eastAsia" w:ascii="仿宋_GB2312" w:hAnsi="宋体" w:eastAsia="仿宋_GB2312"/>
          <w:bCs/>
          <w:sz w:val="24"/>
        </w:rPr>
      </w:pPr>
    </w:p>
    <w:p>
      <w:pPr>
        <w:rPr>
          <w:rFonts w:hint="eastAsia" w:ascii="仿宋_GB2312" w:hAnsi="宋体" w:eastAsia="仿宋_GB2312"/>
          <w:bCs/>
          <w:sz w:val="24"/>
        </w:rPr>
      </w:pPr>
    </w:p>
    <w:p>
      <w:pPr>
        <w:ind w:firstLine="5040" w:firstLineChars="2100"/>
        <w:rPr>
          <w:rFonts w:hint="eastAsia" w:ascii="仿宋_GB2312" w:hAnsi="宋体" w:eastAsia="仿宋_GB2312"/>
          <w:bCs/>
          <w:sz w:val="24"/>
          <w:u w:val="single"/>
        </w:rPr>
      </w:pPr>
      <w:r>
        <w:rPr>
          <w:rFonts w:hint="eastAsia" w:ascii="仿宋_GB2312" w:hAnsi="宋体" w:eastAsia="仿宋_GB2312"/>
          <w:bCs/>
          <w:sz w:val="24"/>
        </w:rPr>
        <w:t>签  字：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           </w:t>
      </w:r>
    </w:p>
    <w:p>
      <w:pPr>
        <w:ind w:firstLine="6360" w:firstLineChars="2650"/>
        <w:rPr>
          <w:rFonts w:hint="eastAsia" w:ascii="仿宋_GB2312" w:hAnsi="宋体" w:eastAsia="仿宋_GB2312"/>
          <w:bCs/>
          <w:sz w:val="24"/>
        </w:rPr>
      </w:pPr>
    </w:p>
    <w:p>
      <w:pPr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                                               年    月    日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65E2C"/>
    <w:rsid w:val="0AC65E2C"/>
    <w:rsid w:val="6C5430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2016-05-17T15:03:00Z</dcterms:created>
  <dc:creator>Administrator</dc:creator>
  <cp:lastModifiedBy>Administrator</cp:lastModifiedBy>
  <dcterms:modified xsi:type="dcterms:W3CDTF">2016-05-17T15:03:58Z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