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i w:val="0"/>
          <w:caps w:val="0"/>
          <w:spacing w:val="0"/>
          <w:kern w:val="0"/>
          <w:sz w:val="24"/>
          <w:szCs w:val="24"/>
          <w:shd w:val="clear" w:fill="FFFFF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kern w:val="0"/>
          <w:sz w:val="28"/>
          <w:szCs w:val="28"/>
          <w:shd w:val="clear" w:fill="FFFFF5"/>
          <w:lang w:val="en-US" w:eastAsia="zh-CN" w:bidi="ar"/>
        </w:rPr>
        <w:t>活动行程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kern w:val="0"/>
          <w:sz w:val="24"/>
          <w:szCs w:val="24"/>
          <w:shd w:val="clear" w:fill="FFFFF5"/>
          <w:lang w:val="en-US" w:eastAsia="zh-CN" w:bidi="ar"/>
        </w:rPr>
        <w:t>（实际行程日期和活动先后顺序会根据实际情况微调）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  2.8 由本城市出发，前往中转城市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D2  2.9 抵达美国，前往华盛顿安顿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86995</wp:posOffset>
            </wp:positionV>
            <wp:extent cx="1839595" cy="1035050"/>
            <wp:effectExtent l="0" t="0" r="8255" b="12700"/>
            <wp:wrapSquare wrapText="bothSides"/>
            <wp:docPr id="15" name="图片 15" descr="Fifth A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ifth Avenu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D3  2.10 上午：白宫、国会山、华盛顿纪念碑、林肯纪念碑参访；下午：世界最大的博物馆区探索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D4  2.11 上午：前往费城，参访常春藤名校宾夕法尼亚大学，和当地学子面对面交流；下午：参访独立宫、自由钟等景点，了解美国历史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D5  2.12 上午：美国东海岸最大奥特莱斯Woodbury 购物；下午：前往纽约，晚上观看百老汇歌剧，体验西方高雅文化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D6  2.13 上午：乘船游览自由女神像，了解美国移民历史；中午：联合国总部参访，专人讲解，了解联合国机构运作机制。下午：开始纽约城市主题探索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D7  2.14 纽约城市主题探索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167005</wp:posOffset>
            </wp:positionV>
            <wp:extent cx="1842135" cy="1228725"/>
            <wp:effectExtent l="0" t="0" r="5715" b="9525"/>
            <wp:wrapSquare wrapText="bothSides"/>
            <wp:docPr id="17" name="图片 17" descr="IMG_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D8  2.15 上午：前往纽黑文，游览耶鲁大学，欣赏精美的哥特式、乔治王朝式和现代建筑，体验校园深厚的人文情怀；下午：前往波士顿，游览波士顿自由之路等景点，了解美国独立历史；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D9   2.16 上午：哈佛大学、麻省理工学院参访，和当地学子面对面交流；下午：模联报道注册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D10  2.17 模联会议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1917700" cy="1279525"/>
            <wp:effectExtent l="0" t="0" r="6350" b="15875"/>
            <wp:wrapSquare wrapText="bothSides"/>
            <wp:docPr id="18" name="图片 18" descr="IMG_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45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D11  2.18 模联会议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D12  2.19 上午：模联会议，闭幕式，合影留念； 下午，前往纽约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D13  2.20启程回国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  <w:t>D14  2.21 回到温暖的家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kern w:val="2"/>
          <w:sz w:val="21"/>
          <w:szCs w:val="21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kern w:val="0"/>
          <w:sz w:val="18"/>
          <w:szCs w:val="18"/>
          <w:shd w:val="clear" w:fill="FFFFF5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-garamond-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754D"/>
    <w:rsid w:val="07894ED9"/>
    <w:rsid w:val="092C0E6A"/>
    <w:rsid w:val="0C2C0732"/>
    <w:rsid w:val="0E295B82"/>
    <w:rsid w:val="0FA41449"/>
    <w:rsid w:val="11844F7F"/>
    <w:rsid w:val="1BC7095F"/>
    <w:rsid w:val="1D46640C"/>
    <w:rsid w:val="20294BAD"/>
    <w:rsid w:val="22B010CC"/>
    <w:rsid w:val="2ECC12A3"/>
    <w:rsid w:val="3A6A1B1F"/>
    <w:rsid w:val="3B3144A3"/>
    <w:rsid w:val="3D614D13"/>
    <w:rsid w:val="449A0722"/>
    <w:rsid w:val="46B07B5D"/>
    <w:rsid w:val="4E03247C"/>
    <w:rsid w:val="58E370B8"/>
    <w:rsid w:val="5E2F1936"/>
    <w:rsid w:val="6BE23A03"/>
    <w:rsid w:val="6E485406"/>
    <w:rsid w:val="7D4875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2012</Words>
  <Characters>2136</Characters>
  <Lines>0</Lines>
  <Paragraphs>0</Paragraphs>
  <ScaleCrop>false</ScaleCrop>
  <LinksUpToDate>false</LinksUpToDate>
  <CharactersWithSpaces>2195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雷廷</dc:creator>
  <cp:lastModifiedBy>雷廷</cp:lastModifiedBy>
  <dcterms:modified xsi:type="dcterms:W3CDTF">2016-11-21T04:32:59Z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