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273" w:rsidRPr="0013728D" w:rsidRDefault="002C6273" w:rsidP="005804FA">
      <w:pPr>
        <w:autoSpaceDE w:val="0"/>
        <w:autoSpaceDN w:val="0"/>
        <w:adjustRightInd w:val="0"/>
        <w:snapToGrid w:val="0"/>
        <w:spacing w:line="360" w:lineRule="auto"/>
        <w:ind w:firstLineChars="0" w:firstLine="0"/>
        <w:jc w:val="left"/>
        <w:rPr>
          <w:rFonts w:asciiTheme="majorEastAsia" w:eastAsiaTheme="majorEastAsia" w:hAnsiTheme="majorEastAsia" w:cs="MingLiU"/>
          <w:kern w:val="0"/>
          <w:sz w:val="32"/>
          <w:szCs w:val="32"/>
        </w:rPr>
      </w:pPr>
    </w:p>
    <w:p w:rsidR="00084540" w:rsidRPr="0013728D" w:rsidRDefault="00084540" w:rsidP="005804FA">
      <w:pPr>
        <w:autoSpaceDE w:val="0"/>
        <w:autoSpaceDN w:val="0"/>
        <w:adjustRightInd w:val="0"/>
        <w:snapToGrid w:val="0"/>
        <w:spacing w:line="360" w:lineRule="auto"/>
        <w:ind w:firstLineChars="0" w:firstLine="0"/>
        <w:jc w:val="left"/>
        <w:rPr>
          <w:rFonts w:asciiTheme="majorEastAsia" w:eastAsiaTheme="majorEastAsia" w:hAnsiTheme="majorEastAsia" w:cs="MingLiU"/>
          <w:kern w:val="0"/>
          <w:sz w:val="32"/>
          <w:szCs w:val="32"/>
        </w:rPr>
      </w:pPr>
    </w:p>
    <w:p w:rsidR="002C6273" w:rsidRPr="002C2A4D" w:rsidRDefault="00084540" w:rsidP="00084540">
      <w:pPr>
        <w:autoSpaceDE w:val="0"/>
        <w:autoSpaceDN w:val="0"/>
        <w:adjustRightInd w:val="0"/>
        <w:snapToGrid w:val="0"/>
        <w:spacing w:line="360" w:lineRule="auto"/>
        <w:ind w:firstLineChars="0" w:firstLine="0"/>
        <w:rPr>
          <w:rFonts w:asciiTheme="majorEastAsia" w:eastAsiaTheme="majorEastAsia" w:hAnsiTheme="majorEastAsia" w:cs="MingLiU"/>
          <w:b/>
          <w:kern w:val="0"/>
          <w:sz w:val="32"/>
          <w:szCs w:val="32"/>
        </w:rPr>
      </w:pPr>
      <w:r w:rsidRPr="002C2A4D">
        <w:rPr>
          <w:rFonts w:asciiTheme="majorEastAsia" w:eastAsiaTheme="majorEastAsia" w:hAnsiTheme="majorEastAsia" w:cs="MingLiU" w:hint="eastAsia"/>
          <w:b/>
          <w:kern w:val="0"/>
          <w:sz w:val="32"/>
          <w:szCs w:val="32"/>
        </w:rPr>
        <w:t>项目名称：</w:t>
      </w:r>
      <w:r w:rsidR="005E4F06" w:rsidRPr="002C2A4D">
        <w:rPr>
          <w:rFonts w:asciiTheme="majorEastAsia" w:eastAsiaTheme="majorEastAsia" w:hAnsiTheme="majorEastAsia" w:cs="MingLiU" w:hint="eastAsia"/>
          <w:b/>
          <w:kern w:val="0"/>
          <w:sz w:val="32"/>
          <w:szCs w:val="32"/>
        </w:rPr>
        <w:t>学生公寓</w:t>
      </w:r>
      <w:r w:rsidR="004308C3" w:rsidRPr="002C2A4D">
        <w:rPr>
          <w:rFonts w:asciiTheme="majorEastAsia" w:eastAsiaTheme="majorEastAsia" w:hAnsiTheme="majorEastAsia" w:cs="MingLiU" w:hint="eastAsia"/>
          <w:b/>
          <w:kern w:val="0"/>
          <w:sz w:val="32"/>
          <w:szCs w:val="32"/>
        </w:rPr>
        <w:t>G4栋阳台漏水整改工程</w:t>
      </w:r>
    </w:p>
    <w:p w:rsidR="00084540" w:rsidRPr="002C2A4D" w:rsidRDefault="00084540" w:rsidP="00084540">
      <w:pPr>
        <w:autoSpaceDE w:val="0"/>
        <w:autoSpaceDN w:val="0"/>
        <w:adjustRightInd w:val="0"/>
        <w:snapToGrid w:val="0"/>
        <w:spacing w:line="360" w:lineRule="auto"/>
        <w:ind w:firstLineChars="0" w:firstLine="0"/>
        <w:rPr>
          <w:rFonts w:asciiTheme="majorEastAsia" w:eastAsiaTheme="majorEastAsia" w:hAnsiTheme="majorEastAsia" w:cs="MingLiU"/>
          <w:b/>
          <w:kern w:val="0"/>
          <w:sz w:val="32"/>
          <w:szCs w:val="32"/>
        </w:rPr>
      </w:pPr>
    </w:p>
    <w:p w:rsidR="00D97221" w:rsidRPr="002C2A4D" w:rsidRDefault="00D97221" w:rsidP="005804FA">
      <w:pPr>
        <w:tabs>
          <w:tab w:val="left" w:pos="1695"/>
          <w:tab w:val="left" w:pos="3370"/>
          <w:tab w:val="left" w:pos="5555"/>
        </w:tabs>
        <w:autoSpaceDE w:val="0"/>
        <w:autoSpaceDN w:val="0"/>
        <w:adjustRightInd w:val="0"/>
        <w:snapToGrid w:val="0"/>
        <w:spacing w:line="360" w:lineRule="auto"/>
        <w:ind w:firstLineChars="0" w:firstLine="0"/>
        <w:rPr>
          <w:rFonts w:asciiTheme="majorEastAsia" w:eastAsiaTheme="majorEastAsia" w:hAnsiTheme="majorEastAsia" w:cs="MingLiU"/>
          <w:b/>
          <w:kern w:val="0"/>
          <w:sz w:val="32"/>
          <w:szCs w:val="32"/>
        </w:rPr>
      </w:pPr>
      <w:r w:rsidRPr="002C2A4D">
        <w:rPr>
          <w:rFonts w:asciiTheme="majorEastAsia" w:eastAsiaTheme="majorEastAsia" w:hAnsiTheme="majorEastAsia" w:cs="MingLiU" w:hint="eastAsia"/>
          <w:b/>
          <w:kern w:val="0"/>
          <w:sz w:val="32"/>
          <w:szCs w:val="32"/>
        </w:rPr>
        <w:t>招标编号：</w:t>
      </w:r>
      <w:r w:rsidR="00B04218" w:rsidRPr="002C2A4D">
        <w:rPr>
          <w:rFonts w:asciiTheme="majorEastAsia" w:eastAsiaTheme="majorEastAsia" w:hAnsiTheme="majorEastAsia" w:cs="MingLiU" w:hint="eastAsia"/>
          <w:b/>
          <w:kern w:val="0"/>
          <w:sz w:val="32"/>
          <w:szCs w:val="32"/>
        </w:rPr>
        <w:t>2</w:t>
      </w:r>
      <w:r w:rsidR="00282CF4" w:rsidRPr="002C2A4D">
        <w:rPr>
          <w:rFonts w:asciiTheme="majorEastAsia" w:eastAsiaTheme="majorEastAsia" w:hAnsiTheme="majorEastAsia" w:cs="MingLiU" w:hint="eastAsia"/>
          <w:b/>
          <w:kern w:val="0"/>
          <w:sz w:val="32"/>
          <w:szCs w:val="32"/>
        </w:rPr>
        <w:t>01</w:t>
      </w:r>
      <w:r w:rsidR="00B04218" w:rsidRPr="002C2A4D">
        <w:rPr>
          <w:rFonts w:asciiTheme="majorEastAsia" w:eastAsiaTheme="majorEastAsia" w:hAnsiTheme="majorEastAsia" w:cs="MingLiU" w:hint="eastAsia"/>
          <w:b/>
          <w:kern w:val="0"/>
          <w:sz w:val="32"/>
          <w:szCs w:val="32"/>
        </w:rPr>
        <w:t>9001</w:t>
      </w:r>
    </w:p>
    <w:p w:rsidR="00084540" w:rsidRPr="002C2A4D" w:rsidRDefault="00084540" w:rsidP="005804FA">
      <w:pPr>
        <w:tabs>
          <w:tab w:val="left" w:pos="1695"/>
          <w:tab w:val="left" w:pos="3370"/>
          <w:tab w:val="left" w:pos="5555"/>
        </w:tabs>
        <w:autoSpaceDE w:val="0"/>
        <w:autoSpaceDN w:val="0"/>
        <w:adjustRightInd w:val="0"/>
        <w:snapToGrid w:val="0"/>
        <w:spacing w:line="360" w:lineRule="auto"/>
        <w:ind w:firstLineChars="0" w:firstLine="0"/>
        <w:rPr>
          <w:rFonts w:asciiTheme="majorEastAsia" w:eastAsiaTheme="majorEastAsia" w:hAnsiTheme="majorEastAsia" w:cs="MingLiU"/>
          <w:b/>
          <w:kern w:val="0"/>
          <w:sz w:val="32"/>
          <w:szCs w:val="32"/>
        </w:rPr>
      </w:pPr>
    </w:p>
    <w:p w:rsidR="00084540" w:rsidRPr="002C2A4D" w:rsidRDefault="00084540" w:rsidP="005804FA">
      <w:pPr>
        <w:tabs>
          <w:tab w:val="left" w:pos="1695"/>
          <w:tab w:val="left" w:pos="3370"/>
          <w:tab w:val="left" w:pos="5555"/>
        </w:tabs>
        <w:autoSpaceDE w:val="0"/>
        <w:autoSpaceDN w:val="0"/>
        <w:adjustRightInd w:val="0"/>
        <w:snapToGrid w:val="0"/>
        <w:spacing w:line="360" w:lineRule="auto"/>
        <w:ind w:firstLineChars="0" w:firstLine="0"/>
        <w:rPr>
          <w:rFonts w:asciiTheme="majorEastAsia" w:eastAsiaTheme="majorEastAsia" w:hAnsiTheme="majorEastAsia" w:cs="MingLiU"/>
          <w:b/>
          <w:kern w:val="0"/>
          <w:sz w:val="32"/>
          <w:szCs w:val="32"/>
        </w:rPr>
      </w:pPr>
    </w:p>
    <w:p w:rsidR="00084540" w:rsidRPr="002C2A4D" w:rsidRDefault="00084540" w:rsidP="005804FA">
      <w:pPr>
        <w:tabs>
          <w:tab w:val="left" w:pos="1695"/>
          <w:tab w:val="left" w:pos="3370"/>
          <w:tab w:val="left" w:pos="5555"/>
        </w:tabs>
        <w:autoSpaceDE w:val="0"/>
        <w:autoSpaceDN w:val="0"/>
        <w:adjustRightInd w:val="0"/>
        <w:snapToGrid w:val="0"/>
        <w:spacing w:line="360" w:lineRule="auto"/>
        <w:ind w:firstLineChars="0" w:firstLine="0"/>
        <w:rPr>
          <w:rFonts w:asciiTheme="majorEastAsia" w:eastAsiaTheme="majorEastAsia" w:hAnsiTheme="majorEastAsia" w:cs="MingLiU"/>
          <w:b/>
          <w:kern w:val="0"/>
          <w:sz w:val="32"/>
          <w:szCs w:val="32"/>
        </w:rPr>
      </w:pPr>
    </w:p>
    <w:p w:rsidR="00D97221" w:rsidRPr="002C2A4D" w:rsidRDefault="00084540" w:rsidP="00084540">
      <w:pPr>
        <w:tabs>
          <w:tab w:val="left" w:pos="1695"/>
          <w:tab w:val="left" w:pos="3370"/>
          <w:tab w:val="left" w:pos="5555"/>
        </w:tabs>
        <w:autoSpaceDE w:val="0"/>
        <w:autoSpaceDN w:val="0"/>
        <w:adjustRightInd w:val="0"/>
        <w:snapToGrid w:val="0"/>
        <w:spacing w:line="360" w:lineRule="auto"/>
        <w:ind w:leftChars="343" w:left="4767" w:hangingChars="395" w:hanging="3807"/>
        <w:rPr>
          <w:rFonts w:asciiTheme="majorEastAsia" w:eastAsiaTheme="majorEastAsia" w:hAnsiTheme="majorEastAsia" w:cs="MingLiU"/>
          <w:b/>
          <w:kern w:val="0"/>
          <w:sz w:val="96"/>
          <w:szCs w:val="28"/>
        </w:rPr>
      </w:pPr>
      <w:r w:rsidRPr="002C2A4D">
        <w:rPr>
          <w:rFonts w:asciiTheme="majorEastAsia" w:eastAsiaTheme="majorEastAsia" w:hAnsiTheme="majorEastAsia" w:cs="MingLiU" w:hint="eastAsia"/>
          <w:b/>
          <w:kern w:val="0"/>
          <w:sz w:val="96"/>
          <w:szCs w:val="28"/>
        </w:rPr>
        <w:t>招　标　文　件</w:t>
      </w:r>
    </w:p>
    <w:p w:rsidR="00D97221" w:rsidRPr="002C2A4D" w:rsidRDefault="00D97221" w:rsidP="005804FA">
      <w:pPr>
        <w:tabs>
          <w:tab w:val="left" w:pos="1695"/>
          <w:tab w:val="left" w:pos="3370"/>
          <w:tab w:val="left" w:pos="5555"/>
        </w:tabs>
        <w:autoSpaceDE w:val="0"/>
        <w:autoSpaceDN w:val="0"/>
        <w:adjustRightInd w:val="0"/>
        <w:snapToGrid w:val="0"/>
        <w:spacing w:line="360" w:lineRule="auto"/>
        <w:ind w:left="1584" w:hangingChars="495" w:hanging="1584"/>
        <w:rPr>
          <w:rFonts w:asciiTheme="majorEastAsia" w:eastAsiaTheme="majorEastAsia" w:hAnsiTheme="majorEastAsia" w:cs="MingLiU"/>
          <w:kern w:val="0"/>
          <w:sz w:val="32"/>
          <w:szCs w:val="28"/>
        </w:rPr>
      </w:pPr>
    </w:p>
    <w:p w:rsidR="00D952ED" w:rsidRPr="002C2A4D" w:rsidRDefault="00D952ED" w:rsidP="00084540">
      <w:pPr>
        <w:spacing w:line="360" w:lineRule="auto"/>
        <w:ind w:left="1134" w:firstLine="643"/>
        <w:rPr>
          <w:rFonts w:asciiTheme="majorEastAsia" w:eastAsiaTheme="majorEastAsia" w:hAnsiTheme="majorEastAsia"/>
          <w:b/>
          <w:sz w:val="32"/>
          <w:szCs w:val="28"/>
        </w:rPr>
      </w:pPr>
    </w:p>
    <w:p w:rsidR="002C6273" w:rsidRPr="002C2A4D" w:rsidRDefault="002C6273" w:rsidP="005804FA">
      <w:pPr>
        <w:spacing w:line="360" w:lineRule="auto"/>
        <w:ind w:left="1134" w:firstLine="643"/>
        <w:rPr>
          <w:rFonts w:asciiTheme="majorEastAsia" w:eastAsiaTheme="majorEastAsia" w:hAnsiTheme="majorEastAsia"/>
          <w:b/>
          <w:sz w:val="32"/>
          <w:szCs w:val="28"/>
        </w:rPr>
      </w:pPr>
    </w:p>
    <w:p w:rsidR="00D97221" w:rsidRPr="002C2A4D" w:rsidRDefault="00D97221" w:rsidP="00084540">
      <w:pPr>
        <w:spacing w:line="360" w:lineRule="auto"/>
        <w:ind w:firstLine="643"/>
        <w:rPr>
          <w:rFonts w:asciiTheme="majorEastAsia" w:eastAsiaTheme="majorEastAsia" w:hAnsiTheme="majorEastAsia"/>
          <w:b/>
          <w:sz w:val="32"/>
          <w:szCs w:val="28"/>
        </w:rPr>
      </w:pPr>
      <w:r w:rsidRPr="002C2A4D">
        <w:rPr>
          <w:rFonts w:asciiTheme="majorEastAsia" w:eastAsiaTheme="majorEastAsia" w:hAnsiTheme="majorEastAsia" w:hint="eastAsia"/>
          <w:b/>
          <w:sz w:val="32"/>
          <w:szCs w:val="28"/>
        </w:rPr>
        <w:t>招　标　人：重庆工商大学融智学院（盖单位章）</w:t>
      </w:r>
    </w:p>
    <w:p w:rsidR="000003FF" w:rsidRPr="002C2A4D" w:rsidRDefault="000003FF" w:rsidP="005804FA">
      <w:pPr>
        <w:autoSpaceDE w:val="0"/>
        <w:autoSpaceDN w:val="0"/>
        <w:adjustRightInd w:val="0"/>
        <w:snapToGrid w:val="0"/>
        <w:spacing w:line="360" w:lineRule="auto"/>
        <w:ind w:firstLine="400"/>
        <w:rPr>
          <w:rFonts w:asciiTheme="majorEastAsia" w:eastAsiaTheme="majorEastAsia" w:hAnsiTheme="majorEastAsia" w:cs="MingLiU"/>
          <w:kern w:val="0"/>
          <w:sz w:val="20"/>
        </w:rPr>
      </w:pPr>
    </w:p>
    <w:p w:rsidR="000003FF" w:rsidRPr="002C2A4D" w:rsidRDefault="000003FF" w:rsidP="005804FA">
      <w:pPr>
        <w:autoSpaceDE w:val="0"/>
        <w:autoSpaceDN w:val="0"/>
        <w:adjustRightInd w:val="0"/>
        <w:snapToGrid w:val="0"/>
        <w:spacing w:line="360" w:lineRule="auto"/>
        <w:ind w:firstLine="400"/>
        <w:rPr>
          <w:rFonts w:asciiTheme="majorEastAsia" w:eastAsiaTheme="majorEastAsia" w:hAnsiTheme="majorEastAsia" w:cs="MingLiU"/>
          <w:kern w:val="0"/>
          <w:sz w:val="20"/>
        </w:rPr>
      </w:pPr>
    </w:p>
    <w:p w:rsidR="000003FF" w:rsidRPr="002C2A4D" w:rsidRDefault="000003FF" w:rsidP="005804FA">
      <w:pPr>
        <w:autoSpaceDE w:val="0"/>
        <w:autoSpaceDN w:val="0"/>
        <w:adjustRightInd w:val="0"/>
        <w:snapToGrid w:val="0"/>
        <w:spacing w:line="360" w:lineRule="auto"/>
        <w:ind w:firstLine="400"/>
        <w:rPr>
          <w:rFonts w:asciiTheme="majorEastAsia" w:eastAsiaTheme="majorEastAsia" w:hAnsiTheme="majorEastAsia" w:cs="MingLiU"/>
          <w:kern w:val="0"/>
          <w:sz w:val="20"/>
        </w:rPr>
      </w:pPr>
    </w:p>
    <w:p w:rsidR="000003FF" w:rsidRPr="002C2A4D" w:rsidRDefault="000003FF" w:rsidP="005804FA">
      <w:pPr>
        <w:autoSpaceDE w:val="0"/>
        <w:autoSpaceDN w:val="0"/>
        <w:adjustRightInd w:val="0"/>
        <w:snapToGrid w:val="0"/>
        <w:spacing w:line="360" w:lineRule="auto"/>
        <w:ind w:firstLine="400"/>
        <w:rPr>
          <w:rFonts w:asciiTheme="majorEastAsia" w:eastAsiaTheme="majorEastAsia" w:hAnsiTheme="majorEastAsia" w:cs="MingLiU"/>
          <w:kern w:val="0"/>
          <w:sz w:val="20"/>
        </w:rPr>
      </w:pPr>
    </w:p>
    <w:p w:rsidR="000003FF" w:rsidRPr="002C2A4D" w:rsidRDefault="000003FF" w:rsidP="00084540">
      <w:pPr>
        <w:tabs>
          <w:tab w:val="left" w:pos="3200"/>
          <w:tab w:val="left" w:pos="4320"/>
          <w:tab w:val="left" w:pos="5420"/>
        </w:tabs>
        <w:autoSpaceDE w:val="0"/>
        <w:autoSpaceDN w:val="0"/>
        <w:adjustRightInd w:val="0"/>
        <w:snapToGrid w:val="0"/>
        <w:spacing w:line="360" w:lineRule="auto"/>
        <w:ind w:firstLineChars="700" w:firstLine="2361"/>
        <w:rPr>
          <w:rFonts w:asciiTheme="majorEastAsia" w:eastAsiaTheme="majorEastAsia" w:hAnsiTheme="majorEastAsia" w:cs="MingLiU"/>
          <w:b/>
          <w:kern w:val="0"/>
          <w:position w:val="-2"/>
          <w:sz w:val="36"/>
          <w:szCs w:val="32"/>
        </w:rPr>
        <w:sectPr w:rsidR="000003FF" w:rsidRPr="002C2A4D" w:rsidSect="003C3EB7">
          <w:headerReference w:type="even" r:id="rId9"/>
          <w:headerReference w:type="default" r:id="rId10"/>
          <w:footerReference w:type="even" r:id="rId11"/>
          <w:footerReference w:type="default" r:id="rId12"/>
          <w:headerReference w:type="first" r:id="rId13"/>
          <w:footerReference w:type="first" r:id="rId14"/>
          <w:pgSz w:w="11907" w:h="16839" w:code="9"/>
          <w:pgMar w:top="1474" w:right="1644" w:bottom="1361" w:left="1644" w:header="720" w:footer="720" w:gutter="0"/>
          <w:pgNumType w:fmt="numberInDash" w:start="0"/>
          <w:cols w:space="720"/>
          <w:titlePg/>
          <w:docGrid w:linePitch="286"/>
        </w:sectPr>
      </w:pPr>
      <w:r w:rsidRPr="002C2A4D">
        <w:rPr>
          <w:rFonts w:asciiTheme="majorEastAsia" w:eastAsiaTheme="majorEastAsia" w:hAnsiTheme="majorEastAsia" w:cs="MingLiU" w:hint="eastAsia"/>
          <w:b/>
          <w:spacing w:val="8"/>
          <w:kern w:val="0"/>
          <w:sz w:val="32"/>
          <w:szCs w:val="28"/>
        </w:rPr>
        <w:t>二</w:t>
      </w:r>
      <w:r w:rsidR="005804FA" w:rsidRPr="002C2A4D">
        <w:rPr>
          <w:rFonts w:asciiTheme="majorEastAsia" w:eastAsiaTheme="majorEastAsia" w:hAnsiTheme="majorEastAsia" w:cs="MingLiU" w:hint="eastAsia"/>
          <w:b/>
          <w:spacing w:val="8"/>
          <w:kern w:val="0"/>
          <w:sz w:val="32"/>
          <w:szCs w:val="28"/>
        </w:rPr>
        <w:t>〇</w:t>
      </w:r>
      <w:r w:rsidRPr="002C2A4D">
        <w:rPr>
          <w:rFonts w:asciiTheme="majorEastAsia" w:eastAsiaTheme="majorEastAsia" w:hAnsiTheme="majorEastAsia" w:cs="MingLiU" w:hint="eastAsia"/>
          <w:b/>
          <w:spacing w:val="8"/>
          <w:kern w:val="0"/>
          <w:sz w:val="32"/>
          <w:szCs w:val="28"/>
        </w:rPr>
        <w:t>一</w:t>
      </w:r>
      <w:r w:rsidR="00B04218" w:rsidRPr="002C2A4D">
        <w:rPr>
          <w:rFonts w:asciiTheme="majorEastAsia" w:eastAsiaTheme="majorEastAsia" w:hAnsiTheme="majorEastAsia" w:cs="MingLiU" w:hint="eastAsia"/>
          <w:b/>
          <w:spacing w:val="8"/>
          <w:kern w:val="0"/>
          <w:sz w:val="32"/>
          <w:szCs w:val="28"/>
        </w:rPr>
        <w:t>九</w:t>
      </w:r>
      <w:r w:rsidRPr="002C2A4D">
        <w:rPr>
          <w:rFonts w:asciiTheme="majorEastAsia" w:eastAsiaTheme="majorEastAsia" w:hAnsiTheme="majorEastAsia" w:cs="MingLiU" w:hint="eastAsia"/>
          <w:b/>
          <w:spacing w:val="8"/>
          <w:kern w:val="0"/>
          <w:sz w:val="32"/>
          <w:szCs w:val="28"/>
        </w:rPr>
        <w:t>年</w:t>
      </w:r>
      <w:r w:rsidR="00B04218" w:rsidRPr="002C2A4D">
        <w:rPr>
          <w:rFonts w:asciiTheme="majorEastAsia" w:eastAsiaTheme="majorEastAsia" w:hAnsiTheme="majorEastAsia" w:cs="MingLiU" w:hint="eastAsia"/>
          <w:b/>
          <w:spacing w:val="8"/>
          <w:kern w:val="0"/>
          <w:sz w:val="32"/>
          <w:szCs w:val="28"/>
        </w:rPr>
        <w:t>一</w:t>
      </w:r>
      <w:r w:rsidRPr="002C2A4D">
        <w:rPr>
          <w:rFonts w:asciiTheme="majorEastAsia" w:eastAsiaTheme="majorEastAsia" w:hAnsiTheme="majorEastAsia" w:cs="MingLiU" w:hint="eastAsia"/>
          <w:b/>
          <w:spacing w:val="8"/>
          <w:kern w:val="0"/>
          <w:sz w:val="32"/>
          <w:szCs w:val="28"/>
        </w:rPr>
        <w:t>月</w:t>
      </w:r>
      <w:r w:rsidR="00B04218" w:rsidRPr="002C2A4D">
        <w:rPr>
          <w:rFonts w:asciiTheme="majorEastAsia" w:eastAsiaTheme="majorEastAsia" w:hAnsiTheme="majorEastAsia" w:cs="MingLiU" w:hint="eastAsia"/>
          <w:b/>
          <w:spacing w:val="8"/>
          <w:kern w:val="0"/>
          <w:sz w:val="32"/>
          <w:szCs w:val="28"/>
        </w:rPr>
        <w:t>二</w:t>
      </w:r>
      <w:r w:rsidR="005804FA" w:rsidRPr="002C2A4D">
        <w:rPr>
          <w:rFonts w:asciiTheme="majorEastAsia" w:eastAsiaTheme="majorEastAsia" w:hAnsiTheme="majorEastAsia" w:cs="MingLiU" w:hint="eastAsia"/>
          <w:b/>
          <w:spacing w:val="8"/>
          <w:kern w:val="0"/>
          <w:sz w:val="32"/>
          <w:szCs w:val="28"/>
        </w:rPr>
        <w:t>日</w:t>
      </w:r>
    </w:p>
    <w:p w:rsidR="003C3EB7" w:rsidRPr="002C2A4D" w:rsidRDefault="003C3EB7" w:rsidP="003C3EB7">
      <w:pPr>
        <w:ind w:firstLineChars="0" w:firstLine="0"/>
        <w:jc w:val="center"/>
        <w:rPr>
          <w:rFonts w:asciiTheme="majorEastAsia" w:eastAsiaTheme="majorEastAsia" w:hAnsiTheme="majorEastAsia"/>
          <w:b/>
          <w:kern w:val="0"/>
          <w:sz w:val="48"/>
          <w:szCs w:val="44"/>
        </w:rPr>
      </w:pPr>
    </w:p>
    <w:p w:rsidR="003C3EB7" w:rsidRPr="002C2A4D" w:rsidRDefault="00266322" w:rsidP="003C6207">
      <w:pPr>
        <w:ind w:firstLineChars="739" w:firstLine="3561"/>
        <w:rPr>
          <w:rFonts w:asciiTheme="majorEastAsia" w:eastAsiaTheme="majorEastAsia" w:hAnsiTheme="majorEastAsia"/>
          <w:b/>
          <w:kern w:val="0"/>
          <w:sz w:val="48"/>
          <w:szCs w:val="44"/>
        </w:rPr>
      </w:pPr>
      <w:r w:rsidRPr="002C2A4D">
        <w:rPr>
          <w:rFonts w:asciiTheme="majorEastAsia" w:eastAsiaTheme="majorEastAsia" w:hAnsiTheme="majorEastAsia" w:hint="eastAsia"/>
          <w:b/>
          <w:kern w:val="0"/>
          <w:sz w:val="48"/>
          <w:szCs w:val="44"/>
        </w:rPr>
        <w:t xml:space="preserve"> </w:t>
      </w:r>
      <w:r w:rsidR="000003FF" w:rsidRPr="002C2A4D">
        <w:rPr>
          <w:rFonts w:asciiTheme="majorEastAsia" w:eastAsiaTheme="majorEastAsia" w:hAnsiTheme="majorEastAsia" w:hint="eastAsia"/>
          <w:b/>
          <w:kern w:val="0"/>
          <w:sz w:val="48"/>
          <w:szCs w:val="44"/>
        </w:rPr>
        <w:t>目   录</w:t>
      </w:r>
    </w:p>
    <w:p w:rsidR="00266322" w:rsidRPr="002C2A4D" w:rsidRDefault="00266322" w:rsidP="003C3EB7">
      <w:pPr>
        <w:ind w:firstLineChars="0" w:firstLine="0"/>
        <w:rPr>
          <w:rFonts w:asciiTheme="majorEastAsia" w:eastAsiaTheme="majorEastAsia" w:hAnsiTheme="majorEastAsia"/>
          <w:szCs w:val="20"/>
        </w:rPr>
      </w:pPr>
      <w:bookmarkStart w:id="0" w:name="招标文件06章图纸02"/>
      <w:bookmarkEnd w:id="0"/>
    </w:p>
    <w:p w:rsidR="00182FE9" w:rsidRPr="002C2A4D" w:rsidRDefault="00182FE9" w:rsidP="00182FE9">
      <w:pPr>
        <w:pStyle w:val="10"/>
        <w:tabs>
          <w:tab w:val="right" w:leader="dot" w:pos="8609"/>
        </w:tabs>
        <w:ind w:firstLine="562"/>
        <w:rPr>
          <w:rFonts w:asciiTheme="majorEastAsia" w:eastAsiaTheme="majorEastAsia" w:hAnsiTheme="majorEastAsia" w:cstheme="minorBidi"/>
          <w:b w:val="0"/>
          <w:bCs w:val="0"/>
          <w:caps w:val="0"/>
          <w:noProof/>
          <w:sz w:val="21"/>
          <w:szCs w:val="22"/>
        </w:rPr>
      </w:pPr>
      <w:r w:rsidRPr="002C2A4D">
        <w:rPr>
          <w:rFonts w:asciiTheme="majorEastAsia" w:eastAsiaTheme="majorEastAsia" w:hAnsiTheme="majorEastAsia"/>
        </w:rPr>
        <w:fldChar w:fldCharType="begin"/>
      </w:r>
      <w:r w:rsidRPr="002C2A4D">
        <w:rPr>
          <w:rFonts w:asciiTheme="majorEastAsia" w:eastAsiaTheme="majorEastAsia" w:hAnsiTheme="majorEastAsia"/>
        </w:rPr>
        <w:instrText xml:space="preserve"> TOC \o "1-3" \h \z \u </w:instrText>
      </w:r>
      <w:r w:rsidRPr="002C2A4D">
        <w:rPr>
          <w:rFonts w:asciiTheme="majorEastAsia" w:eastAsiaTheme="majorEastAsia" w:hAnsiTheme="majorEastAsia"/>
        </w:rPr>
        <w:fldChar w:fldCharType="separate"/>
      </w:r>
      <w:hyperlink w:anchor="_Toc497489271" w:history="1">
        <w:r w:rsidRPr="002C2A4D">
          <w:rPr>
            <w:rStyle w:val="a7"/>
            <w:rFonts w:asciiTheme="majorEastAsia" w:eastAsiaTheme="majorEastAsia" w:hAnsiTheme="majorEastAsia" w:hint="eastAsia"/>
            <w:noProof/>
            <w:snapToGrid w:val="0"/>
          </w:rPr>
          <w:t>第一章</w:t>
        </w:r>
        <w:r w:rsidRPr="002C2A4D">
          <w:rPr>
            <w:rStyle w:val="a7"/>
            <w:rFonts w:asciiTheme="majorEastAsia" w:eastAsiaTheme="majorEastAsia" w:hAnsiTheme="majorEastAsia"/>
            <w:noProof/>
            <w:snapToGrid w:val="0"/>
          </w:rPr>
          <w:t xml:space="preserve">  </w:t>
        </w:r>
        <w:r w:rsidRPr="002C2A4D">
          <w:rPr>
            <w:rStyle w:val="a7"/>
            <w:rFonts w:asciiTheme="majorEastAsia" w:eastAsiaTheme="majorEastAsia" w:hAnsiTheme="majorEastAsia" w:hint="eastAsia"/>
            <w:noProof/>
            <w:snapToGrid w:val="0"/>
          </w:rPr>
          <w:t>招标公告</w:t>
        </w:r>
        <w:r w:rsidRPr="002C2A4D">
          <w:rPr>
            <w:rFonts w:asciiTheme="majorEastAsia" w:eastAsiaTheme="majorEastAsia" w:hAnsiTheme="majorEastAsia"/>
            <w:noProof/>
            <w:webHidden/>
          </w:rPr>
          <w:tab/>
        </w:r>
        <w:r w:rsidRPr="002C2A4D">
          <w:rPr>
            <w:rFonts w:asciiTheme="majorEastAsia" w:eastAsiaTheme="majorEastAsia" w:hAnsiTheme="majorEastAsia"/>
            <w:noProof/>
            <w:webHidden/>
          </w:rPr>
          <w:fldChar w:fldCharType="begin"/>
        </w:r>
        <w:r w:rsidRPr="002C2A4D">
          <w:rPr>
            <w:rFonts w:asciiTheme="majorEastAsia" w:eastAsiaTheme="majorEastAsia" w:hAnsiTheme="majorEastAsia"/>
            <w:noProof/>
            <w:webHidden/>
          </w:rPr>
          <w:instrText xml:space="preserve"> PAGEREF _Toc497489271 \h </w:instrText>
        </w:r>
        <w:r w:rsidRPr="002C2A4D">
          <w:rPr>
            <w:rFonts w:asciiTheme="majorEastAsia" w:eastAsiaTheme="majorEastAsia" w:hAnsiTheme="majorEastAsia"/>
            <w:noProof/>
            <w:webHidden/>
          </w:rPr>
        </w:r>
        <w:r w:rsidRPr="002C2A4D">
          <w:rPr>
            <w:rFonts w:asciiTheme="majorEastAsia" w:eastAsiaTheme="majorEastAsia" w:hAnsiTheme="majorEastAsia"/>
            <w:noProof/>
            <w:webHidden/>
          </w:rPr>
          <w:fldChar w:fldCharType="separate"/>
        </w:r>
        <w:r w:rsidR="003F14E1" w:rsidRPr="002C2A4D">
          <w:rPr>
            <w:rFonts w:asciiTheme="majorEastAsia" w:eastAsiaTheme="majorEastAsia" w:hAnsiTheme="majorEastAsia"/>
            <w:noProof/>
            <w:webHidden/>
          </w:rPr>
          <w:t>3</w:t>
        </w:r>
        <w:r w:rsidRPr="002C2A4D">
          <w:rPr>
            <w:rFonts w:asciiTheme="majorEastAsia" w:eastAsiaTheme="majorEastAsia" w:hAnsiTheme="majorEastAsia"/>
            <w:noProof/>
            <w:webHidden/>
          </w:rPr>
          <w:fldChar w:fldCharType="end"/>
        </w:r>
      </w:hyperlink>
    </w:p>
    <w:p w:rsidR="00182FE9" w:rsidRPr="002C2A4D" w:rsidRDefault="00673E5D" w:rsidP="00182FE9">
      <w:pPr>
        <w:pStyle w:val="26"/>
        <w:tabs>
          <w:tab w:val="right" w:leader="dot" w:pos="8609"/>
        </w:tabs>
        <w:ind w:firstLine="480"/>
        <w:rPr>
          <w:rFonts w:asciiTheme="majorEastAsia" w:eastAsiaTheme="majorEastAsia" w:hAnsiTheme="majorEastAsia" w:cstheme="minorBidi"/>
          <w:smallCaps w:val="0"/>
          <w:noProof/>
          <w:sz w:val="21"/>
          <w:szCs w:val="22"/>
        </w:rPr>
      </w:pPr>
      <w:hyperlink w:anchor="_Toc497489272" w:history="1">
        <w:r w:rsidR="00182FE9" w:rsidRPr="002C2A4D">
          <w:rPr>
            <w:rStyle w:val="a7"/>
            <w:rFonts w:asciiTheme="majorEastAsia" w:eastAsiaTheme="majorEastAsia" w:hAnsiTheme="majorEastAsia"/>
            <w:noProof/>
            <w:snapToGrid w:val="0"/>
          </w:rPr>
          <w:t xml:space="preserve">1. </w:t>
        </w:r>
        <w:r w:rsidR="00182FE9" w:rsidRPr="002C2A4D">
          <w:rPr>
            <w:rStyle w:val="a7"/>
            <w:rFonts w:asciiTheme="majorEastAsia" w:eastAsiaTheme="majorEastAsia" w:hAnsiTheme="majorEastAsia" w:hint="eastAsia"/>
            <w:noProof/>
            <w:snapToGrid w:val="0"/>
          </w:rPr>
          <w:t>招标条件：</w:t>
        </w:r>
        <w:r w:rsidR="00182FE9" w:rsidRPr="002C2A4D">
          <w:rPr>
            <w:rFonts w:asciiTheme="majorEastAsia" w:eastAsiaTheme="majorEastAsia" w:hAnsiTheme="majorEastAsia"/>
            <w:noProof/>
            <w:webHidden/>
          </w:rPr>
          <w:tab/>
        </w:r>
        <w:r w:rsidR="00182FE9" w:rsidRPr="002C2A4D">
          <w:rPr>
            <w:rFonts w:asciiTheme="majorEastAsia" w:eastAsiaTheme="majorEastAsia" w:hAnsiTheme="majorEastAsia"/>
            <w:noProof/>
            <w:webHidden/>
          </w:rPr>
          <w:fldChar w:fldCharType="begin"/>
        </w:r>
        <w:r w:rsidR="00182FE9" w:rsidRPr="002C2A4D">
          <w:rPr>
            <w:rFonts w:asciiTheme="majorEastAsia" w:eastAsiaTheme="majorEastAsia" w:hAnsiTheme="majorEastAsia"/>
            <w:noProof/>
            <w:webHidden/>
          </w:rPr>
          <w:instrText xml:space="preserve"> PAGEREF _Toc497489272 \h </w:instrText>
        </w:r>
        <w:r w:rsidR="00182FE9" w:rsidRPr="002C2A4D">
          <w:rPr>
            <w:rFonts w:asciiTheme="majorEastAsia" w:eastAsiaTheme="majorEastAsia" w:hAnsiTheme="majorEastAsia"/>
            <w:noProof/>
            <w:webHidden/>
          </w:rPr>
        </w:r>
        <w:r w:rsidR="00182FE9" w:rsidRPr="002C2A4D">
          <w:rPr>
            <w:rFonts w:asciiTheme="majorEastAsia" w:eastAsiaTheme="majorEastAsia" w:hAnsiTheme="majorEastAsia"/>
            <w:noProof/>
            <w:webHidden/>
          </w:rPr>
          <w:fldChar w:fldCharType="separate"/>
        </w:r>
        <w:r w:rsidR="003F14E1" w:rsidRPr="002C2A4D">
          <w:rPr>
            <w:rFonts w:asciiTheme="majorEastAsia" w:eastAsiaTheme="majorEastAsia" w:hAnsiTheme="majorEastAsia"/>
            <w:noProof/>
            <w:webHidden/>
          </w:rPr>
          <w:t>3</w:t>
        </w:r>
        <w:r w:rsidR="00182FE9" w:rsidRPr="002C2A4D">
          <w:rPr>
            <w:rFonts w:asciiTheme="majorEastAsia" w:eastAsiaTheme="majorEastAsia" w:hAnsiTheme="majorEastAsia"/>
            <w:noProof/>
            <w:webHidden/>
          </w:rPr>
          <w:fldChar w:fldCharType="end"/>
        </w:r>
      </w:hyperlink>
    </w:p>
    <w:p w:rsidR="00182FE9" w:rsidRPr="002C2A4D" w:rsidRDefault="00673E5D" w:rsidP="00182FE9">
      <w:pPr>
        <w:pStyle w:val="26"/>
        <w:tabs>
          <w:tab w:val="right" w:leader="dot" w:pos="8609"/>
        </w:tabs>
        <w:ind w:firstLine="480"/>
        <w:rPr>
          <w:rFonts w:asciiTheme="majorEastAsia" w:eastAsiaTheme="majorEastAsia" w:hAnsiTheme="majorEastAsia" w:cstheme="minorBidi"/>
          <w:smallCaps w:val="0"/>
          <w:noProof/>
          <w:sz w:val="21"/>
          <w:szCs w:val="22"/>
        </w:rPr>
      </w:pPr>
      <w:hyperlink w:anchor="_Toc497489273" w:history="1">
        <w:r w:rsidR="00182FE9" w:rsidRPr="002C2A4D">
          <w:rPr>
            <w:rStyle w:val="a7"/>
            <w:rFonts w:asciiTheme="majorEastAsia" w:eastAsiaTheme="majorEastAsia" w:hAnsiTheme="majorEastAsia"/>
            <w:noProof/>
            <w:snapToGrid w:val="0"/>
          </w:rPr>
          <w:t xml:space="preserve">2. </w:t>
        </w:r>
        <w:r w:rsidR="00182FE9" w:rsidRPr="002C2A4D">
          <w:rPr>
            <w:rStyle w:val="a7"/>
            <w:rFonts w:asciiTheme="majorEastAsia" w:eastAsiaTheme="majorEastAsia" w:hAnsiTheme="majorEastAsia" w:hint="eastAsia"/>
            <w:noProof/>
            <w:snapToGrid w:val="0"/>
          </w:rPr>
          <w:t>项目概况与招标范围：</w:t>
        </w:r>
        <w:r w:rsidR="00182FE9" w:rsidRPr="002C2A4D">
          <w:rPr>
            <w:rFonts w:asciiTheme="majorEastAsia" w:eastAsiaTheme="majorEastAsia" w:hAnsiTheme="majorEastAsia"/>
            <w:noProof/>
            <w:webHidden/>
          </w:rPr>
          <w:tab/>
        </w:r>
        <w:r w:rsidR="00182FE9" w:rsidRPr="002C2A4D">
          <w:rPr>
            <w:rFonts w:asciiTheme="majorEastAsia" w:eastAsiaTheme="majorEastAsia" w:hAnsiTheme="majorEastAsia"/>
            <w:noProof/>
            <w:webHidden/>
          </w:rPr>
          <w:fldChar w:fldCharType="begin"/>
        </w:r>
        <w:r w:rsidR="00182FE9" w:rsidRPr="002C2A4D">
          <w:rPr>
            <w:rFonts w:asciiTheme="majorEastAsia" w:eastAsiaTheme="majorEastAsia" w:hAnsiTheme="majorEastAsia"/>
            <w:noProof/>
            <w:webHidden/>
          </w:rPr>
          <w:instrText xml:space="preserve"> PAGEREF _Toc497489273 \h </w:instrText>
        </w:r>
        <w:r w:rsidR="00182FE9" w:rsidRPr="002C2A4D">
          <w:rPr>
            <w:rFonts w:asciiTheme="majorEastAsia" w:eastAsiaTheme="majorEastAsia" w:hAnsiTheme="majorEastAsia"/>
            <w:noProof/>
            <w:webHidden/>
          </w:rPr>
        </w:r>
        <w:r w:rsidR="00182FE9" w:rsidRPr="002C2A4D">
          <w:rPr>
            <w:rFonts w:asciiTheme="majorEastAsia" w:eastAsiaTheme="majorEastAsia" w:hAnsiTheme="majorEastAsia"/>
            <w:noProof/>
            <w:webHidden/>
          </w:rPr>
          <w:fldChar w:fldCharType="separate"/>
        </w:r>
        <w:r w:rsidR="003F14E1" w:rsidRPr="002C2A4D">
          <w:rPr>
            <w:rFonts w:asciiTheme="majorEastAsia" w:eastAsiaTheme="majorEastAsia" w:hAnsiTheme="majorEastAsia"/>
            <w:noProof/>
            <w:webHidden/>
          </w:rPr>
          <w:t>3</w:t>
        </w:r>
        <w:r w:rsidR="00182FE9" w:rsidRPr="002C2A4D">
          <w:rPr>
            <w:rFonts w:asciiTheme="majorEastAsia" w:eastAsiaTheme="majorEastAsia" w:hAnsiTheme="majorEastAsia"/>
            <w:noProof/>
            <w:webHidden/>
          </w:rPr>
          <w:fldChar w:fldCharType="end"/>
        </w:r>
      </w:hyperlink>
    </w:p>
    <w:p w:rsidR="00182FE9" w:rsidRPr="002C2A4D" w:rsidRDefault="00673E5D" w:rsidP="00182FE9">
      <w:pPr>
        <w:pStyle w:val="26"/>
        <w:tabs>
          <w:tab w:val="right" w:leader="dot" w:pos="8609"/>
        </w:tabs>
        <w:ind w:firstLine="480"/>
        <w:rPr>
          <w:rFonts w:asciiTheme="majorEastAsia" w:eastAsiaTheme="majorEastAsia" w:hAnsiTheme="majorEastAsia" w:cstheme="minorBidi"/>
          <w:smallCaps w:val="0"/>
          <w:noProof/>
          <w:sz w:val="21"/>
          <w:szCs w:val="22"/>
        </w:rPr>
      </w:pPr>
      <w:hyperlink w:anchor="_Toc497489274" w:history="1">
        <w:r w:rsidR="00182FE9" w:rsidRPr="002C2A4D">
          <w:rPr>
            <w:rStyle w:val="a7"/>
            <w:rFonts w:asciiTheme="majorEastAsia" w:eastAsiaTheme="majorEastAsia" w:hAnsiTheme="majorEastAsia"/>
            <w:noProof/>
            <w:snapToGrid w:val="0"/>
          </w:rPr>
          <w:t xml:space="preserve">3. </w:t>
        </w:r>
        <w:r w:rsidR="00182FE9" w:rsidRPr="002C2A4D">
          <w:rPr>
            <w:rStyle w:val="a7"/>
            <w:rFonts w:asciiTheme="majorEastAsia" w:eastAsiaTheme="majorEastAsia" w:hAnsiTheme="majorEastAsia" w:hint="eastAsia"/>
            <w:noProof/>
            <w:snapToGrid w:val="0"/>
          </w:rPr>
          <w:t>投标人资格要求：</w:t>
        </w:r>
        <w:r w:rsidR="00182FE9" w:rsidRPr="002C2A4D">
          <w:rPr>
            <w:rFonts w:asciiTheme="majorEastAsia" w:eastAsiaTheme="majorEastAsia" w:hAnsiTheme="majorEastAsia"/>
            <w:noProof/>
            <w:webHidden/>
          </w:rPr>
          <w:tab/>
        </w:r>
        <w:r w:rsidR="00182FE9" w:rsidRPr="002C2A4D">
          <w:rPr>
            <w:rFonts w:asciiTheme="majorEastAsia" w:eastAsiaTheme="majorEastAsia" w:hAnsiTheme="majorEastAsia"/>
            <w:noProof/>
            <w:webHidden/>
          </w:rPr>
          <w:fldChar w:fldCharType="begin"/>
        </w:r>
        <w:r w:rsidR="00182FE9" w:rsidRPr="002C2A4D">
          <w:rPr>
            <w:rFonts w:asciiTheme="majorEastAsia" w:eastAsiaTheme="majorEastAsia" w:hAnsiTheme="majorEastAsia"/>
            <w:noProof/>
            <w:webHidden/>
          </w:rPr>
          <w:instrText xml:space="preserve"> PAGEREF _Toc497489274 \h </w:instrText>
        </w:r>
        <w:r w:rsidR="00182FE9" w:rsidRPr="002C2A4D">
          <w:rPr>
            <w:rFonts w:asciiTheme="majorEastAsia" w:eastAsiaTheme="majorEastAsia" w:hAnsiTheme="majorEastAsia"/>
            <w:noProof/>
            <w:webHidden/>
          </w:rPr>
        </w:r>
        <w:r w:rsidR="00182FE9" w:rsidRPr="002C2A4D">
          <w:rPr>
            <w:rFonts w:asciiTheme="majorEastAsia" w:eastAsiaTheme="majorEastAsia" w:hAnsiTheme="majorEastAsia"/>
            <w:noProof/>
            <w:webHidden/>
          </w:rPr>
          <w:fldChar w:fldCharType="separate"/>
        </w:r>
        <w:r w:rsidR="003F14E1" w:rsidRPr="002C2A4D">
          <w:rPr>
            <w:rFonts w:asciiTheme="majorEastAsia" w:eastAsiaTheme="majorEastAsia" w:hAnsiTheme="majorEastAsia"/>
            <w:noProof/>
            <w:webHidden/>
          </w:rPr>
          <w:t>3</w:t>
        </w:r>
        <w:r w:rsidR="00182FE9" w:rsidRPr="002C2A4D">
          <w:rPr>
            <w:rFonts w:asciiTheme="majorEastAsia" w:eastAsiaTheme="majorEastAsia" w:hAnsiTheme="majorEastAsia"/>
            <w:noProof/>
            <w:webHidden/>
          </w:rPr>
          <w:fldChar w:fldCharType="end"/>
        </w:r>
      </w:hyperlink>
    </w:p>
    <w:p w:rsidR="00182FE9" w:rsidRPr="002C2A4D" w:rsidRDefault="00673E5D" w:rsidP="00182FE9">
      <w:pPr>
        <w:pStyle w:val="26"/>
        <w:tabs>
          <w:tab w:val="right" w:leader="dot" w:pos="8609"/>
        </w:tabs>
        <w:ind w:firstLine="480"/>
        <w:rPr>
          <w:rFonts w:asciiTheme="majorEastAsia" w:eastAsiaTheme="majorEastAsia" w:hAnsiTheme="majorEastAsia" w:cstheme="minorBidi"/>
          <w:smallCaps w:val="0"/>
          <w:noProof/>
          <w:sz w:val="21"/>
          <w:szCs w:val="22"/>
        </w:rPr>
      </w:pPr>
      <w:hyperlink w:anchor="_Toc497489275" w:history="1">
        <w:r w:rsidR="00182FE9" w:rsidRPr="002C2A4D">
          <w:rPr>
            <w:rStyle w:val="a7"/>
            <w:rFonts w:asciiTheme="majorEastAsia" w:eastAsiaTheme="majorEastAsia" w:hAnsiTheme="majorEastAsia"/>
            <w:noProof/>
            <w:snapToGrid w:val="0"/>
          </w:rPr>
          <w:t xml:space="preserve">4. </w:t>
        </w:r>
        <w:r w:rsidR="00182FE9" w:rsidRPr="002C2A4D">
          <w:rPr>
            <w:rStyle w:val="a7"/>
            <w:rFonts w:asciiTheme="majorEastAsia" w:eastAsiaTheme="majorEastAsia" w:hAnsiTheme="majorEastAsia" w:hint="eastAsia"/>
            <w:noProof/>
            <w:snapToGrid w:val="0"/>
          </w:rPr>
          <w:t>招标文件的获取：</w:t>
        </w:r>
        <w:r w:rsidR="00182FE9" w:rsidRPr="002C2A4D">
          <w:rPr>
            <w:rFonts w:asciiTheme="majorEastAsia" w:eastAsiaTheme="majorEastAsia" w:hAnsiTheme="majorEastAsia"/>
            <w:noProof/>
            <w:webHidden/>
          </w:rPr>
          <w:tab/>
        </w:r>
        <w:r w:rsidR="00182FE9" w:rsidRPr="002C2A4D">
          <w:rPr>
            <w:rFonts w:asciiTheme="majorEastAsia" w:eastAsiaTheme="majorEastAsia" w:hAnsiTheme="majorEastAsia"/>
            <w:noProof/>
            <w:webHidden/>
          </w:rPr>
          <w:fldChar w:fldCharType="begin"/>
        </w:r>
        <w:r w:rsidR="00182FE9" w:rsidRPr="002C2A4D">
          <w:rPr>
            <w:rFonts w:asciiTheme="majorEastAsia" w:eastAsiaTheme="majorEastAsia" w:hAnsiTheme="majorEastAsia"/>
            <w:noProof/>
            <w:webHidden/>
          </w:rPr>
          <w:instrText xml:space="preserve"> PAGEREF _Toc497489275 \h </w:instrText>
        </w:r>
        <w:r w:rsidR="00182FE9" w:rsidRPr="002C2A4D">
          <w:rPr>
            <w:rFonts w:asciiTheme="majorEastAsia" w:eastAsiaTheme="majorEastAsia" w:hAnsiTheme="majorEastAsia"/>
            <w:noProof/>
            <w:webHidden/>
          </w:rPr>
        </w:r>
        <w:r w:rsidR="00182FE9" w:rsidRPr="002C2A4D">
          <w:rPr>
            <w:rFonts w:asciiTheme="majorEastAsia" w:eastAsiaTheme="majorEastAsia" w:hAnsiTheme="majorEastAsia"/>
            <w:noProof/>
            <w:webHidden/>
          </w:rPr>
          <w:fldChar w:fldCharType="separate"/>
        </w:r>
        <w:r w:rsidR="003F14E1" w:rsidRPr="002C2A4D">
          <w:rPr>
            <w:rFonts w:asciiTheme="majorEastAsia" w:eastAsiaTheme="majorEastAsia" w:hAnsiTheme="majorEastAsia"/>
            <w:noProof/>
            <w:webHidden/>
          </w:rPr>
          <w:t>4</w:t>
        </w:r>
        <w:r w:rsidR="00182FE9" w:rsidRPr="002C2A4D">
          <w:rPr>
            <w:rFonts w:asciiTheme="majorEastAsia" w:eastAsiaTheme="majorEastAsia" w:hAnsiTheme="majorEastAsia"/>
            <w:noProof/>
            <w:webHidden/>
          </w:rPr>
          <w:fldChar w:fldCharType="end"/>
        </w:r>
      </w:hyperlink>
    </w:p>
    <w:p w:rsidR="00182FE9" w:rsidRPr="002C2A4D" w:rsidRDefault="00673E5D" w:rsidP="00182FE9">
      <w:pPr>
        <w:pStyle w:val="26"/>
        <w:tabs>
          <w:tab w:val="right" w:leader="dot" w:pos="8609"/>
        </w:tabs>
        <w:ind w:firstLine="480"/>
        <w:rPr>
          <w:rFonts w:asciiTheme="majorEastAsia" w:eastAsiaTheme="majorEastAsia" w:hAnsiTheme="majorEastAsia" w:cstheme="minorBidi"/>
          <w:smallCaps w:val="0"/>
          <w:noProof/>
          <w:sz w:val="21"/>
          <w:szCs w:val="22"/>
        </w:rPr>
      </w:pPr>
      <w:hyperlink w:anchor="_Toc497489276" w:history="1">
        <w:r w:rsidR="00182FE9" w:rsidRPr="002C2A4D">
          <w:rPr>
            <w:rStyle w:val="a7"/>
            <w:rFonts w:asciiTheme="majorEastAsia" w:eastAsiaTheme="majorEastAsia" w:hAnsiTheme="majorEastAsia"/>
            <w:noProof/>
            <w:snapToGrid w:val="0"/>
          </w:rPr>
          <w:t xml:space="preserve">5. </w:t>
        </w:r>
        <w:r w:rsidR="00182FE9" w:rsidRPr="002C2A4D">
          <w:rPr>
            <w:rStyle w:val="a7"/>
            <w:rFonts w:asciiTheme="majorEastAsia" w:eastAsiaTheme="majorEastAsia" w:hAnsiTheme="majorEastAsia" w:hint="eastAsia"/>
            <w:noProof/>
            <w:snapToGrid w:val="0"/>
          </w:rPr>
          <w:t>投标文件的递交：</w:t>
        </w:r>
        <w:r w:rsidR="00182FE9" w:rsidRPr="002C2A4D">
          <w:rPr>
            <w:rFonts w:asciiTheme="majorEastAsia" w:eastAsiaTheme="majorEastAsia" w:hAnsiTheme="majorEastAsia"/>
            <w:noProof/>
            <w:webHidden/>
          </w:rPr>
          <w:tab/>
        </w:r>
        <w:r w:rsidR="00182FE9" w:rsidRPr="002C2A4D">
          <w:rPr>
            <w:rFonts w:asciiTheme="majorEastAsia" w:eastAsiaTheme="majorEastAsia" w:hAnsiTheme="majorEastAsia"/>
            <w:noProof/>
            <w:webHidden/>
          </w:rPr>
          <w:fldChar w:fldCharType="begin"/>
        </w:r>
        <w:r w:rsidR="00182FE9" w:rsidRPr="002C2A4D">
          <w:rPr>
            <w:rFonts w:asciiTheme="majorEastAsia" w:eastAsiaTheme="majorEastAsia" w:hAnsiTheme="majorEastAsia"/>
            <w:noProof/>
            <w:webHidden/>
          </w:rPr>
          <w:instrText xml:space="preserve"> PAGEREF _Toc497489276 \h </w:instrText>
        </w:r>
        <w:r w:rsidR="00182FE9" w:rsidRPr="002C2A4D">
          <w:rPr>
            <w:rFonts w:asciiTheme="majorEastAsia" w:eastAsiaTheme="majorEastAsia" w:hAnsiTheme="majorEastAsia"/>
            <w:noProof/>
            <w:webHidden/>
          </w:rPr>
        </w:r>
        <w:r w:rsidR="00182FE9" w:rsidRPr="002C2A4D">
          <w:rPr>
            <w:rFonts w:asciiTheme="majorEastAsia" w:eastAsiaTheme="majorEastAsia" w:hAnsiTheme="majorEastAsia"/>
            <w:noProof/>
            <w:webHidden/>
          </w:rPr>
          <w:fldChar w:fldCharType="separate"/>
        </w:r>
        <w:r w:rsidR="003F14E1" w:rsidRPr="002C2A4D">
          <w:rPr>
            <w:rFonts w:asciiTheme="majorEastAsia" w:eastAsiaTheme="majorEastAsia" w:hAnsiTheme="majorEastAsia"/>
            <w:noProof/>
            <w:webHidden/>
          </w:rPr>
          <w:t>5</w:t>
        </w:r>
        <w:r w:rsidR="00182FE9" w:rsidRPr="002C2A4D">
          <w:rPr>
            <w:rFonts w:asciiTheme="majorEastAsia" w:eastAsiaTheme="majorEastAsia" w:hAnsiTheme="majorEastAsia"/>
            <w:noProof/>
            <w:webHidden/>
          </w:rPr>
          <w:fldChar w:fldCharType="end"/>
        </w:r>
      </w:hyperlink>
    </w:p>
    <w:p w:rsidR="00182FE9" w:rsidRPr="002C2A4D" w:rsidRDefault="00673E5D" w:rsidP="00182FE9">
      <w:pPr>
        <w:pStyle w:val="26"/>
        <w:tabs>
          <w:tab w:val="right" w:leader="dot" w:pos="8609"/>
        </w:tabs>
        <w:ind w:firstLine="480"/>
        <w:rPr>
          <w:rFonts w:asciiTheme="majorEastAsia" w:eastAsiaTheme="majorEastAsia" w:hAnsiTheme="majorEastAsia" w:cstheme="minorBidi"/>
          <w:smallCaps w:val="0"/>
          <w:noProof/>
          <w:sz w:val="21"/>
          <w:szCs w:val="22"/>
        </w:rPr>
      </w:pPr>
      <w:hyperlink w:anchor="_Toc497489277" w:history="1">
        <w:r w:rsidR="00182FE9" w:rsidRPr="002C2A4D">
          <w:rPr>
            <w:rStyle w:val="a7"/>
            <w:rFonts w:asciiTheme="majorEastAsia" w:eastAsiaTheme="majorEastAsia" w:hAnsiTheme="majorEastAsia"/>
            <w:noProof/>
            <w:snapToGrid w:val="0"/>
          </w:rPr>
          <w:t xml:space="preserve">6. </w:t>
        </w:r>
        <w:r w:rsidR="00182FE9" w:rsidRPr="002C2A4D">
          <w:rPr>
            <w:rStyle w:val="a7"/>
            <w:rFonts w:asciiTheme="majorEastAsia" w:eastAsiaTheme="majorEastAsia" w:hAnsiTheme="majorEastAsia" w:hint="eastAsia"/>
            <w:noProof/>
            <w:snapToGrid w:val="0"/>
          </w:rPr>
          <w:t>开标、评标时间：</w:t>
        </w:r>
        <w:r w:rsidR="00182FE9" w:rsidRPr="002C2A4D">
          <w:rPr>
            <w:rFonts w:asciiTheme="majorEastAsia" w:eastAsiaTheme="majorEastAsia" w:hAnsiTheme="majorEastAsia"/>
            <w:noProof/>
            <w:webHidden/>
          </w:rPr>
          <w:tab/>
        </w:r>
        <w:r w:rsidR="00182FE9" w:rsidRPr="002C2A4D">
          <w:rPr>
            <w:rFonts w:asciiTheme="majorEastAsia" w:eastAsiaTheme="majorEastAsia" w:hAnsiTheme="majorEastAsia"/>
            <w:noProof/>
            <w:webHidden/>
          </w:rPr>
          <w:fldChar w:fldCharType="begin"/>
        </w:r>
        <w:r w:rsidR="00182FE9" w:rsidRPr="002C2A4D">
          <w:rPr>
            <w:rFonts w:asciiTheme="majorEastAsia" w:eastAsiaTheme="majorEastAsia" w:hAnsiTheme="majorEastAsia"/>
            <w:noProof/>
            <w:webHidden/>
          </w:rPr>
          <w:instrText xml:space="preserve"> PAGEREF _Toc497489277 \h </w:instrText>
        </w:r>
        <w:r w:rsidR="00182FE9" w:rsidRPr="002C2A4D">
          <w:rPr>
            <w:rFonts w:asciiTheme="majorEastAsia" w:eastAsiaTheme="majorEastAsia" w:hAnsiTheme="majorEastAsia"/>
            <w:noProof/>
            <w:webHidden/>
          </w:rPr>
        </w:r>
        <w:r w:rsidR="00182FE9" w:rsidRPr="002C2A4D">
          <w:rPr>
            <w:rFonts w:asciiTheme="majorEastAsia" w:eastAsiaTheme="majorEastAsia" w:hAnsiTheme="majorEastAsia"/>
            <w:noProof/>
            <w:webHidden/>
          </w:rPr>
          <w:fldChar w:fldCharType="separate"/>
        </w:r>
        <w:r w:rsidR="003F14E1" w:rsidRPr="002C2A4D">
          <w:rPr>
            <w:rFonts w:asciiTheme="majorEastAsia" w:eastAsiaTheme="majorEastAsia" w:hAnsiTheme="majorEastAsia"/>
            <w:noProof/>
            <w:webHidden/>
          </w:rPr>
          <w:t>5</w:t>
        </w:r>
        <w:r w:rsidR="00182FE9" w:rsidRPr="002C2A4D">
          <w:rPr>
            <w:rFonts w:asciiTheme="majorEastAsia" w:eastAsiaTheme="majorEastAsia" w:hAnsiTheme="majorEastAsia"/>
            <w:noProof/>
            <w:webHidden/>
          </w:rPr>
          <w:fldChar w:fldCharType="end"/>
        </w:r>
      </w:hyperlink>
    </w:p>
    <w:p w:rsidR="00182FE9" w:rsidRPr="002C2A4D" w:rsidRDefault="00673E5D" w:rsidP="00182FE9">
      <w:pPr>
        <w:pStyle w:val="26"/>
        <w:tabs>
          <w:tab w:val="right" w:leader="dot" w:pos="8609"/>
        </w:tabs>
        <w:ind w:firstLine="480"/>
        <w:rPr>
          <w:rFonts w:asciiTheme="majorEastAsia" w:eastAsiaTheme="majorEastAsia" w:hAnsiTheme="majorEastAsia" w:cstheme="minorBidi"/>
          <w:smallCaps w:val="0"/>
          <w:noProof/>
          <w:sz w:val="21"/>
          <w:szCs w:val="22"/>
        </w:rPr>
      </w:pPr>
      <w:hyperlink w:anchor="_Toc497489278" w:history="1">
        <w:r w:rsidR="00182FE9" w:rsidRPr="002C2A4D">
          <w:rPr>
            <w:rStyle w:val="a7"/>
            <w:rFonts w:asciiTheme="majorEastAsia" w:eastAsiaTheme="majorEastAsia" w:hAnsiTheme="majorEastAsia"/>
            <w:noProof/>
            <w:snapToGrid w:val="0"/>
          </w:rPr>
          <w:t xml:space="preserve">7. </w:t>
        </w:r>
        <w:r w:rsidR="00182FE9" w:rsidRPr="002C2A4D">
          <w:rPr>
            <w:rStyle w:val="a7"/>
            <w:rFonts w:asciiTheme="majorEastAsia" w:eastAsiaTheme="majorEastAsia" w:hAnsiTheme="majorEastAsia" w:hint="eastAsia"/>
            <w:noProof/>
            <w:snapToGrid w:val="0"/>
          </w:rPr>
          <w:t>发布公告的媒介：</w:t>
        </w:r>
        <w:r w:rsidR="00182FE9" w:rsidRPr="002C2A4D">
          <w:rPr>
            <w:rFonts w:asciiTheme="majorEastAsia" w:eastAsiaTheme="majorEastAsia" w:hAnsiTheme="majorEastAsia"/>
            <w:noProof/>
            <w:webHidden/>
          </w:rPr>
          <w:tab/>
        </w:r>
        <w:r w:rsidR="00182FE9" w:rsidRPr="002C2A4D">
          <w:rPr>
            <w:rFonts w:asciiTheme="majorEastAsia" w:eastAsiaTheme="majorEastAsia" w:hAnsiTheme="majorEastAsia"/>
            <w:noProof/>
            <w:webHidden/>
          </w:rPr>
          <w:fldChar w:fldCharType="begin"/>
        </w:r>
        <w:r w:rsidR="00182FE9" w:rsidRPr="002C2A4D">
          <w:rPr>
            <w:rFonts w:asciiTheme="majorEastAsia" w:eastAsiaTheme="majorEastAsia" w:hAnsiTheme="majorEastAsia"/>
            <w:noProof/>
            <w:webHidden/>
          </w:rPr>
          <w:instrText xml:space="preserve"> PAGEREF _Toc497489278 \h </w:instrText>
        </w:r>
        <w:r w:rsidR="00182FE9" w:rsidRPr="002C2A4D">
          <w:rPr>
            <w:rFonts w:asciiTheme="majorEastAsia" w:eastAsiaTheme="majorEastAsia" w:hAnsiTheme="majorEastAsia"/>
            <w:noProof/>
            <w:webHidden/>
          </w:rPr>
        </w:r>
        <w:r w:rsidR="00182FE9" w:rsidRPr="002C2A4D">
          <w:rPr>
            <w:rFonts w:asciiTheme="majorEastAsia" w:eastAsiaTheme="majorEastAsia" w:hAnsiTheme="majorEastAsia"/>
            <w:noProof/>
            <w:webHidden/>
          </w:rPr>
          <w:fldChar w:fldCharType="separate"/>
        </w:r>
        <w:r w:rsidR="003F14E1" w:rsidRPr="002C2A4D">
          <w:rPr>
            <w:rFonts w:asciiTheme="majorEastAsia" w:eastAsiaTheme="majorEastAsia" w:hAnsiTheme="majorEastAsia"/>
            <w:noProof/>
            <w:webHidden/>
          </w:rPr>
          <w:t>5</w:t>
        </w:r>
        <w:r w:rsidR="00182FE9" w:rsidRPr="002C2A4D">
          <w:rPr>
            <w:rFonts w:asciiTheme="majorEastAsia" w:eastAsiaTheme="majorEastAsia" w:hAnsiTheme="majorEastAsia"/>
            <w:noProof/>
            <w:webHidden/>
          </w:rPr>
          <w:fldChar w:fldCharType="end"/>
        </w:r>
      </w:hyperlink>
    </w:p>
    <w:p w:rsidR="00182FE9" w:rsidRPr="002C2A4D" w:rsidRDefault="00673E5D" w:rsidP="00182FE9">
      <w:pPr>
        <w:pStyle w:val="26"/>
        <w:tabs>
          <w:tab w:val="right" w:leader="dot" w:pos="8609"/>
        </w:tabs>
        <w:ind w:firstLine="480"/>
        <w:rPr>
          <w:rFonts w:asciiTheme="majorEastAsia" w:eastAsiaTheme="majorEastAsia" w:hAnsiTheme="majorEastAsia" w:cstheme="minorBidi"/>
          <w:smallCaps w:val="0"/>
          <w:noProof/>
          <w:sz w:val="21"/>
          <w:szCs w:val="22"/>
        </w:rPr>
      </w:pPr>
      <w:hyperlink w:anchor="_Toc497489279" w:history="1">
        <w:r w:rsidR="00182FE9" w:rsidRPr="002C2A4D">
          <w:rPr>
            <w:rStyle w:val="a7"/>
            <w:rFonts w:asciiTheme="majorEastAsia" w:eastAsiaTheme="majorEastAsia" w:hAnsiTheme="majorEastAsia"/>
            <w:noProof/>
            <w:snapToGrid w:val="0"/>
          </w:rPr>
          <w:t xml:space="preserve">8. </w:t>
        </w:r>
        <w:r w:rsidR="00182FE9" w:rsidRPr="002C2A4D">
          <w:rPr>
            <w:rStyle w:val="a7"/>
            <w:rFonts w:asciiTheme="majorEastAsia" w:eastAsiaTheme="majorEastAsia" w:hAnsiTheme="majorEastAsia" w:hint="eastAsia"/>
            <w:noProof/>
            <w:snapToGrid w:val="0"/>
          </w:rPr>
          <w:t>联系方式：</w:t>
        </w:r>
        <w:r w:rsidR="00182FE9" w:rsidRPr="002C2A4D">
          <w:rPr>
            <w:rFonts w:asciiTheme="majorEastAsia" w:eastAsiaTheme="majorEastAsia" w:hAnsiTheme="majorEastAsia"/>
            <w:noProof/>
            <w:webHidden/>
          </w:rPr>
          <w:tab/>
        </w:r>
        <w:r w:rsidR="00182FE9" w:rsidRPr="002C2A4D">
          <w:rPr>
            <w:rFonts w:asciiTheme="majorEastAsia" w:eastAsiaTheme="majorEastAsia" w:hAnsiTheme="majorEastAsia"/>
            <w:noProof/>
            <w:webHidden/>
          </w:rPr>
          <w:fldChar w:fldCharType="begin"/>
        </w:r>
        <w:r w:rsidR="00182FE9" w:rsidRPr="002C2A4D">
          <w:rPr>
            <w:rFonts w:asciiTheme="majorEastAsia" w:eastAsiaTheme="majorEastAsia" w:hAnsiTheme="majorEastAsia"/>
            <w:noProof/>
            <w:webHidden/>
          </w:rPr>
          <w:instrText xml:space="preserve"> PAGEREF _Toc497489279 \h </w:instrText>
        </w:r>
        <w:r w:rsidR="00182FE9" w:rsidRPr="002C2A4D">
          <w:rPr>
            <w:rFonts w:asciiTheme="majorEastAsia" w:eastAsiaTheme="majorEastAsia" w:hAnsiTheme="majorEastAsia"/>
            <w:noProof/>
            <w:webHidden/>
          </w:rPr>
        </w:r>
        <w:r w:rsidR="00182FE9" w:rsidRPr="002C2A4D">
          <w:rPr>
            <w:rFonts w:asciiTheme="majorEastAsia" w:eastAsiaTheme="majorEastAsia" w:hAnsiTheme="majorEastAsia"/>
            <w:noProof/>
            <w:webHidden/>
          </w:rPr>
          <w:fldChar w:fldCharType="separate"/>
        </w:r>
        <w:r w:rsidR="003F14E1" w:rsidRPr="002C2A4D">
          <w:rPr>
            <w:rFonts w:asciiTheme="majorEastAsia" w:eastAsiaTheme="majorEastAsia" w:hAnsiTheme="majorEastAsia"/>
            <w:noProof/>
            <w:webHidden/>
          </w:rPr>
          <w:t>5</w:t>
        </w:r>
        <w:r w:rsidR="00182FE9" w:rsidRPr="002C2A4D">
          <w:rPr>
            <w:rFonts w:asciiTheme="majorEastAsia" w:eastAsiaTheme="majorEastAsia" w:hAnsiTheme="majorEastAsia"/>
            <w:noProof/>
            <w:webHidden/>
          </w:rPr>
          <w:fldChar w:fldCharType="end"/>
        </w:r>
      </w:hyperlink>
    </w:p>
    <w:p w:rsidR="00182FE9" w:rsidRPr="002C2A4D" w:rsidRDefault="00673E5D" w:rsidP="00182FE9">
      <w:pPr>
        <w:pStyle w:val="10"/>
        <w:tabs>
          <w:tab w:val="right" w:leader="dot" w:pos="8609"/>
        </w:tabs>
        <w:ind w:firstLine="562"/>
        <w:rPr>
          <w:rFonts w:asciiTheme="majorEastAsia" w:eastAsiaTheme="majorEastAsia" w:hAnsiTheme="majorEastAsia" w:cstheme="minorBidi"/>
          <w:b w:val="0"/>
          <w:bCs w:val="0"/>
          <w:caps w:val="0"/>
          <w:noProof/>
          <w:sz w:val="21"/>
          <w:szCs w:val="22"/>
        </w:rPr>
      </w:pPr>
      <w:hyperlink w:anchor="_Toc497489280" w:history="1">
        <w:r w:rsidR="00182FE9" w:rsidRPr="002C2A4D">
          <w:rPr>
            <w:rStyle w:val="a7"/>
            <w:rFonts w:asciiTheme="majorEastAsia" w:eastAsiaTheme="majorEastAsia" w:hAnsiTheme="majorEastAsia" w:hint="eastAsia"/>
            <w:noProof/>
            <w:snapToGrid w:val="0"/>
          </w:rPr>
          <w:t>第二章</w:t>
        </w:r>
        <w:r w:rsidR="00182FE9" w:rsidRPr="002C2A4D">
          <w:rPr>
            <w:rStyle w:val="a7"/>
            <w:rFonts w:asciiTheme="majorEastAsia" w:eastAsiaTheme="majorEastAsia" w:hAnsiTheme="majorEastAsia"/>
            <w:noProof/>
            <w:snapToGrid w:val="0"/>
          </w:rPr>
          <w:t xml:space="preserve"> </w:t>
        </w:r>
        <w:r w:rsidR="004D705F" w:rsidRPr="002C2A4D">
          <w:rPr>
            <w:rStyle w:val="a7"/>
            <w:rFonts w:asciiTheme="majorEastAsia" w:eastAsiaTheme="majorEastAsia" w:hAnsiTheme="majorEastAsia" w:hint="eastAsia"/>
            <w:noProof/>
            <w:snapToGrid w:val="0"/>
          </w:rPr>
          <w:t xml:space="preserve"> </w:t>
        </w:r>
        <w:r w:rsidR="00182FE9" w:rsidRPr="002C2A4D">
          <w:rPr>
            <w:rStyle w:val="a7"/>
            <w:rFonts w:asciiTheme="majorEastAsia" w:eastAsiaTheme="majorEastAsia" w:hAnsiTheme="majorEastAsia" w:hint="eastAsia"/>
            <w:noProof/>
          </w:rPr>
          <w:t>投标人须知</w:t>
        </w:r>
        <w:r w:rsidR="00182FE9" w:rsidRPr="002C2A4D">
          <w:rPr>
            <w:rFonts w:asciiTheme="majorEastAsia" w:eastAsiaTheme="majorEastAsia" w:hAnsiTheme="majorEastAsia"/>
            <w:noProof/>
            <w:webHidden/>
          </w:rPr>
          <w:tab/>
        </w:r>
        <w:r w:rsidR="00335976" w:rsidRPr="002C2A4D">
          <w:rPr>
            <w:rFonts w:asciiTheme="majorEastAsia" w:eastAsiaTheme="majorEastAsia" w:hAnsiTheme="majorEastAsia" w:hint="eastAsia"/>
            <w:noProof/>
            <w:webHidden/>
          </w:rPr>
          <w:t>7</w:t>
        </w:r>
      </w:hyperlink>
    </w:p>
    <w:p w:rsidR="00182FE9" w:rsidRPr="002C2A4D" w:rsidRDefault="00673E5D" w:rsidP="00182FE9">
      <w:pPr>
        <w:pStyle w:val="26"/>
        <w:tabs>
          <w:tab w:val="right" w:leader="dot" w:pos="8609"/>
        </w:tabs>
        <w:ind w:firstLine="480"/>
        <w:rPr>
          <w:rFonts w:asciiTheme="majorEastAsia" w:eastAsiaTheme="majorEastAsia" w:hAnsiTheme="majorEastAsia"/>
          <w:noProof/>
        </w:rPr>
      </w:pPr>
      <w:hyperlink w:anchor="_Toc497489281" w:history="1">
        <w:r w:rsidR="00E61ACB" w:rsidRPr="002C2A4D">
          <w:rPr>
            <w:rStyle w:val="a7"/>
            <w:rFonts w:asciiTheme="majorEastAsia" w:eastAsiaTheme="majorEastAsia" w:hAnsiTheme="majorEastAsia" w:hint="eastAsia"/>
            <w:noProof/>
          </w:rPr>
          <w:t>附件一《学生公寓G4栋阳台漏水整改工程情况统计表》</w:t>
        </w:r>
        <w:r w:rsidR="00182FE9" w:rsidRPr="002C2A4D">
          <w:rPr>
            <w:rFonts w:asciiTheme="majorEastAsia" w:eastAsiaTheme="majorEastAsia" w:hAnsiTheme="majorEastAsia"/>
            <w:noProof/>
            <w:webHidden/>
          </w:rPr>
          <w:tab/>
        </w:r>
        <w:r w:rsidR="00E61ACB" w:rsidRPr="002C2A4D">
          <w:rPr>
            <w:rFonts w:asciiTheme="majorEastAsia" w:eastAsiaTheme="majorEastAsia" w:hAnsiTheme="majorEastAsia" w:hint="eastAsia"/>
            <w:noProof/>
            <w:webHidden/>
          </w:rPr>
          <w:t>15</w:t>
        </w:r>
      </w:hyperlink>
    </w:p>
    <w:p w:rsidR="00335976" w:rsidRPr="002C2A4D" w:rsidRDefault="00673E5D" w:rsidP="00335976">
      <w:pPr>
        <w:pStyle w:val="26"/>
        <w:tabs>
          <w:tab w:val="right" w:leader="dot" w:pos="8609"/>
        </w:tabs>
        <w:ind w:firstLine="480"/>
        <w:rPr>
          <w:rFonts w:asciiTheme="majorEastAsia" w:eastAsiaTheme="majorEastAsia" w:hAnsiTheme="majorEastAsia"/>
          <w:noProof/>
        </w:rPr>
      </w:pPr>
      <w:hyperlink w:anchor="_Toc497489281" w:history="1">
        <w:r w:rsidR="00E61ACB" w:rsidRPr="002C2A4D">
          <w:rPr>
            <w:rStyle w:val="a7"/>
            <w:rFonts w:asciiTheme="majorEastAsia" w:eastAsiaTheme="majorEastAsia" w:hAnsiTheme="majorEastAsia" w:hint="eastAsia"/>
            <w:noProof/>
          </w:rPr>
          <w:t>附件二《重庆工商大学融智学院学生公寓G4栋建筑竣工图》</w:t>
        </w:r>
        <w:r w:rsidR="00335976" w:rsidRPr="002C2A4D">
          <w:rPr>
            <w:rFonts w:asciiTheme="majorEastAsia" w:eastAsiaTheme="majorEastAsia" w:hAnsiTheme="majorEastAsia"/>
            <w:noProof/>
            <w:webHidden/>
          </w:rPr>
          <w:tab/>
        </w:r>
        <w:r w:rsidR="00E61ACB" w:rsidRPr="002C2A4D">
          <w:rPr>
            <w:rFonts w:asciiTheme="majorEastAsia" w:eastAsiaTheme="majorEastAsia" w:hAnsiTheme="majorEastAsia" w:hint="eastAsia"/>
            <w:noProof/>
            <w:webHidden/>
          </w:rPr>
          <w:t>17</w:t>
        </w:r>
      </w:hyperlink>
    </w:p>
    <w:p w:rsidR="00335976" w:rsidRPr="002C2A4D" w:rsidRDefault="00673E5D" w:rsidP="00335976">
      <w:pPr>
        <w:pStyle w:val="26"/>
        <w:tabs>
          <w:tab w:val="right" w:leader="dot" w:pos="8609"/>
        </w:tabs>
        <w:ind w:firstLine="480"/>
        <w:rPr>
          <w:rFonts w:asciiTheme="majorEastAsia" w:eastAsiaTheme="majorEastAsia" w:hAnsiTheme="majorEastAsia"/>
          <w:noProof/>
        </w:rPr>
      </w:pPr>
      <w:hyperlink w:anchor="_Toc497489281" w:history="1">
        <w:r w:rsidR="00E61ACB" w:rsidRPr="002C2A4D">
          <w:rPr>
            <w:rStyle w:val="a7"/>
            <w:rFonts w:asciiTheme="majorEastAsia" w:eastAsiaTheme="majorEastAsia" w:hAnsiTheme="majorEastAsia" w:hint="eastAsia"/>
            <w:noProof/>
          </w:rPr>
          <w:t>附件三《招标工程量清单》</w:t>
        </w:r>
        <w:r w:rsidR="00335976" w:rsidRPr="002C2A4D">
          <w:rPr>
            <w:rFonts w:asciiTheme="majorEastAsia" w:eastAsiaTheme="majorEastAsia" w:hAnsiTheme="majorEastAsia"/>
            <w:noProof/>
            <w:webHidden/>
          </w:rPr>
          <w:tab/>
        </w:r>
        <w:r w:rsidR="00E61ACB" w:rsidRPr="002C2A4D">
          <w:rPr>
            <w:rFonts w:asciiTheme="majorEastAsia" w:eastAsiaTheme="majorEastAsia" w:hAnsiTheme="majorEastAsia" w:hint="eastAsia"/>
            <w:noProof/>
            <w:webHidden/>
          </w:rPr>
          <w:t>18</w:t>
        </w:r>
      </w:hyperlink>
    </w:p>
    <w:p w:rsidR="00335976" w:rsidRPr="002C2A4D" w:rsidRDefault="00673E5D" w:rsidP="00335976">
      <w:pPr>
        <w:pStyle w:val="26"/>
        <w:tabs>
          <w:tab w:val="right" w:leader="dot" w:pos="8609"/>
        </w:tabs>
        <w:ind w:firstLine="480"/>
        <w:rPr>
          <w:rFonts w:asciiTheme="majorEastAsia" w:eastAsiaTheme="majorEastAsia" w:hAnsiTheme="majorEastAsia"/>
          <w:noProof/>
        </w:rPr>
      </w:pPr>
      <w:hyperlink w:anchor="_Toc497489281" w:history="1">
        <w:r w:rsidR="00E61ACB" w:rsidRPr="002C2A4D">
          <w:rPr>
            <w:rStyle w:val="a7"/>
            <w:rFonts w:asciiTheme="majorEastAsia" w:eastAsiaTheme="majorEastAsia" w:hAnsiTheme="majorEastAsia" w:hint="eastAsia"/>
            <w:noProof/>
          </w:rPr>
          <w:t>附件四 问题澄清通知</w:t>
        </w:r>
        <w:r w:rsidR="00335976" w:rsidRPr="002C2A4D">
          <w:rPr>
            <w:rFonts w:asciiTheme="majorEastAsia" w:eastAsiaTheme="majorEastAsia" w:hAnsiTheme="majorEastAsia"/>
            <w:noProof/>
            <w:webHidden/>
          </w:rPr>
          <w:tab/>
        </w:r>
        <w:r w:rsidR="00E61ACB" w:rsidRPr="002C2A4D">
          <w:rPr>
            <w:rFonts w:asciiTheme="majorEastAsia" w:eastAsiaTheme="majorEastAsia" w:hAnsiTheme="majorEastAsia" w:hint="eastAsia"/>
            <w:noProof/>
            <w:webHidden/>
          </w:rPr>
          <w:t>19</w:t>
        </w:r>
      </w:hyperlink>
    </w:p>
    <w:p w:rsidR="00335976" w:rsidRPr="002C2A4D" w:rsidRDefault="00673E5D" w:rsidP="00335976">
      <w:pPr>
        <w:pStyle w:val="26"/>
        <w:tabs>
          <w:tab w:val="right" w:leader="dot" w:pos="8609"/>
        </w:tabs>
        <w:ind w:firstLine="480"/>
        <w:rPr>
          <w:rFonts w:asciiTheme="majorEastAsia" w:eastAsiaTheme="majorEastAsia" w:hAnsiTheme="majorEastAsia"/>
          <w:noProof/>
        </w:rPr>
      </w:pPr>
      <w:hyperlink w:anchor="_Toc497489281" w:history="1">
        <w:r w:rsidR="00E61ACB" w:rsidRPr="002C2A4D">
          <w:rPr>
            <w:rStyle w:val="a7"/>
            <w:rFonts w:asciiTheme="majorEastAsia" w:eastAsiaTheme="majorEastAsia" w:hAnsiTheme="majorEastAsia" w:hint="eastAsia"/>
            <w:noProof/>
          </w:rPr>
          <w:t>附件五 问题的澄清</w:t>
        </w:r>
        <w:r w:rsidR="00335976" w:rsidRPr="002C2A4D">
          <w:rPr>
            <w:rFonts w:asciiTheme="majorEastAsia" w:eastAsiaTheme="majorEastAsia" w:hAnsiTheme="majorEastAsia"/>
            <w:noProof/>
            <w:webHidden/>
          </w:rPr>
          <w:tab/>
        </w:r>
        <w:r w:rsidR="00E61ACB" w:rsidRPr="002C2A4D">
          <w:rPr>
            <w:rFonts w:asciiTheme="majorEastAsia" w:eastAsiaTheme="majorEastAsia" w:hAnsiTheme="majorEastAsia" w:hint="eastAsia"/>
            <w:noProof/>
            <w:webHidden/>
          </w:rPr>
          <w:t>20</w:t>
        </w:r>
      </w:hyperlink>
    </w:p>
    <w:p w:rsidR="00182FE9" w:rsidRPr="002C2A4D" w:rsidRDefault="00673E5D" w:rsidP="00182FE9">
      <w:pPr>
        <w:pStyle w:val="10"/>
        <w:tabs>
          <w:tab w:val="right" w:leader="dot" w:pos="8609"/>
        </w:tabs>
        <w:ind w:firstLine="562"/>
        <w:rPr>
          <w:rFonts w:asciiTheme="majorEastAsia" w:eastAsiaTheme="majorEastAsia" w:hAnsiTheme="majorEastAsia" w:cstheme="minorBidi"/>
          <w:b w:val="0"/>
          <w:bCs w:val="0"/>
          <w:caps w:val="0"/>
          <w:noProof/>
          <w:sz w:val="21"/>
          <w:szCs w:val="22"/>
        </w:rPr>
      </w:pPr>
      <w:hyperlink w:anchor="_Toc497489282" w:history="1">
        <w:r w:rsidR="00182FE9" w:rsidRPr="002C2A4D">
          <w:rPr>
            <w:rStyle w:val="a7"/>
            <w:rFonts w:asciiTheme="majorEastAsia" w:eastAsiaTheme="majorEastAsia" w:hAnsiTheme="majorEastAsia" w:hint="eastAsia"/>
            <w:noProof/>
          </w:rPr>
          <w:t>第二章</w:t>
        </w:r>
        <w:r w:rsidR="00182FE9" w:rsidRPr="002C2A4D">
          <w:rPr>
            <w:rStyle w:val="a7"/>
            <w:rFonts w:asciiTheme="majorEastAsia" w:eastAsiaTheme="majorEastAsia" w:hAnsiTheme="majorEastAsia"/>
            <w:noProof/>
          </w:rPr>
          <w:t xml:space="preserve"> </w:t>
        </w:r>
        <w:r w:rsidR="004D705F" w:rsidRPr="002C2A4D">
          <w:rPr>
            <w:rStyle w:val="a7"/>
            <w:rFonts w:asciiTheme="majorEastAsia" w:eastAsiaTheme="majorEastAsia" w:hAnsiTheme="majorEastAsia" w:hint="eastAsia"/>
            <w:noProof/>
          </w:rPr>
          <w:t xml:space="preserve"> </w:t>
        </w:r>
        <w:r w:rsidR="00182FE9" w:rsidRPr="002C2A4D">
          <w:rPr>
            <w:rStyle w:val="a7"/>
            <w:rFonts w:asciiTheme="majorEastAsia" w:eastAsiaTheme="majorEastAsia" w:hAnsiTheme="majorEastAsia" w:hint="eastAsia"/>
            <w:noProof/>
          </w:rPr>
          <w:t>评标办法</w:t>
        </w:r>
        <w:r w:rsidR="00182FE9" w:rsidRPr="002C2A4D">
          <w:rPr>
            <w:rFonts w:asciiTheme="majorEastAsia" w:eastAsiaTheme="majorEastAsia" w:hAnsiTheme="majorEastAsia"/>
            <w:noProof/>
            <w:webHidden/>
          </w:rPr>
          <w:tab/>
        </w:r>
        <w:r w:rsidR="00182FE9" w:rsidRPr="002C2A4D">
          <w:rPr>
            <w:rFonts w:asciiTheme="majorEastAsia" w:eastAsiaTheme="majorEastAsia" w:hAnsiTheme="majorEastAsia"/>
            <w:noProof/>
            <w:webHidden/>
          </w:rPr>
          <w:fldChar w:fldCharType="begin"/>
        </w:r>
        <w:r w:rsidR="00182FE9" w:rsidRPr="002C2A4D">
          <w:rPr>
            <w:rFonts w:asciiTheme="majorEastAsia" w:eastAsiaTheme="majorEastAsia" w:hAnsiTheme="majorEastAsia"/>
            <w:noProof/>
            <w:webHidden/>
          </w:rPr>
          <w:instrText xml:space="preserve"> PAGEREF _Toc497489282 \h </w:instrText>
        </w:r>
        <w:r w:rsidR="00182FE9" w:rsidRPr="002C2A4D">
          <w:rPr>
            <w:rFonts w:asciiTheme="majorEastAsia" w:eastAsiaTheme="majorEastAsia" w:hAnsiTheme="majorEastAsia"/>
            <w:noProof/>
            <w:webHidden/>
          </w:rPr>
        </w:r>
        <w:r w:rsidR="00182FE9" w:rsidRPr="002C2A4D">
          <w:rPr>
            <w:rFonts w:asciiTheme="majorEastAsia" w:eastAsiaTheme="majorEastAsia" w:hAnsiTheme="majorEastAsia"/>
            <w:noProof/>
            <w:webHidden/>
          </w:rPr>
          <w:fldChar w:fldCharType="separate"/>
        </w:r>
        <w:r w:rsidR="003F14E1" w:rsidRPr="002C2A4D">
          <w:rPr>
            <w:rFonts w:asciiTheme="majorEastAsia" w:eastAsiaTheme="majorEastAsia" w:hAnsiTheme="majorEastAsia"/>
            <w:noProof/>
            <w:webHidden/>
          </w:rPr>
          <w:t>21</w:t>
        </w:r>
        <w:r w:rsidR="00182FE9" w:rsidRPr="002C2A4D">
          <w:rPr>
            <w:rFonts w:asciiTheme="majorEastAsia" w:eastAsiaTheme="majorEastAsia" w:hAnsiTheme="majorEastAsia"/>
            <w:noProof/>
            <w:webHidden/>
          </w:rPr>
          <w:fldChar w:fldCharType="end"/>
        </w:r>
      </w:hyperlink>
    </w:p>
    <w:p w:rsidR="00182FE9" w:rsidRPr="002C2A4D" w:rsidRDefault="00673E5D" w:rsidP="00182FE9">
      <w:pPr>
        <w:pStyle w:val="10"/>
        <w:tabs>
          <w:tab w:val="right" w:leader="dot" w:pos="8609"/>
        </w:tabs>
        <w:ind w:firstLine="562"/>
        <w:rPr>
          <w:rFonts w:asciiTheme="majorEastAsia" w:eastAsiaTheme="majorEastAsia" w:hAnsiTheme="majorEastAsia" w:cstheme="minorBidi"/>
          <w:b w:val="0"/>
          <w:bCs w:val="0"/>
          <w:caps w:val="0"/>
          <w:noProof/>
          <w:sz w:val="21"/>
          <w:szCs w:val="22"/>
        </w:rPr>
      </w:pPr>
      <w:hyperlink w:anchor="_Toc497489283" w:history="1">
        <w:r w:rsidR="00182FE9" w:rsidRPr="002C2A4D">
          <w:rPr>
            <w:rStyle w:val="a7"/>
            <w:rFonts w:asciiTheme="majorEastAsia" w:eastAsiaTheme="majorEastAsia" w:hAnsiTheme="majorEastAsia" w:hint="eastAsia"/>
            <w:noProof/>
          </w:rPr>
          <w:t>第三章　技术标准和要求</w:t>
        </w:r>
        <w:r w:rsidR="00182FE9" w:rsidRPr="002C2A4D">
          <w:rPr>
            <w:rFonts w:asciiTheme="majorEastAsia" w:eastAsiaTheme="majorEastAsia" w:hAnsiTheme="majorEastAsia"/>
            <w:noProof/>
            <w:webHidden/>
          </w:rPr>
          <w:tab/>
        </w:r>
        <w:r w:rsidR="00182FE9" w:rsidRPr="002C2A4D">
          <w:rPr>
            <w:rFonts w:asciiTheme="majorEastAsia" w:eastAsiaTheme="majorEastAsia" w:hAnsiTheme="majorEastAsia"/>
            <w:noProof/>
            <w:webHidden/>
          </w:rPr>
          <w:fldChar w:fldCharType="begin"/>
        </w:r>
        <w:r w:rsidR="00182FE9" w:rsidRPr="002C2A4D">
          <w:rPr>
            <w:rFonts w:asciiTheme="majorEastAsia" w:eastAsiaTheme="majorEastAsia" w:hAnsiTheme="majorEastAsia"/>
            <w:noProof/>
            <w:webHidden/>
          </w:rPr>
          <w:instrText xml:space="preserve"> PAGEREF _Toc497489283 \h </w:instrText>
        </w:r>
        <w:r w:rsidR="00182FE9" w:rsidRPr="002C2A4D">
          <w:rPr>
            <w:rFonts w:asciiTheme="majorEastAsia" w:eastAsiaTheme="majorEastAsia" w:hAnsiTheme="majorEastAsia"/>
            <w:noProof/>
            <w:webHidden/>
          </w:rPr>
        </w:r>
        <w:r w:rsidR="00182FE9" w:rsidRPr="002C2A4D">
          <w:rPr>
            <w:rFonts w:asciiTheme="majorEastAsia" w:eastAsiaTheme="majorEastAsia" w:hAnsiTheme="majorEastAsia"/>
            <w:noProof/>
            <w:webHidden/>
          </w:rPr>
          <w:fldChar w:fldCharType="separate"/>
        </w:r>
        <w:r w:rsidR="003F14E1" w:rsidRPr="002C2A4D">
          <w:rPr>
            <w:rFonts w:asciiTheme="majorEastAsia" w:eastAsiaTheme="majorEastAsia" w:hAnsiTheme="majorEastAsia"/>
            <w:noProof/>
            <w:webHidden/>
          </w:rPr>
          <w:t>22</w:t>
        </w:r>
        <w:r w:rsidR="00182FE9" w:rsidRPr="002C2A4D">
          <w:rPr>
            <w:rFonts w:asciiTheme="majorEastAsia" w:eastAsiaTheme="majorEastAsia" w:hAnsiTheme="majorEastAsia"/>
            <w:noProof/>
            <w:webHidden/>
          </w:rPr>
          <w:fldChar w:fldCharType="end"/>
        </w:r>
      </w:hyperlink>
    </w:p>
    <w:p w:rsidR="00182FE9" w:rsidRPr="002C2A4D" w:rsidRDefault="00673E5D" w:rsidP="00182FE9">
      <w:pPr>
        <w:pStyle w:val="10"/>
        <w:tabs>
          <w:tab w:val="right" w:leader="dot" w:pos="8609"/>
        </w:tabs>
        <w:ind w:firstLine="562"/>
        <w:rPr>
          <w:rFonts w:asciiTheme="majorEastAsia" w:eastAsiaTheme="majorEastAsia" w:hAnsiTheme="majorEastAsia" w:cstheme="minorBidi"/>
          <w:b w:val="0"/>
          <w:bCs w:val="0"/>
          <w:caps w:val="0"/>
          <w:noProof/>
          <w:sz w:val="21"/>
          <w:szCs w:val="22"/>
        </w:rPr>
      </w:pPr>
      <w:hyperlink w:anchor="_Toc497489284" w:history="1">
        <w:r w:rsidR="00182FE9" w:rsidRPr="002C2A4D">
          <w:rPr>
            <w:rStyle w:val="a7"/>
            <w:rFonts w:asciiTheme="majorEastAsia" w:eastAsiaTheme="majorEastAsia" w:hAnsiTheme="majorEastAsia" w:hint="eastAsia"/>
            <w:noProof/>
          </w:rPr>
          <w:t>第四章　投标文件格式</w:t>
        </w:r>
        <w:r w:rsidR="00182FE9" w:rsidRPr="002C2A4D">
          <w:rPr>
            <w:rFonts w:asciiTheme="majorEastAsia" w:eastAsiaTheme="majorEastAsia" w:hAnsiTheme="majorEastAsia"/>
            <w:noProof/>
            <w:webHidden/>
          </w:rPr>
          <w:tab/>
        </w:r>
        <w:r w:rsidR="00182FE9" w:rsidRPr="002C2A4D">
          <w:rPr>
            <w:rFonts w:asciiTheme="majorEastAsia" w:eastAsiaTheme="majorEastAsia" w:hAnsiTheme="majorEastAsia"/>
            <w:noProof/>
            <w:webHidden/>
          </w:rPr>
          <w:fldChar w:fldCharType="begin"/>
        </w:r>
        <w:r w:rsidR="00182FE9" w:rsidRPr="002C2A4D">
          <w:rPr>
            <w:rFonts w:asciiTheme="majorEastAsia" w:eastAsiaTheme="majorEastAsia" w:hAnsiTheme="majorEastAsia"/>
            <w:noProof/>
            <w:webHidden/>
          </w:rPr>
          <w:instrText xml:space="preserve"> PAGEREF _Toc497489284 \h </w:instrText>
        </w:r>
        <w:r w:rsidR="00182FE9" w:rsidRPr="002C2A4D">
          <w:rPr>
            <w:rFonts w:asciiTheme="majorEastAsia" w:eastAsiaTheme="majorEastAsia" w:hAnsiTheme="majorEastAsia"/>
            <w:noProof/>
            <w:webHidden/>
          </w:rPr>
        </w:r>
        <w:r w:rsidR="00182FE9" w:rsidRPr="002C2A4D">
          <w:rPr>
            <w:rFonts w:asciiTheme="majorEastAsia" w:eastAsiaTheme="majorEastAsia" w:hAnsiTheme="majorEastAsia"/>
            <w:noProof/>
            <w:webHidden/>
          </w:rPr>
          <w:fldChar w:fldCharType="separate"/>
        </w:r>
        <w:r w:rsidR="003F14E1" w:rsidRPr="002C2A4D">
          <w:rPr>
            <w:rFonts w:asciiTheme="majorEastAsia" w:eastAsiaTheme="majorEastAsia" w:hAnsiTheme="majorEastAsia"/>
            <w:noProof/>
            <w:webHidden/>
          </w:rPr>
          <w:t>23</w:t>
        </w:r>
        <w:r w:rsidR="00182FE9" w:rsidRPr="002C2A4D">
          <w:rPr>
            <w:rFonts w:asciiTheme="majorEastAsia" w:eastAsiaTheme="majorEastAsia" w:hAnsiTheme="majorEastAsia"/>
            <w:noProof/>
            <w:webHidden/>
          </w:rPr>
          <w:fldChar w:fldCharType="end"/>
        </w:r>
      </w:hyperlink>
    </w:p>
    <w:p w:rsidR="00182FE9" w:rsidRPr="002C2A4D" w:rsidRDefault="00673E5D" w:rsidP="00182FE9">
      <w:pPr>
        <w:pStyle w:val="26"/>
        <w:tabs>
          <w:tab w:val="right" w:leader="dot" w:pos="8609"/>
        </w:tabs>
        <w:ind w:firstLine="480"/>
        <w:rPr>
          <w:rFonts w:asciiTheme="majorEastAsia" w:eastAsiaTheme="majorEastAsia" w:hAnsiTheme="majorEastAsia"/>
          <w:noProof/>
        </w:rPr>
      </w:pPr>
      <w:hyperlink w:anchor="_Toc497489285" w:history="1">
        <w:r w:rsidR="00182FE9" w:rsidRPr="002C2A4D">
          <w:rPr>
            <w:rStyle w:val="a7"/>
            <w:rFonts w:asciiTheme="majorEastAsia" w:eastAsiaTheme="majorEastAsia" w:hAnsiTheme="majorEastAsia" w:hint="eastAsia"/>
            <w:noProof/>
          </w:rPr>
          <w:t>一、投标函部分</w:t>
        </w:r>
        <w:r w:rsidR="00182FE9" w:rsidRPr="002C2A4D">
          <w:rPr>
            <w:rFonts w:asciiTheme="majorEastAsia" w:eastAsiaTheme="majorEastAsia" w:hAnsiTheme="majorEastAsia"/>
            <w:noProof/>
            <w:webHidden/>
          </w:rPr>
          <w:tab/>
        </w:r>
        <w:r w:rsidR="00182FE9" w:rsidRPr="002C2A4D">
          <w:rPr>
            <w:rFonts w:asciiTheme="majorEastAsia" w:eastAsiaTheme="majorEastAsia" w:hAnsiTheme="majorEastAsia"/>
            <w:noProof/>
            <w:webHidden/>
          </w:rPr>
          <w:fldChar w:fldCharType="begin"/>
        </w:r>
        <w:r w:rsidR="00182FE9" w:rsidRPr="002C2A4D">
          <w:rPr>
            <w:rFonts w:asciiTheme="majorEastAsia" w:eastAsiaTheme="majorEastAsia" w:hAnsiTheme="majorEastAsia"/>
            <w:noProof/>
            <w:webHidden/>
          </w:rPr>
          <w:instrText xml:space="preserve"> PAGEREF _Toc497489285 \h </w:instrText>
        </w:r>
        <w:r w:rsidR="00182FE9" w:rsidRPr="002C2A4D">
          <w:rPr>
            <w:rFonts w:asciiTheme="majorEastAsia" w:eastAsiaTheme="majorEastAsia" w:hAnsiTheme="majorEastAsia"/>
            <w:noProof/>
            <w:webHidden/>
          </w:rPr>
        </w:r>
        <w:r w:rsidR="00182FE9" w:rsidRPr="002C2A4D">
          <w:rPr>
            <w:rFonts w:asciiTheme="majorEastAsia" w:eastAsiaTheme="majorEastAsia" w:hAnsiTheme="majorEastAsia"/>
            <w:noProof/>
            <w:webHidden/>
          </w:rPr>
          <w:fldChar w:fldCharType="separate"/>
        </w:r>
        <w:r w:rsidR="003F14E1" w:rsidRPr="002C2A4D">
          <w:rPr>
            <w:rFonts w:asciiTheme="majorEastAsia" w:eastAsiaTheme="majorEastAsia" w:hAnsiTheme="majorEastAsia"/>
            <w:noProof/>
            <w:webHidden/>
          </w:rPr>
          <w:t>25</w:t>
        </w:r>
        <w:r w:rsidR="00182FE9" w:rsidRPr="002C2A4D">
          <w:rPr>
            <w:rFonts w:asciiTheme="majorEastAsia" w:eastAsiaTheme="majorEastAsia" w:hAnsiTheme="majorEastAsia"/>
            <w:noProof/>
            <w:webHidden/>
          </w:rPr>
          <w:fldChar w:fldCharType="end"/>
        </w:r>
      </w:hyperlink>
    </w:p>
    <w:p w:rsidR="004D705F" w:rsidRPr="002C2A4D" w:rsidRDefault="004D705F" w:rsidP="004D705F">
      <w:pPr>
        <w:pStyle w:val="33"/>
        <w:tabs>
          <w:tab w:val="right" w:leader="dot" w:pos="8609"/>
        </w:tabs>
        <w:ind w:firstLine="400"/>
        <w:rPr>
          <w:rFonts w:asciiTheme="majorEastAsia" w:eastAsiaTheme="majorEastAsia" w:hAnsiTheme="majorEastAsia" w:cstheme="minorBidi"/>
          <w:i w:val="0"/>
          <w:iCs w:val="0"/>
          <w:noProof/>
          <w:sz w:val="21"/>
          <w:szCs w:val="22"/>
        </w:rPr>
      </w:pPr>
      <w:r w:rsidRPr="002C2A4D">
        <w:rPr>
          <w:rFonts w:hint="eastAsia"/>
          <w:i w:val="0"/>
        </w:rPr>
        <w:lastRenderedPageBreak/>
        <w:t>（一）</w:t>
      </w:r>
      <w:hyperlink w:anchor="_Toc497489288" w:history="1">
        <w:r w:rsidRPr="002C2A4D">
          <w:rPr>
            <w:rStyle w:val="a7"/>
            <w:rFonts w:asciiTheme="majorEastAsia" w:eastAsiaTheme="majorEastAsia" w:hAnsiTheme="majorEastAsia" w:hint="eastAsia"/>
            <w:i w:val="0"/>
            <w:noProof/>
          </w:rPr>
          <w:t>投标函</w:t>
        </w:r>
        <w:r w:rsidRPr="002C2A4D">
          <w:rPr>
            <w:rFonts w:asciiTheme="majorEastAsia" w:eastAsiaTheme="majorEastAsia" w:hAnsiTheme="majorEastAsia"/>
            <w:i w:val="0"/>
            <w:noProof/>
            <w:webHidden/>
          </w:rPr>
          <w:tab/>
        </w:r>
        <w:r w:rsidR="00335976" w:rsidRPr="002C2A4D">
          <w:rPr>
            <w:rFonts w:asciiTheme="majorEastAsia" w:eastAsiaTheme="majorEastAsia" w:hAnsiTheme="majorEastAsia" w:hint="eastAsia"/>
            <w:i w:val="0"/>
            <w:noProof/>
            <w:webHidden/>
          </w:rPr>
          <w:t>28</w:t>
        </w:r>
      </w:hyperlink>
    </w:p>
    <w:p w:rsidR="004D705F" w:rsidRPr="002C2A4D" w:rsidRDefault="004D705F" w:rsidP="004D705F">
      <w:pPr>
        <w:pStyle w:val="33"/>
        <w:tabs>
          <w:tab w:val="right" w:leader="dot" w:pos="8609"/>
        </w:tabs>
        <w:ind w:firstLine="400"/>
        <w:rPr>
          <w:rFonts w:asciiTheme="majorEastAsia" w:eastAsiaTheme="majorEastAsia" w:hAnsiTheme="majorEastAsia" w:cstheme="minorBidi"/>
          <w:i w:val="0"/>
          <w:iCs w:val="0"/>
          <w:noProof/>
          <w:sz w:val="21"/>
          <w:szCs w:val="22"/>
        </w:rPr>
      </w:pPr>
      <w:r w:rsidRPr="002C2A4D">
        <w:rPr>
          <w:rFonts w:hint="eastAsia"/>
          <w:i w:val="0"/>
        </w:rPr>
        <w:t>（二）</w:t>
      </w:r>
      <w:hyperlink w:anchor="_Toc497489288" w:history="1">
        <w:r w:rsidRPr="002C2A4D">
          <w:rPr>
            <w:rStyle w:val="a7"/>
            <w:rFonts w:asciiTheme="majorEastAsia" w:eastAsiaTheme="majorEastAsia" w:hAnsiTheme="majorEastAsia" w:hint="eastAsia"/>
            <w:i w:val="0"/>
            <w:noProof/>
          </w:rPr>
          <w:t>法定代表人身份证明及授权委托书</w:t>
        </w:r>
        <w:r w:rsidRPr="002C2A4D">
          <w:rPr>
            <w:rFonts w:asciiTheme="majorEastAsia" w:eastAsiaTheme="majorEastAsia" w:hAnsiTheme="majorEastAsia"/>
            <w:i w:val="0"/>
            <w:noProof/>
            <w:webHidden/>
          </w:rPr>
          <w:tab/>
        </w:r>
        <w:r w:rsidR="00335976" w:rsidRPr="002C2A4D">
          <w:rPr>
            <w:rFonts w:asciiTheme="majorEastAsia" w:eastAsiaTheme="majorEastAsia" w:hAnsiTheme="majorEastAsia" w:hint="eastAsia"/>
            <w:i w:val="0"/>
            <w:noProof/>
            <w:webHidden/>
          </w:rPr>
          <w:t>29</w:t>
        </w:r>
      </w:hyperlink>
    </w:p>
    <w:p w:rsidR="004D705F" w:rsidRPr="002C2A4D" w:rsidRDefault="004D705F" w:rsidP="00E61ACB">
      <w:pPr>
        <w:pStyle w:val="33"/>
        <w:tabs>
          <w:tab w:val="right" w:leader="dot" w:pos="8609"/>
        </w:tabs>
        <w:ind w:firstLine="400"/>
        <w:rPr>
          <w:rFonts w:asciiTheme="majorEastAsia" w:eastAsiaTheme="majorEastAsia" w:hAnsiTheme="majorEastAsia" w:cstheme="minorBidi"/>
          <w:i w:val="0"/>
          <w:iCs w:val="0"/>
          <w:noProof/>
          <w:sz w:val="21"/>
          <w:szCs w:val="22"/>
        </w:rPr>
      </w:pPr>
      <w:r w:rsidRPr="002C2A4D">
        <w:rPr>
          <w:rFonts w:hint="eastAsia"/>
          <w:i w:val="0"/>
        </w:rPr>
        <w:t>（三）</w:t>
      </w:r>
      <w:hyperlink w:anchor="_Toc497489288" w:history="1">
        <w:r w:rsidRPr="002C2A4D">
          <w:rPr>
            <w:rStyle w:val="a7"/>
            <w:rFonts w:asciiTheme="majorEastAsia" w:eastAsiaTheme="majorEastAsia" w:hAnsiTheme="majorEastAsia" w:hint="eastAsia"/>
            <w:i w:val="0"/>
            <w:noProof/>
          </w:rPr>
          <w:t>投标保证金</w:t>
        </w:r>
        <w:r w:rsidRPr="002C2A4D">
          <w:rPr>
            <w:rFonts w:asciiTheme="majorEastAsia" w:eastAsiaTheme="majorEastAsia" w:hAnsiTheme="majorEastAsia"/>
            <w:i w:val="0"/>
            <w:noProof/>
            <w:webHidden/>
          </w:rPr>
          <w:tab/>
        </w:r>
        <w:r w:rsidR="00335976" w:rsidRPr="002C2A4D">
          <w:rPr>
            <w:rFonts w:asciiTheme="majorEastAsia" w:eastAsiaTheme="majorEastAsia" w:hAnsiTheme="majorEastAsia" w:hint="eastAsia"/>
            <w:i w:val="0"/>
            <w:noProof/>
            <w:webHidden/>
          </w:rPr>
          <w:t>31</w:t>
        </w:r>
      </w:hyperlink>
    </w:p>
    <w:p w:rsidR="00182FE9" w:rsidRPr="002C2A4D" w:rsidRDefault="00673E5D" w:rsidP="00182FE9">
      <w:pPr>
        <w:pStyle w:val="26"/>
        <w:tabs>
          <w:tab w:val="right" w:leader="dot" w:pos="8609"/>
        </w:tabs>
        <w:ind w:firstLine="480"/>
        <w:rPr>
          <w:rFonts w:asciiTheme="majorEastAsia" w:eastAsiaTheme="majorEastAsia" w:hAnsiTheme="majorEastAsia"/>
          <w:noProof/>
        </w:rPr>
      </w:pPr>
      <w:hyperlink w:anchor="_Toc497489286" w:history="1">
        <w:r w:rsidR="00182FE9" w:rsidRPr="002C2A4D">
          <w:rPr>
            <w:rStyle w:val="a7"/>
            <w:rFonts w:asciiTheme="majorEastAsia" w:eastAsiaTheme="majorEastAsia" w:hAnsiTheme="majorEastAsia" w:hint="eastAsia"/>
            <w:noProof/>
          </w:rPr>
          <w:t>二、商务部分</w:t>
        </w:r>
        <w:r w:rsidR="00182FE9" w:rsidRPr="002C2A4D">
          <w:rPr>
            <w:rFonts w:asciiTheme="majorEastAsia" w:eastAsiaTheme="majorEastAsia" w:hAnsiTheme="majorEastAsia"/>
            <w:noProof/>
            <w:webHidden/>
          </w:rPr>
          <w:tab/>
        </w:r>
        <w:r w:rsidR="00182FE9" w:rsidRPr="002C2A4D">
          <w:rPr>
            <w:rFonts w:asciiTheme="majorEastAsia" w:eastAsiaTheme="majorEastAsia" w:hAnsiTheme="majorEastAsia"/>
            <w:noProof/>
            <w:webHidden/>
          </w:rPr>
          <w:fldChar w:fldCharType="begin"/>
        </w:r>
        <w:r w:rsidR="00182FE9" w:rsidRPr="002C2A4D">
          <w:rPr>
            <w:rFonts w:asciiTheme="majorEastAsia" w:eastAsiaTheme="majorEastAsia" w:hAnsiTheme="majorEastAsia"/>
            <w:noProof/>
            <w:webHidden/>
          </w:rPr>
          <w:instrText xml:space="preserve"> PAGEREF _Toc497489286 \h </w:instrText>
        </w:r>
        <w:r w:rsidR="00182FE9" w:rsidRPr="002C2A4D">
          <w:rPr>
            <w:rFonts w:asciiTheme="majorEastAsia" w:eastAsiaTheme="majorEastAsia" w:hAnsiTheme="majorEastAsia"/>
            <w:noProof/>
            <w:webHidden/>
          </w:rPr>
        </w:r>
        <w:r w:rsidR="00182FE9" w:rsidRPr="002C2A4D">
          <w:rPr>
            <w:rFonts w:asciiTheme="majorEastAsia" w:eastAsiaTheme="majorEastAsia" w:hAnsiTheme="majorEastAsia"/>
            <w:noProof/>
            <w:webHidden/>
          </w:rPr>
          <w:fldChar w:fldCharType="separate"/>
        </w:r>
        <w:r w:rsidR="003F14E1" w:rsidRPr="002C2A4D">
          <w:rPr>
            <w:rFonts w:asciiTheme="majorEastAsia" w:eastAsiaTheme="majorEastAsia" w:hAnsiTheme="majorEastAsia"/>
            <w:noProof/>
            <w:webHidden/>
          </w:rPr>
          <w:t>32</w:t>
        </w:r>
        <w:r w:rsidR="00182FE9" w:rsidRPr="002C2A4D">
          <w:rPr>
            <w:rFonts w:asciiTheme="majorEastAsia" w:eastAsiaTheme="majorEastAsia" w:hAnsiTheme="majorEastAsia"/>
            <w:noProof/>
            <w:webHidden/>
          </w:rPr>
          <w:fldChar w:fldCharType="end"/>
        </w:r>
      </w:hyperlink>
    </w:p>
    <w:p w:rsidR="004D705F" w:rsidRPr="002C2A4D" w:rsidRDefault="004D705F" w:rsidP="004D705F">
      <w:pPr>
        <w:pStyle w:val="33"/>
        <w:tabs>
          <w:tab w:val="right" w:leader="dot" w:pos="8609"/>
        </w:tabs>
        <w:ind w:firstLine="400"/>
        <w:rPr>
          <w:rFonts w:asciiTheme="majorEastAsia" w:eastAsiaTheme="majorEastAsia" w:hAnsiTheme="majorEastAsia" w:cstheme="minorBidi"/>
          <w:i w:val="0"/>
          <w:iCs w:val="0"/>
          <w:noProof/>
          <w:sz w:val="21"/>
          <w:szCs w:val="22"/>
        </w:rPr>
      </w:pPr>
      <w:r w:rsidRPr="002C2A4D">
        <w:rPr>
          <w:rFonts w:hint="eastAsia"/>
          <w:i w:val="0"/>
        </w:rPr>
        <w:t>（一）</w:t>
      </w:r>
      <w:hyperlink w:anchor="_Toc497489288" w:history="1">
        <w:r w:rsidRPr="002C2A4D">
          <w:rPr>
            <w:rStyle w:val="a7"/>
            <w:rFonts w:asciiTheme="majorEastAsia" w:eastAsiaTheme="majorEastAsia" w:hAnsiTheme="majorEastAsia" w:hint="eastAsia"/>
            <w:i w:val="0"/>
            <w:noProof/>
          </w:rPr>
          <w:t>学生公寓G4栋阳台漏水整改工程工程量清单报价表</w:t>
        </w:r>
        <w:r w:rsidRPr="002C2A4D">
          <w:rPr>
            <w:rFonts w:asciiTheme="majorEastAsia" w:eastAsiaTheme="majorEastAsia" w:hAnsiTheme="majorEastAsia"/>
            <w:i w:val="0"/>
            <w:noProof/>
            <w:webHidden/>
          </w:rPr>
          <w:tab/>
        </w:r>
        <w:r w:rsidR="00335976" w:rsidRPr="002C2A4D">
          <w:rPr>
            <w:rFonts w:asciiTheme="majorEastAsia" w:eastAsiaTheme="majorEastAsia" w:hAnsiTheme="majorEastAsia" w:hint="eastAsia"/>
            <w:i w:val="0"/>
            <w:noProof/>
            <w:webHidden/>
          </w:rPr>
          <w:t>34</w:t>
        </w:r>
      </w:hyperlink>
    </w:p>
    <w:p w:rsidR="00182FE9" w:rsidRPr="002C2A4D" w:rsidRDefault="00673E5D" w:rsidP="00182FE9">
      <w:pPr>
        <w:pStyle w:val="26"/>
        <w:tabs>
          <w:tab w:val="right" w:leader="dot" w:pos="8609"/>
        </w:tabs>
        <w:ind w:firstLine="480"/>
        <w:rPr>
          <w:rFonts w:asciiTheme="majorEastAsia" w:eastAsiaTheme="majorEastAsia" w:hAnsiTheme="majorEastAsia" w:cstheme="minorBidi"/>
          <w:smallCaps w:val="0"/>
          <w:noProof/>
          <w:sz w:val="21"/>
          <w:szCs w:val="22"/>
        </w:rPr>
      </w:pPr>
      <w:hyperlink w:anchor="_Toc497489287" w:history="1">
        <w:r w:rsidR="00182FE9" w:rsidRPr="002C2A4D">
          <w:rPr>
            <w:rStyle w:val="a7"/>
            <w:rFonts w:asciiTheme="majorEastAsia" w:eastAsiaTheme="majorEastAsia" w:hAnsiTheme="majorEastAsia" w:hint="eastAsia"/>
            <w:noProof/>
          </w:rPr>
          <w:t>三、技术部分</w:t>
        </w:r>
        <w:r w:rsidR="00182FE9" w:rsidRPr="002C2A4D">
          <w:rPr>
            <w:rFonts w:asciiTheme="majorEastAsia" w:eastAsiaTheme="majorEastAsia" w:hAnsiTheme="majorEastAsia"/>
            <w:noProof/>
            <w:webHidden/>
          </w:rPr>
          <w:tab/>
        </w:r>
        <w:r w:rsidR="00335976" w:rsidRPr="002C2A4D">
          <w:rPr>
            <w:rFonts w:asciiTheme="majorEastAsia" w:eastAsiaTheme="majorEastAsia" w:hAnsiTheme="majorEastAsia" w:hint="eastAsia"/>
            <w:noProof/>
            <w:webHidden/>
          </w:rPr>
          <w:t>36</w:t>
        </w:r>
      </w:hyperlink>
    </w:p>
    <w:p w:rsidR="00182FE9" w:rsidRPr="002C2A4D" w:rsidRDefault="004D705F" w:rsidP="00182FE9">
      <w:pPr>
        <w:pStyle w:val="33"/>
        <w:tabs>
          <w:tab w:val="right" w:leader="dot" w:pos="8609"/>
        </w:tabs>
        <w:ind w:firstLine="400"/>
        <w:rPr>
          <w:rFonts w:asciiTheme="majorEastAsia" w:eastAsiaTheme="majorEastAsia" w:hAnsiTheme="majorEastAsia" w:cstheme="minorBidi"/>
          <w:i w:val="0"/>
          <w:iCs w:val="0"/>
          <w:noProof/>
          <w:sz w:val="21"/>
          <w:szCs w:val="22"/>
        </w:rPr>
      </w:pPr>
      <w:r w:rsidRPr="002C2A4D">
        <w:rPr>
          <w:rFonts w:hint="eastAsia"/>
          <w:i w:val="0"/>
        </w:rPr>
        <w:t>（一）</w:t>
      </w:r>
      <w:hyperlink w:anchor="_Toc497489288" w:history="1">
        <w:r w:rsidR="00182FE9" w:rsidRPr="002C2A4D">
          <w:rPr>
            <w:rStyle w:val="a7"/>
            <w:rFonts w:asciiTheme="majorEastAsia" w:eastAsiaTheme="majorEastAsia" w:hAnsiTheme="majorEastAsia" w:hint="eastAsia"/>
            <w:i w:val="0"/>
            <w:noProof/>
          </w:rPr>
          <w:t>施工组织设计</w:t>
        </w:r>
        <w:r w:rsidR="00182FE9" w:rsidRPr="002C2A4D">
          <w:rPr>
            <w:rFonts w:asciiTheme="majorEastAsia" w:eastAsiaTheme="majorEastAsia" w:hAnsiTheme="majorEastAsia"/>
            <w:i w:val="0"/>
            <w:noProof/>
            <w:webHidden/>
          </w:rPr>
          <w:tab/>
        </w:r>
        <w:r w:rsidR="00335976" w:rsidRPr="002C2A4D">
          <w:rPr>
            <w:rFonts w:asciiTheme="majorEastAsia" w:eastAsiaTheme="majorEastAsia" w:hAnsiTheme="majorEastAsia" w:hint="eastAsia"/>
            <w:i w:val="0"/>
            <w:noProof/>
            <w:webHidden/>
          </w:rPr>
          <w:t>38</w:t>
        </w:r>
      </w:hyperlink>
    </w:p>
    <w:p w:rsidR="00182FE9" w:rsidRPr="002C2A4D" w:rsidRDefault="00673E5D" w:rsidP="00DC5040">
      <w:pPr>
        <w:pStyle w:val="33"/>
        <w:tabs>
          <w:tab w:val="right" w:leader="dot" w:pos="8609"/>
        </w:tabs>
        <w:ind w:leftChars="200" w:firstLineChars="300" w:firstLine="600"/>
        <w:rPr>
          <w:rFonts w:asciiTheme="majorEastAsia" w:eastAsiaTheme="majorEastAsia" w:hAnsiTheme="majorEastAsia" w:cstheme="minorBidi"/>
          <w:i w:val="0"/>
          <w:iCs w:val="0"/>
          <w:noProof/>
          <w:sz w:val="21"/>
          <w:szCs w:val="22"/>
        </w:rPr>
      </w:pPr>
      <w:hyperlink w:anchor="_Toc497489290" w:history="1">
        <w:r w:rsidR="00182FE9" w:rsidRPr="002C2A4D">
          <w:rPr>
            <w:rStyle w:val="a7"/>
            <w:rFonts w:asciiTheme="majorEastAsia" w:eastAsiaTheme="majorEastAsia" w:hAnsiTheme="majorEastAsia" w:hint="eastAsia"/>
            <w:i w:val="0"/>
            <w:noProof/>
          </w:rPr>
          <w:t>附表</w:t>
        </w:r>
        <w:r w:rsidR="00F37B1F" w:rsidRPr="002C2A4D">
          <w:rPr>
            <w:rStyle w:val="a7"/>
            <w:rFonts w:asciiTheme="majorEastAsia" w:eastAsiaTheme="majorEastAsia" w:hAnsiTheme="majorEastAsia" w:hint="eastAsia"/>
            <w:i w:val="0"/>
            <w:noProof/>
          </w:rPr>
          <w:t>一</w:t>
        </w:r>
        <w:r w:rsidR="00182FE9" w:rsidRPr="002C2A4D">
          <w:rPr>
            <w:rStyle w:val="a7"/>
            <w:rFonts w:asciiTheme="majorEastAsia" w:eastAsiaTheme="majorEastAsia" w:hAnsiTheme="majorEastAsia" w:hint="eastAsia"/>
            <w:i w:val="0"/>
            <w:noProof/>
          </w:rPr>
          <w:t>：劳动力计划表</w:t>
        </w:r>
        <w:r w:rsidR="00182FE9" w:rsidRPr="002C2A4D">
          <w:rPr>
            <w:rFonts w:asciiTheme="majorEastAsia" w:eastAsiaTheme="majorEastAsia" w:hAnsiTheme="majorEastAsia"/>
            <w:i w:val="0"/>
            <w:noProof/>
            <w:webHidden/>
          </w:rPr>
          <w:tab/>
        </w:r>
        <w:r w:rsidR="00182FE9" w:rsidRPr="002C2A4D">
          <w:rPr>
            <w:rFonts w:asciiTheme="majorEastAsia" w:eastAsiaTheme="majorEastAsia" w:hAnsiTheme="majorEastAsia"/>
            <w:i w:val="0"/>
            <w:noProof/>
            <w:webHidden/>
          </w:rPr>
          <w:fldChar w:fldCharType="begin"/>
        </w:r>
        <w:r w:rsidR="00182FE9" w:rsidRPr="002C2A4D">
          <w:rPr>
            <w:rFonts w:asciiTheme="majorEastAsia" w:eastAsiaTheme="majorEastAsia" w:hAnsiTheme="majorEastAsia"/>
            <w:i w:val="0"/>
            <w:noProof/>
            <w:webHidden/>
          </w:rPr>
          <w:instrText xml:space="preserve"> PAGEREF _Toc497489290 \h </w:instrText>
        </w:r>
        <w:r w:rsidR="00182FE9" w:rsidRPr="002C2A4D">
          <w:rPr>
            <w:rFonts w:asciiTheme="majorEastAsia" w:eastAsiaTheme="majorEastAsia" w:hAnsiTheme="majorEastAsia"/>
            <w:i w:val="0"/>
            <w:noProof/>
            <w:webHidden/>
          </w:rPr>
        </w:r>
        <w:r w:rsidR="00182FE9" w:rsidRPr="002C2A4D">
          <w:rPr>
            <w:rFonts w:asciiTheme="majorEastAsia" w:eastAsiaTheme="majorEastAsia" w:hAnsiTheme="majorEastAsia"/>
            <w:i w:val="0"/>
            <w:noProof/>
            <w:webHidden/>
          </w:rPr>
          <w:fldChar w:fldCharType="separate"/>
        </w:r>
        <w:r w:rsidR="003F14E1" w:rsidRPr="002C2A4D">
          <w:rPr>
            <w:rFonts w:asciiTheme="majorEastAsia" w:eastAsiaTheme="majorEastAsia" w:hAnsiTheme="majorEastAsia"/>
            <w:i w:val="0"/>
            <w:noProof/>
            <w:webHidden/>
          </w:rPr>
          <w:t>39</w:t>
        </w:r>
        <w:r w:rsidR="00182FE9" w:rsidRPr="002C2A4D">
          <w:rPr>
            <w:rFonts w:asciiTheme="majorEastAsia" w:eastAsiaTheme="majorEastAsia" w:hAnsiTheme="majorEastAsia"/>
            <w:i w:val="0"/>
            <w:noProof/>
            <w:webHidden/>
          </w:rPr>
          <w:fldChar w:fldCharType="end"/>
        </w:r>
      </w:hyperlink>
    </w:p>
    <w:p w:rsidR="00182FE9" w:rsidRPr="002C2A4D" w:rsidRDefault="00673E5D" w:rsidP="00DC5040">
      <w:pPr>
        <w:pStyle w:val="33"/>
        <w:tabs>
          <w:tab w:val="right" w:leader="dot" w:pos="8609"/>
        </w:tabs>
        <w:ind w:leftChars="200" w:firstLineChars="300" w:firstLine="600"/>
        <w:rPr>
          <w:rFonts w:asciiTheme="majorEastAsia" w:eastAsiaTheme="majorEastAsia" w:hAnsiTheme="majorEastAsia"/>
          <w:i w:val="0"/>
          <w:noProof/>
        </w:rPr>
      </w:pPr>
      <w:hyperlink w:anchor="_Toc497489291" w:history="1">
        <w:r w:rsidR="00182FE9" w:rsidRPr="002C2A4D">
          <w:rPr>
            <w:rStyle w:val="a7"/>
            <w:rFonts w:asciiTheme="majorEastAsia" w:eastAsiaTheme="majorEastAsia" w:hAnsiTheme="majorEastAsia" w:hint="eastAsia"/>
            <w:i w:val="0"/>
            <w:noProof/>
          </w:rPr>
          <w:t>附表</w:t>
        </w:r>
        <w:r w:rsidR="00F37B1F" w:rsidRPr="002C2A4D">
          <w:rPr>
            <w:rStyle w:val="a7"/>
            <w:rFonts w:asciiTheme="majorEastAsia" w:eastAsiaTheme="majorEastAsia" w:hAnsiTheme="majorEastAsia" w:hint="eastAsia"/>
            <w:i w:val="0"/>
            <w:noProof/>
          </w:rPr>
          <w:t>二</w:t>
        </w:r>
        <w:r w:rsidR="00182FE9" w:rsidRPr="002C2A4D">
          <w:rPr>
            <w:rStyle w:val="a7"/>
            <w:rFonts w:asciiTheme="majorEastAsia" w:eastAsiaTheme="majorEastAsia" w:hAnsiTheme="majorEastAsia" w:hint="eastAsia"/>
            <w:i w:val="0"/>
            <w:noProof/>
          </w:rPr>
          <w:t>：计划开、竣工日期和施工进度</w:t>
        </w:r>
        <w:r w:rsidR="00182FE9" w:rsidRPr="002C2A4D">
          <w:rPr>
            <w:rFonts w:asciiTheme="majorEastAsia" w:eastAsiaTheme="majorEastAsia" w:hAnsiTheme="majorEastAsia"/>
            <w:i w:val="0"/>
            <w:noProof/>
            <w:webHidden/>
          </w:rPr>
          <w:tab/>
        </w:r>
        <w:r w:rsidR="00182FE9" w:rsidRPr="002C2A4D">
          <w:rPr>
            <w:rFonts w:asciiTheme="majorEastAsia" w:eastAsiaTheme="majorEastAsia" w:hAnsiTheme="majorEastAsia"/>
            <w:i w:val="0"/>
            <w:noProof/>
            <w:webHidden/>
          </w:rPr>
          <w:fldChar w:fldCharType="begin"/>
        </w:r>
        <w:r w:rsidR="00182FE9" w:rsidRPr="002C2A4D">
          <w:rPr>
            <w:rFonts w:asciiTheme="majorEastAsia" w:eastAsiaTheme="majorEastAsia" w:hAnsiTheme="majorEastAsia"/>
            <w:i w:val="0"/>
            <w:noProof/>
            <w:webHidden/>
          </w:rPr>
          <w:instrText xml:space="preserve"> PAGEREF _Toc497489291 \h </w:instrText>
        </w:r>
        <w:r w:rsidR="00182FE9" w:rsidRPr="002C2A4D">
          <w:rPr>
            <w:rFonts w:asciiTheme="majorEastAsia" w:eastAsiaTheme="majorEastAsia" w:hAnsiTheme="majorEastAsia"/>
            <w:i w:val="0"/>
            <w:noProof/>
            <w:webHidden/>
          </w:rPr>
        </w:r>
        <w:r w:rsidR="00182FE9" w:rsidRPr="002C2A4D">
          <w:rPr>
            <w:rFonts w:asciiTheme="majorEastAsia" w:eastAsiaTheme="majorEastAsia" w:hAnsiTheme="majorEastAsia"/>
            <w:i w:val="0"/>
            <w:noProof/>
            <w:webHidden/>
          </w:rPr>
          <w:fldChar w:fldCharType="separate"/>
        </w:r>
        <w:r w:rsidR="003F14E1" w:rsidRPr="002C2A4D">
          <w:rPr>
            <w:rFonts w:asciiTheme="majorEastAsia" w:eastAsiaTheme="majorEastAsia" w:hAnsiTheme="majorEastAsia"/>
            <w:i w:val="0"/>
            <w:noProof/>
            <w:webHidden/>
          </w:rPr>
          <w:t>40</w:t>
        </w:r>
        <w:r w:rsidR="00182FE9" w:rsidRPr="002C2A4D">
          <w:rPr>
            <w:rFonts w:asciiTheme="majorEastAsia" w:eastAsiaTheme="majorEastAsia" w:hAnsiTheme="majorEastAsia"/>
            <w:i w:val="0"/>
            <w:noProof/>
            <w:webHidden/>
          </w:rPr>
          <w:fldChar w:fldCharType="end"/>
        </w:r>
      </w:hyperlink>
    </w:p>
    <w:p w:rsidR="004D705F" w:rsidRPr="002C2A4D" w:rsidRDefault="004D705F" w:rsidP="004D705F">
      <w:pPr>
        <w:pStyle w:val="33"/>
        <w:tabs>
          <w:tab w:val="right" w:leader="dot" w:pos="8609"/>
        </w:tabs>
        <w:ind w:firstLine="400"/>
        <w:rPr>
          <w:rFonts w:asciiTheme="majorEastAsia" w:eastAsiaTheme="majorEastAsia" w:hAnsiTheme="majorEastAsia" w:cstheme="minorBidi"/>
          <w:i w:val="0"/>
          <w:iCs w:val="0"/>
          <w:noProof/>
          <w:sz w:val="21"/>
          <w:szCs w:val="22"/>
        </w:rPr>
      </w:pPr>
      <w:r w:rsidRPr="002C2A4D">
        <w:rPr>
          <w:rFonts w:hint="eastAsia"/>
          <w:i w:val="0"/>
        </w:rPr>
        <w:t>（二）</w:t>
      </w:r>
      <w:hyperlink w:anchor="_Toc497489288" w:history="1">
        <w:r w:rsidRPr="002C2A4D">
          <w:rPr>
            <w:rStyle w:val="a7"/>
            <w:rFonts w:asciiTheme="majorEastAsia" w:eastAsiaTheme="majorEastAsia" w:hAnsiTheme="majorEastAsia" w:hint="eastAsia"/>
            <w:i w:val="0"/>
            <w:noProof/>
          </w:rPr>
          <w:t>施工方案</w:t>
        </w:r>
        <w:r w:rsidRPr="002C2A4D">
          <w:rPr>
            <w:rFonts w:asciiTheme="majorEastAsia" w:eastAsiaTheme="majorEastAsia" w:hAnsiTheme="majorEastAsia"/>
            <w:i w:val="0"/>
            <w:noProof/>
            <w:webHidden/>
          </w:rPr>
          <w:tab/>
        </w:r>
        <w:r w:rsidR="00335976" w:rsidRPr="002C2A4D">
          <w:rPr>
            <w:rFonts w:asciiTheme="majorEastAsia" w:eastAsiaTheme="majorEastAsia" w:hAnsiTheme="majorEastAsia" w:hint="eastAsia"/>
            <w:i w:val="0"/>
            <w:noProof/>
            <w:webHidden/>
          </w:rPr>
          <w:t>41</w:t>
        </w:r>
      </w:hyperlink>
    </w:p>
    <w:p w:rsidR="00182FE9" w:rsidRPr="002C2A4D" w:rsidRDefault="00673E5D" w:rsidP="00182FE9">
      <w:pPr>
        <w:pStyle w:val="26"/>
        <w:tabs>
          <w:tab w:val="right" w:leader="dot" w:pos="8609"/>
        </w:tabs>
        <w:ind w:firstLine="480"/>
        <w:rPr>
          <w:rFonts w:asciiTheme="majorEastAsia" w:eastAsiaTheme="majorEastAsia" w:hAnsiTheme="majorEastAsia" w:cstheme="minorBidi"/>
          <w:smallCaps w:val="0"/>
          <w:noProof/>
          <w:sz w:val="21"/>
          <w:szCs w:val="22"/>
        </w:rPr>
      </w:pPr>
      <w:hyperlink w:anchor="_Toc497489292" w:history="1">
        <w:r w:rsidR="00182FE9" w:rsidRPr="002C2A4D">
          <w:rPr>
            <w:rStyle w:val="a7"/>
            <w:rFonts w:asciiTheme="majorEastAsia" w:eastAsiaTheme="majorEastAsia" w:hAnsiTheme="majorEastAsia" w:hint="eastAsia"/>
            <w:noProof/>
          </w:rPr>
          <w:t>四、资格审查资料</w:t>
        </w:r>
        <w:r w:rsidR="00182FE9" w:rsidRPr="002C2A4D">
          <w:rPr>
            <w:rFonts w:asciiTheme="majorEastAsia" w:eastAsiaTheme="majorEastAsia" w:hAnsiTheme="majorEastAsia"/>
            <w:noProof/>
            <w:webHidden/>
          </w:rPr>
          <w:tab/>
        </w:r>
        <w:r w:rsidR="00182FE9" w:rsidRPr="002C2A4D">
          <w:rPr>
            <w:rFonts w:asciiTheme="majorEastAsia" w:eastAsiaTheme="majorEastAsia" w:hAnsiTheme="majorEastAsia"/>
            <w:noProof/>
            <w:webHidden/>
          </w:rPr>
          <w:fldChar w:fldCharType="begin"/>
        </w:r>
        <w:r w:rsidR="00182FE9" w:rsidRPr="002C2A4D">
          <w:rPr>
            <w:rFonts w:asciiTheme="majorEastAsia" w:eastAsiaTheme="majorEastAsia" w:hAnsiTheme="majorEastAsia"/>
            <w:noProof/>
            <w:webHidden/>
          </w:rPr>
          <w:instrText xml:space="preserve"> PAGEREF _Toc497489292 \h </w:instrText>
        </w:r>
        <w:r w:rsidR="00182FE9" w:rsidRPr="002C2A4D">
          <w:rPr>
            <w:rFonts w:asciiTheme="majorEastAsia" w:eastAsiaTheme="majorEastAsia" w:hAnsiTheme="majorEastAsia"/>
            <w:noProof/>
            <w:webHidden/>
          </w:rPr>
        </w:r>
        <w:r w:rsidR="00182FE9" w:rsidRPr="002C2A4D">
          <w:rPr>
            <w:rFonts w:asciiTheme="majorEastAsia" w:eastAsiaTheme="majorEastAsia" w:hAnsiTheme="majorEastAsia"/>
            <w:noProof/>
            <w:webHidden/>
          </w:rPr>
          <w:fldChar w:fldCharType="separate"/>
        </w:r>
        <w:r w:rsidR="003F14E1" w:rsidRPr="002C2A4D">
          <w:rPr>
            <w:rFonts w:asciiTheme="majorEastAsia" w:eastAsiaTheme="majorEastAsia" w:hAnsiTheme="majorEastAsia"/>
            <w:noProof/>
            <w:webHidden/>
          </w:rPr>
          <w:t>42</w:t>
        </w:r>
        <w:r w:rsidR="00182FE9" w:rsidRPr="002C2A4D">
          <w:rPr>
            <w:rFonts w:asciiTheme="majorEastAsia" w:eastAsiaTheme="majorEastAsia" w:hAnsiTheme="majorEastAsia"/>
            <w:noProof/>
            <w:webHidden/>
          </w:rPr>
          <w:fldChar w:fldCharType="end"/>
        </w:r>
      </w:hyperlink>
    </w:p>
    <w:p w:rsidR="00182FE9" w:rsidRPr="002C2A4D" w:rsidRDefault="00673E5D" w:rsidP="00182FE9">
      <w:pPr>
        <w:pStyle w:val="33"/>
        <w:tabs>
          <w:tab w:val="right" w:leader="dot" w:pos="8609"/>
        </w:tabs>
        <w:ind w:firstLine="400"/>
        <w:rPr>
          <w:rFonts w:asciiTheme="majorEastAsia" w:eastAsiaTheme="majorEastAsia" w:hAnsiTheme="majorEastAsia" w:cstheme="minorBidi"/>
          <w:i w:val="0"/>
          <w:iCs w:val="0"/>
          <w:noProof/>
          <w:sz w:val="21"/>
          <w:szCs w:val="22"/>
        </w:rPr>
      </w:pPr>
      <w:hyperlink w:anchor="_Toc497489293" w:history="1">
        <w:r w:rsidR="00182FE9" w:rsidRPr="002C2A4D">
          <w:rPr>
            <w:rStyle w:val="a7"/>
            <w:rFonts w:asciiTheme="majorEastAsia" w:eastAsiaTheme="majorEastAsia" w:hAnsiTheme="majorEastAsia" w:hint="eastAsia"/>
            <w:i w:val="0"/>
            <w:noProof/>
          </w:rPr>
          <w:t>（一）</w:t>
        </w:r>
        <w:r w:rsidR="0079119D" w:rsidRPr="002C2A4D">
          <w:rPr>
            <w:rStyle w:val="a7"/>
            <w:rFonts w:asciiTheme="majorEastAsia" w:eastAsiaTheme="majorEastAsia" w:hAnsiTheme="majorEastAsia" w:hint="eastAsia"/>
            <w:i w:val="0"/>
            <w:noProof/>
          </w:rPr>
          <w:t>企业法人营业执照</w:t>
        </w:r>
        <w:r w:rsidR="00182FE9" w:rsidRPr="002C2A4D">
          <w:rPr>
            <w:rFonts w:asciiTheme="majorEastAsia" w:eastAsiaTheme="majorEastAsia" w:hAnsiTheme="majorEastAsia"/>
            <w:i w:val="0"/>
            <w:noProof/>
            <w:webHidden/>
          </w:rPr>
          <w:tab/>
        </w:r>
        <w:r w:rsidR="00182FE9" w:rsidRPr="002C2A4D">
          <w:rPr>
            <w:rFonts w:asciiTheme="majorEastAsia" w:eastAsiaTheme="majorEastAsia" w:hAnsiTheme="majorEastAsia"/>
            <w:i w:val="0"/>
            <w:noProof/>
            <w:webHidden/>
          </w:rPr>
          <w:fldChar w:fldCharType="begin"/>
        </w:r>
        <w:r w:rsidR="00182FE9" w:rsidRPr="002C2A4D">
          <w:rPr>
            <w:rFonts w:asciiTheme="majorEastAsia" w:eastAsiaTheme="majorEastAsia" w:hAnsiTheme="majorEastAsia"/>
            <w:i w:val="0"/>
            <w:noProof/>
            <w:webHidden/>
          </w:rPr>
          <w:instrText xml:space="preserve"> PAGEREF _Toc497489293 \h </w:instrText>
        </w:r>
        <w:r w:rsidR="00182FE9" w:rsidRPr="002C2A4D">
          <w:rPr>
            <w:rFonts w:asciiTheme="majorEastAsia" w:eastAsiaTheme="majorEastAsia" w:hAnsiTheme="majorEastAsia"/>
            <w:i w:val="0"/>
            <w:noProof/>
            <w:webHidden/>
          </w:rPr>
        </w:r>
        <w:r w:rsidR="00182FE9" w:rsidRPr="002C2A4D">
          <w:rPr>
            <w:rFonts w:asciiTheme="majorEastAsia" w:eastAsiaTheme="majorEastAsia" w:hAnsiTheme="majorEastAsia"/>
            <w:i w:val="0"/>
            <w:noProof/>
            <w:webHidden/>
          </w:rPr>
          <w:fldChar w:fldCharType="separate"/>
        </w:r>
        <w:r w:rsidR="003F14E1" w:rsidRPr="002C2A4D">
          <w:rPr>
            <w:rFonts w:asciiTheme="majorEastAsia" w:eastAsiaTheme="majorEastAsia" w:hAnsiTheme="majorEastAsia"/>
            <w:i w:val="0"/>
            <w:noProof/>
            <w:webHidden/>
          </w:rPr>
          <w:t>45</w:t>
        </w:r>
        <w:r w:rsidR="00182FE9" w:rsidRPr="002C2A4D">
          <w:rPr>
            <w:rFonts w:asciiTheme="majorEastAsia" w:eastAsiaTheme="majorEastAsia" w:hAnsiTheme="majorEastAsia"/>
            <w:i w:val="0"/>
            <w:noProof/>
            <w:webHidden/>
          </w:rPr>
          <w:fldChar w:fldCharType="end"/>
        </w:r>
      </w:hyperlink>
    </w:p>
    <w:p w:rsidR="00182FE9" w:rsidRPr="002C2A4D" w:rsidRDefault="00673E5D" w:rsidP="00182FE9">
      <w:pPr>
        <w:pStyle w:val="33"/>
        <w:tabs>
          <w:tab w:val="right" w:leader="dot" w:pos="8609"/>
        </w:tabs>
        <w:ind w:firstLine="400"/>
        <w:rPr>
          <w:rFonts w:asciiTheme="majorEastAsia" w:eastAsiaTheme="majorEastAsia" w:hAnsiTheme="majorEastAsia" w:cstheme="minorBidi"/>
          <w:i w:val="0"/>
          <w:iCs w:val="0"/>
          <w:noProof/>
          <w:sz w:val="21"/>
          <w:szCs w:val="22"/>
        </w:rPr>
      </w:pPr>
      <w:hyperlink w:anchor="_Toc497489294" w:history="1">
        <w:r w:rsidR="00182FE9" w:rsidRPr="002C2A4D">
          <w:rPr>
            <w:rStyle w:val="a7"/>
            <w:rFonts w:asciiTheme="majorEastAsia" w:eastAsiaTheme="majorEastAsia" w:hAnsiTheme="majorEastAsia" w:hint="eastAsia"/>
            <w:i w:val="0"/>
            <w:noProof/>
          </w:rPr>
          <w:t>（二）</w:t>
        </w:r>
        <w:r w:rsidR="0079119D" w:rsidRPr="002C2A4D">
          <w:rPr>
            <w:rStyle w:val="a7"/>
            <w:rFonts w:asciiTheme="majorEastAsia" w:eastAsiaTheme="majorEastAsia" w:hAnsiTheme="majorEastAsia" w:hint="eastAsia"/>
            <w:i w:val="0"/>
            <w:noProof/>
          </w:rPr>
          <w:t>建筑业企业资质证书</w:t>
        </w:r>
        <w:r w:rsidR="00182FE9" w:rsidRPr="002C2A4D">
          <w:rPr>
            <w:rFonts w:asciiTheme="majorEastAsia" w:eastAsiaTheme="majorEastAsia" w:hAnsiTheme="majorEastAsia"/>
            <w:i w:val="0"/>
            <w:noProof/>
            <w:webHidden/>
          </w:rPr>
          <w:tab/>
        </w:r>
        <w:r w:rsidR="00335976" w:rsidRPr="002C2A4D">
          <w:rPr>
            <w:rFonts w:asciiTheme="majorEastAsia" w:eastAsiaTheme="majorEastAsia" w:hAnsiTheme="majorEastAsia" w:hint="eastAsia"/>
            <w:i w:val="0"/>
            <w:noProof/>
            <w:webHidden/>
          </w:rPr>
          <w:t>46</w:t>
        </w:r>
      </w:hyperlink>
    </w:p>
    <w:p w:rsidR="00182FE9" w:rsidRPr="002C2A4D" w:rsidRDefault="00673E5D" w:rsidP="00182FE9">
      <w:pPr>
        <w:pStyle w:val="33"/>
        <w:tabs>
          <w:tab w:val="right" w:leader="dot" w:pos="8609"/>
        </w:tabs>
        <w:ind w:firstLine="400"/>
        <w:rPr>
          <w:rFonts w:asciiTheme="majorEastAsia" w:eastAsiaTheme="majorEastAsia" w:hAnsiTheme="majorEastAsia"/>
          <w:i w:val="0"/>
          <w:noProof/>
        </w:rPr>
      </w:pPr>
      <w:hyperlink w:anchor="_Toc497489296" w:history="1">
        <w:r w:rsidR="00182FE9" w:rsidRPr="002C2A4D">
          <w:rPr>
            <w:rStyle w:val="a7"/>
            <w:rFonts w:asciiTheme="majorEastAsia" w:eastAsiaTheme="majorEastAsia" w:hAnsiTheme="majorEastAsia" w:hint="eastAsia"/>
            <w:i w:val="0"/>
            <w:noProof/>
          </w:rPr>
          <w:t>（</w:t>
        </w:r>
        <w:r w:rsidR="00410C87" w:rsidRPr="002C2A4D">
          <w:rPr>
            <w:rStyle w:val="a7"/>
            <w:rFonts w:asciiTheme="majorEastAsia" w:eastAsiaTheme="majorEastAsia" w:hAnsiTheme="majorEastAsia" w:hint="eastAsia"/>
            <w:i w:val="0"/>
            <w:noProof/>
          </w:rPr>
          <w:t>三</w:t>
        </w:r>
        <w:r w:rsidR="00182FE9" w:rsidRPr="002C2A4D">
          <w:rPr>
            <w:rStyle w:val="a7"/>
            <w:rFonts w:asciiTheme="majorEastAsia" w:eastAsiaTheme="majorEastAsia" w:hAnsiTheme="majorEastAsia" w:hint="eastAsia"/>
            <w:i w:val="0"/>
            <w:noProof/>
          </w:rPr>
          <w:t>）</w:t>
        </w:r>
        <w:r w:rsidR="0051668C" w:rsidRPr="002C2A4D">
          <w:rPr>
            <w:rStyle w:val="a7"/>
            <w:rFonts w:asciiTheme="majorEastAsia" w:eastAsiaTheme="majorEastAsia" w:hAnsiTheme="majorEastAsia" w:hint="eastAsia"/>
            <w:i w:val="0"/>
            <w:noProof/>
          </w:rPr>
          <w:t>投标人基本情况表</w:t>
        </w:r>
        <w:r w:rsidR="00182FE9" w:rsidRPr="002C2A4D">
          <w:rPr>
            <w:rFonts w:asciiTheme="majorEastAsia" w:eastAsiaTheme="majorEastAsia" w:hAnsiTheme="majorEastAsia"/>
            <w:i w:val="0"/>
            <w:noProof/>
            <w:webHidden/>
          </w:rPr>
          <w:tab/>
        </w:r>
        <w:r w:rsidR="00335976" w:rsidRPr="002C2A4D">
          <w:rPr>
            <w:rFonts w:asciiTheme="majorEastAsia" w:eastAsiaTheme="majorEastAsia" w:hAnsiTheme="majorEastAsia" w:hint="eastAsia"/>
            <w:i w:val="0"/>
            <w:noProof/>
            <w:webHidden/>
          </w:rPr>
          <w:t>47</w:t>
        </w:r>
      </w:hyperlink>
    </w:p>
    <w:p w:rsidR="0079119D" w:rsidRPr="002C2A4D" w:rsidRDefault="00673E5D" w:rsidP="0079119D">
      <w:pPr>
        <w:pStyle w:val="33"/>
        <w:tabs>
          <w:tab w:val="right" w:leader="dot" w:pos="8609"/>
        </w:tabs>
        <w:ind w:firstLine="400"/>
        <w:rPr>
          <w:rFonts w:asciiTheme="majorEastAsia" w:eastAsiaTheme="majorEastAsia" w:hAnsiTheme="majorEastAsia"/>
          <w:i w:val="0"/>
          <w:noProof/>
        </w:rPr>
      </w:pPr>
      <w:hyperlink w:anchor="_Toc497489296" w:history="1">
        <w:r w:rsidR="0079119D" w:rsidRPr="002C2A4D">
          <w:rPr>
            <w:rStyle w:val="a7"/>
            <w:rFonts w:asciiTheme="majorEastAsia" w:eastAsiaTheme="majorEastAsia" w:hAnsiTheme="majorEastAsia" w:hint="eastAsia"/>
            <w:i w:val="0"/>
            <w:noProof/>
          </w:rPr>
          <w:t>（</w:t>
        </w:r>
        <w:r w:rsidR="00410C87" w:rsidRPr="002C2A4D">
          <w:rPr>
            <w:rStyle w:val="a7"/>
            <w:rFonts w:asciiTheme="majorEastAsia" w:eastAsiaTheme="majorEastAsia" w:hAnsiTheme="majorEastAsia" w:hint="eastAsia"/>
            <w:i w:val="0"/>
            <w:noProof/>
          </w:rPr>
          <w:t>四</w:t>
        </w:r>
        <w:r w:rsidR="0079119D" w:rsidRPr="002C2A4D">
          <w:rPr>
            <w:rStyle w:val="a7"/>
            <w:rFonts w:asciiTheme="majorEastAsia" w:eastAsiaTheme="majorEastAsia" w:hAnsiTheme="majorEastAsia" w:hint="eastAsia"/>
            <w:i w:val="0"/>
            <w:noProof/>
          </w:rPr>
          <w:t>）</w:t>
        </w:r>
        <w:r w:rsidR="0051668C" w:rsidRPr="002C2A4D">
          <w:rPr>
            <w:rStyle w:val="a7"/>
            <w:rFonts w:asciiTheme="majorEastAsia" w:eastAsiaTheme="majorEastAsia" w:hAnsiTheme="majorEastAsia" w:hint="eastAsia"/>
            <w:i w:val="0"/>
            <w:noProof/>
          </w:rPr>
          <w:t>项目管理机构组成表</w:t>
        </w:r>
        <w:r w:rsidR="0079119D" w:rsidRPr="002C2A4D">
          <w:rPr>
            <w:rFonts w:asciiTheme="majorEastAsia" w:eastAsiaTheme="majorEastAsia" w:hAnsiTheme="majorEastAsia"/>
            <w:i w:val="0"/>
            <w:noProof/>
            <w:webHidden/>
          </w:rPr>
          <w:tab/>
        </w:r>
        <w:r w:rsidR="00335976" w:rsidRPr="002C2A4D">
          <w:rPr>
            <w:rFonts w:asciiTheme="majorEastAsia" w:eastAsiaTheme="majorEastAsia" w:hAnsiTheme="majorEastAsia" w:hint="eastAsia"/>
            <w:i w:val="0"/>
            <w:noProof/>
            <w:webHidden/>
          </w:rPr>
          <w:t>48</w:t>
        </w:r>
      </w:hyperlink>
    </w:p>
    <w:p w:rsidR="0079119D" w:rsidRPr="002C2A4D" w:rsidRDefault="00673E5D" w:rsidP="0079119D">
      <w:pPr>
        <w:pStyle w:val="33"/>
        <w:tabs>
          <w:tab w:val="right" w:leader="dot" w:pos="8609"/>
        </w:tabs>
        <w:ind w:firstLine="400"/>
        <w:rPr>
          <w:rFonts w:asciiTheme="majorEastAsia" w:eastAsiaTheme="majorEastAsia" w:hAnsiTheme="majorEastAsia"/>
          <w:i w:val="0"/>
          <w:noProof/>
        </w:rPr>
      </w:pPr>
      <w:hyperlink w:anchor="_Toc497489296" w:history="1">
        <w:r w:rsidR="0079119D" w:rsidRPr="002C2A4D">
          <w:rPr>
            <w:rStyle w:val="a7"/>
            <w:rFonts w:asciiTheme="majorEastAsia" w:eastAsiaTheme="majorEastAsia" w:hAnsiTheme="majorEastAsia" w:hint="eastAsia"/>
            <w:i w:val="0"/>
            <w:noProof/>
          </w:rPr>
          <w:t>（</w:t>
        </w:r>
        <w:r w:rsidR="00410C87" w:rsidRPr="002C2A4D">
          <w:rPr>
            <w:rStyle w:val="a7"/>
            <w:rFonts w:asciiTheme="majorEastAsia" w:eastAsiaTheme="majorEastAsia" w:hAnsiTheme="majorEastAsia" w:hint="eastAsia"/>
            <w:i w:val="0"/>
            <w:noProof/>
          </w:rPr>
          <w:t>五</w:t>
        </w:r>
        <w:r w:rsidR="0079119D" w:rsidRPr="002C2A4D">
          <w:rPr>
            <w:rStyle w:val="a7"/>
            <w:rFonts w:asciiTheme="majorEastAsia" w:eastAsiaTheme="majorEastAsia" w:hAnsiTheme="majorEastAsia" w:hint="eastAsia"/>
            <w:i w:val="0"/>
            <w:noProof/>
          </w:rPr>
          <w:t>）</w:t>
        </w:r>
        <w:r w:rsidR="0051668C" w:rsidRPr="002C2A4D">
          <w:rPr>
            <w:rStyle w:val="a7"/>
            <w:rFonts w:asciiTheme="majorEastAsia" w:eastAsiaTheme="majorEastAsia" w:hAnsiTheme="majorEastAsia" w:hint="eastAsia"/>
            <w:i w:val="0"/>
            <w:noProof/>
          </w:rPr>
          <w:t>近叁年财务状况表</w:t>
        </w:r>
        <w:r w:rsidR="0079119D" w:rsidRPr="002C2A4D">
          <w:rPr>
            <w:rFonts w:asciiTheme="majorEastAsia" w:eastAsiaTheme="majorEastAsia" w:hAnsiTheme="majorEastAsia"/>
            <w:i w:val="0"/>
            <w:noProof/>
            <w:webHidden/>
          </w:rPr>
          <w:tab/>
        </w:r>
        <w:r w:rsidR="00335976" w:rsidRPr="002C2A4D">
          <w:rPr>
            <w:rFonts w:asciiTheme="majorEastAsia" w:eastAsiaTheme="majorEastAsia" w:hAnsiTheme="majorEastAsia" w:hint="eastAsia"/>
            <w:i w:val="0"/>
            <w:noProof/>
            <w:webHidden/>
          </w:rPr>
          <w:t>49</w:t>
        </w:r>
      </w:hyperlink>
    </w:p>
    <w:p w:rsidR="0079119D" w:rsidRPr="002C2A4D" w:rsidRDefault="00673E5D" w:rsidP="0079119D">
      <w:pPr>
        <w:pStyle w:val="33"/>
        <w:tabs>
          <w:tab w:val="right" w:leader="dot" w:pos="8609"/>
        </w:tabs>
        <w:ind w:firstLine="400"/>
        <w:rPr>
          <w:rFonts w:asciiTheme="majorEastAsia" w:eastAsiaTheme="majorEastAsia" w:hAnsiTheme="majorEastAsia"/>
          <w:i w:val="0"/>
          <w:noProof/>
        </w:rPr>
      </w:pPr>
      <w:hyperlink w:anchor="_Toc497489296" w:history="1">
        <w:r w:rsidR="0079119D" w:rsidRPr="002C2A4D">
          <w:rPr>
            <w:rStyle w:val="a7"/>
            <w:rFonts w:asciiTheme="majorEastAsia" w:eastAsiaTheme="majorEastAsia" w:hAnsiTheme="majorEastAsia" w:hint="eastAsia"/>
            <w:i w:val="0"/>
            <w:noProof/>
          </w:rPr>
          <w:t>（</w:t>
        </w:r>
        <w:r w:rsidR="00410C87" w:rsidRPr="002C2A4D">
          <w:rPr>
            <w:rStyle w:val="a7"/>
            <w:rFonts w:asciiTheme="majorEastAsia" w:eastAsiaTheme="majorEastAsia" w:hAnsiTheme="majorEastAsia" w:hint="eastAsia"/>
            <w:i w:val="0"/>
            <w:noProof/>
          </w:rPr>
          <w:t>六</w:t>
        </w:r>
        <w:r w:rsidR="0079119D" w:rsidRPr="002C2A4D">
          <w:rPr>
            <w:rStyle w:val="a7"/>
            <w:rFonts w:asciiTheme="majorEastAsia" w:eastAsiaTheme="majorEastAsia" w:hAnsiTheme="majorEastAsia" w:hint="eastAsia"/>
            <w:i w:val="0"/>
            <w:noProof/>
          </w:rPr>
          <w:t>）</w:t>
        </w:r>
        <w:r w:rsidR="0051668C" w:rsidRPr="002C2A4D">
          <w:rPr>
            <w:rStyle w:val="a7"/>
            <w:rFonts w:asciiTheme="majorEastAsia" w:eastAsiaTheme="majorEastAsia" w:hAnsiTheme="majorEastAsia" w:hint="eastAsia"/>
            <w:i w:val="0"/>
            <w:noProof/>
          </w:rPr>
          <w:t>近叁年完成类似改造工程情况表</w:t>
        </w:r>
        <w:r w:rsidR="0079119D" w:rsidRPr="002C2A4D">
          <w:rPr>
            <w:rFonts w:asciiTheme="majorEastAsia" w:eastAsiaTheme="majorEastAsia" w:hAnsiTheme="majorEastAsia"/>
            <w:i w:val="0"/>
            <w:noProof/>
            <w:webHidden/>
          </w:rPr>
          <w:tab/>
        </w:r>
        <w:r w:rsidR="00335976" w:rsidRPr="002C2A4D">
          <w:rPr>
            <w:rFonts w:asciiTheme="majorEastAsia" w:eastAsiaTheme="majorEastAsia" w:hAnsiTheme="majorEastAsia" w:hint="eastAsia"/>
            <w:i w:val="0"/>
            <w:noProof/>
            <w:webHidden/>
          </w:rPr>
          <w:t>50</w:t>
        </w:r>
      </w:hyperlink>
    </w:p>
    <w:p w:rsidR="0051668C" w:rsidRPr="002C2A4D" w:rsidRDefault="00673E5D" w:rsidP="0051668C">
      <w:pPr>
        <w:pStyle w:val="33"/>
        <w:tabs>
          <w:tab w:val="right" w:leader="dot" w:pos="8609"/>
        </w:tabs>
        <w:ind w:firstLine="400"/>
        <w:rPr>
          <w:rFonts w:asciiTheme="majorEastAsia" w:eastAsiaTheme="majorEastAsia" w:hAnsiTheme="majorEastAsia"/>
          <w:i w:val="0"/>
          <w:noProof/>
        </w:rPr>
      </w:pPr>
      <w:hyperlink w:anchor="_Toc497489296" w:history="1">
        <w:r w:rsidR="0051668C" w:rsidRPr="002C2A4D">
          <w:rPr>
            <w:rStyle w:val="a7"/>
            <w:rFonts w:asciiTheme="majorEastAsia" w:eastAsiaTheme="majorEastAsia" w:hAnsiTheme="majorEastAsia" w:hint="eastAsia"/>
            <w:i w:val="0"/>
            <w:noProof/>
          </w:rPr>
          <w:t>（</w:t>
        </w:r>
        <w:r w:rsidR="00410C87" w:rsidRPr="002C2A4D">
          <w:rPr>
            <w:rStyle w:val="a7"/>
            <w:rFonts w:asciiTheme="majorEastAsia" w:eastAsiaTheme="majorEastAsia" w:hAnsiTheme="majorEastAsia" w:hint="eastAsia"/>
            <w:i w:val="0"/>
            <w:noProof/>
          </w:rPr>
          <w:t>七</w:t>
        </w:r>
        <w:r w:rsidR="0051668C" w:rsidRPr="002C2A4D">
          <w:rPr>
            <w:rStyle w:val="a7"/>
            <w:rFonts w:asciiTheme="majorEastAsia" w:eastAsiaTheme="majorEastAsia" w:hAnsiTheme="majorEastAsia" w:hint="eastAsia"/>
            <w:i w:val="0"/>
            <w:noProof/>
          </w:rPr>
          <w:t>）近年发生的诉讼和仲裁情况</w:t>
        </w:r>
        <w:r w:rsidR="0051668C" w:rsidRPr="002C2A4D">
          <w:rPr>
            <w:rFonts w:asciiTheme="majorEastAsia" w:eastAsiaTheme="majorEastAsia" w:hAnsiTheme="majorEastAsia"/>
            <w:i w:val="0"/>
            <w:noProof/>
            <w:webHidden/>
          </w:rPr>
          <w:tab/>
        </w:r>
        <w:r w:rsidR="00335976" w:rsidRPr="002C2A4D">
          <w:rPr>
            <w:rFonts w:asciiTheme="majorEastAsia" w:eastAsiaTheme="majorEastAsia" w:hAnsiTheme="majorEastAsia" w:hint="eastAsia"/>
            <w:i w:val="0"/>
            <w:noProof/>
            <w:webHidden/>
          </w:rPr>
          <w:t>51</w:t>
        </w:r>
      </w:hyperlink>
    </w:p>
    <w:p w:rsidR="0051668C" w:rsidRPr="002C2A4D" w:rsidRDefault="00673E5D" w:rsidP="0051668C">
      <w:pPr>
        <w:pStyle w:val="33"/>
        <w:tabs>
          <w:tab w:val="right" w:leader="dot" w:pos="8609"/>
        </w:tabs>
        <w:ind w:firstLine="400"/>
        <w:rPr>
          <w:rFonts w:asciiTheme="majorEastAsia" w:eastAsiaTheme="majorEastAsia" w:hAnsiTheme="majorEastAsia"/>
          <w:i w:val="0"/>
          <w:noProof/>
        </w:rPr>
      </w:pPr>
      <w:hyperlink w:anchor="_Toc497489296" w:history="1">
        <w:r w:rsidR="0051668C" w:rsidRPr="002C2A4D">
          <w:rPr>
            <w:rStyle w:val="a7"/>
            <w:rFonts w:asciiTheme="majorEastAsia" w:eastAsiaTheme="majorEastAsia" w:hAnsiTheme="majorEastAsia" w:hint="eastAsia"/>
            <w:i w:val="0"/>
            <w:noProof/>
          </w:rPr>
          <w:t>（</w:t>
        </w:r>
        <w:r w:rsidR="00410C87" w:rsidRPr="002C2A4D">
          <w:rPr>
            <w:rStyle w:val="a7"/>
            <w:rFonts w:asciiTheme="majorEastAsia" w:eastAsiaTheme="majorEastAsia" w:hAnsiTheme="majorEastAsia" w:hint="eastAsia"/>
            <w:i w:val="0"/>
            <w:noProof/>
          </w:rPr>
          <w:t>八</w:t>
        </w:r>
        <w:r w:rsidR="0051668C" w:rsidRPr="002C2A4D">
          <w:rPr>
            <w:rStyle w:val="a7"/>
            <w:rFonts w:asciiTheme="majorEastAsia" w:eastAsiaTheme="majorEastAsia" w:hAnsiTheme="majorEastAsia" w:hint="eastAsia"/>
            <w:i w:val="0"/>
            <w:noProof/>
          </w:rPr>
          <w:t>）其他资料</w:t>
        </w:r>
        <w:r w:rsidR="0051668C" w:rsidRPr="002C2A4D">
          <w:rPr>
            <w:rFonts w:asciiTheme="majorEastAsia" w:eastAsiaTheme="majorEastAsia" w:hAnsiTheme="majorEastAsia"/>
            <w:i w:val="0"/>
            <w:noProof/>
            <w:webHidden/>
          </w:rPr>
          <w:tab/>
        </w:r>
        <w:r w:rsidR="0051668C" w:rsidRPr="002C2A4D">
          <w:rPr>
            <w:rFonts w:asciiTheme="majorEastAsia" w:eastAsiaTheme="majorEastAsia" w:hAnsiTheme="majorEastAsia"/>
            <w:i w:val="0"/>
            <w:noProof/>
            <w:webHidden/>
          </w:rPr>
          <w:fldChar w:fldCharType="begin"/>
        </w:r>
        <w:r w:rsidR="0051668C" w:rsidRPr="002C2A4D">
          <w:rPr>
            <w:rFonts w:asciiTheme="majorEastAsia" w:eastAsiaTheme="majorEastAsia" w:hAnsiTheme="majorEastAsia"/>
            <w:i w:val="0"/>
            <w:noProof/>
            <w:webHidden/>
          </w:rPr>
          <w:instrText xml:space="preserve"> PAGEREF _Toc497489296 \h </w:instrText>
        </w:r>
        <w:r w:rsidR="0051668C" w:rsidRPr="002C2A4D">
          <w:rPr>
            <w:rFonts w:asciiTheme="majorEastAsia" w:eastAsiaTheme="majorEastAsia" w:hAnsiTheme="majorEastAsia"/>
            <w:i w:val="0"/>
            <w:noProof/>
            <w:webHidden/>
          </w:rPr>
        </w:r>
        <w:r w:rsidR="0051668C" w:rsidRPr="002C2A4D">
          <w:rPr>
            <w:rFonts w:asciiTheme="majorEastAsia" w:eastAsiaTheme="majorEastAsia" w:hAnsiTheme="majorEastAsia"/>
            <w:i w:val="0"/>
            <w:noProof/>
            <w:webHidden/>
          </w:rPr>
          <w:fldChar w:fldCharType="separate"/>
        </w:r>
        <w:r w:rsidR="0051668C" w:rsidRPr="002C2A4D">
          <w:rPr>
            <w:rFonts w:asciiTheme="majorEastAsia" w:eastAsiaTheme="majorEastAsia" w:hAnsiTheme="majorEastAsia"/>
            <w:i w:val="0"/>
            <w:noProof/>
            <w:webHidden/>
          </w:rPr>
          <w:t>52</w:t>
        </w:r>
        <w:r w:rsidR="0051668C" w:rsidRPr="002C2A4D">
          <w:rPr>
            <w:rFonts w:asciiTheme="majorEastAsia" w:eastAsiaTheme="majorEastAsia" w:hAnsiTheme="majorEastAsia"/>
            <w:i w:val="0"/>
            <w:noProof/>
            <w:webHidden/>
          </w:rPr>
          <w:fldChar w:fldCharType="end"/>
        </w:r>
      </w:hyperlink>
    </w:p>
    <w:p w:rsidR="0079119D" w:rsidRPr="002C2A4D" w:rsidRDefault="0079119D" w:rsidP="0079119D">
      <w:pPr>
        <w:ind w:firstLine="560"/>
      </w:pPr>
    </w:p>
    <w:p w:rsidR="00182FE9" w:rsidRPr="002C2A4D" w:rsidRDefault="00182FE9" w:rsidP="003C3EB7">
      <w:pPr>
        <w:ind w:firstLineChars="0" w:firstLine="0"/>
        <w:rPr>
          <w:rFonts w:asciiTheme="majorEastAsia" w:eastAsiaTheme="majorEastAsia" w:hAnsiTheme="majorEastAsia"/>
          <w:szCs w:val="20"/>
        </w:rPr>
      </w:pPr>
      <w:r w:rsidRPr="002C2A4D">
        <w:rPr>
          <w:rFonts w:asciiTheme="majorEastAsia" w:eastAsiaTheme="majorEastAsia" w:hAnsiTheme="majorEastAsia" w:cs="Calibri"/>
          <w:szCs w:val="20"/>
        </w:rPr>
        <w:fldChar w:fldCharType="end"/>
      </w:r>
    </w:p>
    <w:p w:rsidR="00182FE9" w:rsidRPr="002C2A4D" w:rsidRDefault="00182FE9" w:rsidP="00182FE9">
      <w:pPr>
        <w:ind w:firstLine="560"/>
        <w:rPr>
          <w:rFonts w:asciiTheme="majorEastAsia" w:eastAsiaTheme="majorEastAsia" w:hAnsiTheme="majorEastAsia"/>
          <w:szCs w:val="20"/>
        </w:rPr>
      </w:pPr>
    </w:p>
    <w:p w:rsidR="003C6D76" w:rsidRPr="002C2A4D" w:rsidRDefault="003C6D76" w:rsidP="00335976">
      <w:pPr>
        <w:tabs>
          <w:tab w:val="left" w:pos="6455"/>
        </w:tabs>
        <w:ind w:firstLine="560"/>
        <w:rPr>
          <w:rFonts w:asciiTheme="majorEastAsia" w:eastAsiaTheme="majorEastAsia" w:hAnsiTheme="majorEastAsia"/>
          <w:szCs w:val="20"/>
        </w:rPr>
        <w:sectPr w:rsidR="003C6D76" w:rsidRPr="002C2A4D" w:rsidSect="003C3EB7">
          <w:headerReference w:type="default" r:id="rId15"/>
          <w:footerReference w:type="even" r:id="rId16"/>
          <w:footerReference w:type="default" r:id="rId17"/>
          <w:pgSz w:w="11907" w:h="16839" w:code="9"/>
          <w:pgMar w:top="1474" w:right="1644" w:bottom="1361" w:left="1644" w:header="851" w:footer="992" w:gutter="0"/>
          <w:pgNumType w:start="1"/>
          <w:cols w:space="720"/>
          <w:docGrid w:linePitch="312"/>
        </w:sectPr>
      </w:pPr>
    </w:p>
    <w:p w:rsidR="000003FF" w:rsidRPr="002C2A4D" w:rsidRDefault="000003FF" w:rsidP="00335976">
      <w:pPr>
        <w:pStyle w:val="1"/>
        <w:spacing w:before="240" w:after="240"/>
        <w:rPr>
          <w:rFonts w:asciiTheme="majorEastAsia" w:eastAsiaTheme="majorEastAsia" w:hAnsiTheme="majorEastAsia"/>
        </w:rPr>
      </w:pPr>
      <w:bookmarkStart w:id="1" w:name="_Toc224103298"/>
      <w:bookmarkStart w:id="2" w:name="_Toc277082535"/>
      <w:bookmarkStart w:id="3" w:name="_Toc287607727"/>
      <w:bookmarkStart w:id="4" w:name="_Toc32556"/>
      <w:bookmarkStart w:id="5" w:name="_Toc478482980"/>
      <w:bookmarkStart w:id="6" w:name="_Toc478483168"/>
      <w:bookmarkStart w:id="7" w:name="_Toc497489271"/>
      <w:r w:rsidRPr="002C2A4D">
        <w:rPr>
          <w:rFonts w:asciiTheme="majorEastAsia" w:eastAsiaTheme="majorEastAsia" w:hAnsiTheme="majorEastAsia" w:hint="eastAsia"/>
          <w:snapToGrid w:val="0"/>
        </w:rPr>
        <w:lastRenderedPageBreak/>
        <w:t>第一章  招标公告</w:t>
      </w:r>
      <w:bookmarkEnd w:id="1"/>
      <w:bookmarkEnd w:id="2"/>
      <w:bookmarkEnd w:id="3"/>
      <w:bookmarkEnd w:id="4"/>
      <w:bookmarkEnd w:id="5"/>
      <w:bookmarkEnd w:id="6"/>
      <w:bookmarkEnd w:id="7"/>
    </w:p>
    <w:p w:rsidR="000003FF" w:rsidRPr="002C2A4D" w:rsidRDefault="000003FF" w:rsidP="008D127E">
      <w:pPr>
        <w:pStyle w:val="2"/>
        <w:spacing w:before="120" w:after="120"/>
        <w:rPr>
          <w:rFonts w:asciiTheme="majorEastAsia" w:eastAsiaTheme="majorEastAsia" w:hAnsiTheme="majorEastAsia"/>
        </w:rPr>
      </w:pPr>
      <w:bookmarkStart w:id="8" w:name="_Toc200359238"/>
      <w:bookmarkStart w:id="9" w:name="_Toc200359427"/>
      <w:bookmarkStart w:id="10" w:name="_Toc224103299"/>
      <w:bookmarkStart w:id="11" w:name="_Toc277082536"/>
      <w:bookmarkStart w:id="12" w:name="_Toc287607728"/>
      <w:bookmarkStart w:id="13" w:name="_Toc434391677"/>
      <w:bookmarkStart w:id="14" w:name="_Toc15620"/>
      <w:bookmarkStart w:id="15" w:name="_Toc478482981"/>
      <w:bookmarkStart w:id="16" w:name="_Toc478483169"/>
      <w:bookmarkStart w:id="17" w:name="_Toc497489272"/>
      <w:r w:rsidRPr="002C2A4D">
        <w:rPr>
          <w:rFonts w:asciiTheme="majorEastAsia" w:eastAsiaTheme="majorEastAsia" w:hAnsiTheme="majorEastAsia" w:hint="eastAsia"/>
          <w:snapToGrid w:val="0"/>
        </w:rPr>
        <w:t>1. 招标条件</w:t>
      </w:r>
      <w:bookmarkEnd w:id="8"/>
      <w:bookmarkEnd w:id="9"/>
      <w:bookmarkEnd w:id="10"/>
      <w:bookmarkEnd w:id="11"/>
      <w:bookmarkEnd w:id="12"/>
      <w:bookmarkEnd w:id="13"/>
      <w:bookmarkEnd w:id="14"/>
      <w:r w:rsidR="000833E4" w:rsidRPr="002C2A4D">
        <w:rPr>
          <w:rFonts w:asciiTheme="majorEastAsia" w:eastAsiaTheme="majorEastAsia" w:hAnsiTheme="majorEastAsia" w:hint="eastAsia"/>
          <w:snapToGrid w:val="0"/>
        </w:rPr>
        <w:t>：</w:t>
      </w:r>
      <w:bookmarkEnd w:id="15"/>
      <w:bookmarkEnd w:id="16"/>
      <w:bookmarkEnd w:id="17"/>
    </w:p>
    <w:p w:rsidR="004308C3" w:rsidRPr="002C2A4D" w:rsidRDefault="004308C3" w:rsidP="008D127E">
      <w:pPr>
        <w:ind w:firstLine="560"/>
        <w:rPr>
          <w:rFonts w:asciiTheme="majorEastAsia" w:eastAsiaTheme="majorEastAsia" w:hAnsiTheme="majorEastAsia"/>
        </w:rPr>
      </w:pPr>
      <w:bookmarkStart w:id="18" w:name="_Toc434391678"/>
      <w:bookmarkStart w:id="19" w:name="_Toc5811"/>
      <w:bookmarkStart w:id="20" w:name="_Toc200359239"/>
      <w:bookmarkStart w:id="21" w:name="_Toc200359428"/>
      <w:bookmarkStart w:id="22" w:name="_Toc224103300"/>
      <w:bookmarkStart w:id="23" w:name="_Toc277082537"/>
      <w:bookmarkStart w:id="24" w:name="_Toc287607729"/>
      <w:r w:rsidRPr="002C2A4D">
        <w:rPr>
          <w:rFonts w:asciiTheme="majorEastAsia" w:eastAsiaTheme="majorEastAsia" w:hAnsiTheme="majorEastAsia" w:hint="eastAsia"/>
        </w:rPr>
        <w:t>本招标项目重庆工商大学融智学院学生公寓G4栋阳台漏水整改工程已通过重庆工商大学融智学院年度预算，项目业主：重庆工商大学融智学院。建设资金由招标人自筹资金。项目已具备招标条件，现对该项目进行公开招标，欢迎有兴趣的投标人参与投标。</w:t>
      </w:r>
    </w:p>
    <w:p w:rsidR="004308C3" w:rsidRPr="002C2A4D" w:rsidRDefault="004308C3" w:rsidP="008D127E">
      <w:pPr>
        <w:pStyle w:val="2"/>
        <w:spacing w:before="120" w:after="120"/>
        <w:rPr>
          <w:rFonts w:asciiTheme="majorEastAsia" w:eastAsiaTheme="majorEastAsia" w:hAnsiTheme="majorEastAsia"/>
        </w:rPr>
      </w:pPr>
      <w:bookmarkStart w:id="25" w:name="_Toc478482982"/>
      <w:bookmarkStart w:id="26" w:name="_Toc478483170"/>
      <w:bookmarkStart w:id="27" w:name="_Toc497489273"/>
      <w:r w:rsidRPr="002C2A4D">
        <w:rPr>
          <w:rFonts w:asciiTheme="majorEastAsia" w:eastAsiaTheme="majorEastAsia" w:hAnsiTheme="majorEastAsia" w:hint="eastAsia"/>
          <w:snapToGrid w:val="0"/>
        </w:rPr>
        <w:t>2. 项目概况与招标范围：</w:t>
      </w:r>
      <w:bookmarkEnd w:id="25"/>
      <w:bookmarkEnd w:id="26"/>
      <w:bookmarkEnd w:id="27"/>
    </w:p>
    <w:p w:rsidR="004308C3" w:rsidRPr="002C2A4D" w:rsidRDefault="004308C3" w:rsidP="008D127E">
      <w:pPr>
        <w:ind w:firstLine="560"/>
        <w:rPr>
          <w:rFonts w:asciiTheme="majorEastAsia" w:eastAsiaTheme="majorEastAsia" w:hAnsiTheme="majorEastAsia"/>
          <w:kern w:val="0"/>
        </w:rPr>
      </w:pPr>
      <w:r w:rsidRPr="002C2A4D">
        <w:rPr>
          <w:rFonts w:asciiTheme="majorEastAsia" w:eastAsiaTheme="majorEastAsia" w:hAnsiTheme="majorEastAsia" w:hint="eastAsia"/>
        </w:rPr>
        <w:t>2.1</w:t>
      </w:r>
      <w:r w:rsidRPr="002C2A4D">
        <w:rPr>
          <w:rFonts w:asciiTheme="majorEastAsia" w:eastAsiaTheme="majorEastAsia" w:hAnsiTheme="majorEastAsia"/>
        </w:rPr>
        <w:t xml:space="preserve"> </w:t>
      </w:r>
      <w:r w:rsidRPr="002C2A4D">
        <w:rPr>
          <w:rFonts w:asciiTheme="majorEastAsia" w:eastAsiaTheme="majorEastAsia" w:hAnsiTheme="majorEastAsia" w:hint="eastAsia"/>
        </w:rPr>
        <w:t>项目位置：重庆市巴南区</w:t>
      </w:r>
      <w:proofErr w:type="gramStart"/>
      <w:r w:rsidRPr="002C2A4D">
        <w:rPr>
          <w:rFonts w:asciiTheme="majorEastAsia" w:eastAsiaTheme="majorEastAsia" w:hAnsiTheme="majorEastAsia" w:hint="eastAsia"/>
        </w:rPr>
        <w:t>龙洲湾尚文</w:t>
      </w:r>
      <w:proofErr w:type="gramEnd"/>
      <w:r w:rsidRPr="002C2A4D">
        <w:rPr>
          <w:rFonts w:asciiTheme="majorEastAsia" w:eastAsiaTheme="majorEastAsia" w:hAnsiTheme="majorEastAsia" w:hint="eastAsia"/>
        </w:rPr>
        <w:t xml:space="preserve">大道906号。 </w:t>
      </w:r>
    </w:p>
    <w:p w:rsidR="004308C3" w:rsidRPr="002C2A4D" w:rsidRDefault="004308C3" w:rsidP="008D127E">
      <w:pPr>
        <w:ind w:firstLine="560"/>
        <w:rPr>
          <w:rFonts w:asciiTheme="majorEastAsia" w:eastAsiaTheme="majorEastAsia" w:hAnsiTheme="majorEastAsia"/>
        </w:rPr>
      </w:pPr>
      <w:r w:rsidRPr="002C2A4D">
        <w:rPr>
          <w:rFonts w:asciiTheme="majorEastAsia" w:eastAsiaTheme="majorEastAsia" w:hAnsiTheme="majorEastAsia" w:hint="eastAsia"/>
        </w:rPr>
        <w:t>2.2</w:t>
      </w:r>
      <w:r w:rsidRPr="002C2A4D">
        <w:rPr>
          <w:rFonts w:asciiTheme="majorEastAsia" w:eastAsiaTheme="majorEastAsia" w:hAnsiTheme="majorEastAsia"/>
        </w:rPr>
        <w:t xml:space="preserve"> </w:t>
      </w:r>
      <w:r w:rsidRPr="002C2A4D">
        <w:rPr>
          <w:rFonts w:asciiTheme="majorEastAsia" w:eastAsiaTheme="majorEastAsia" w:hAnsiTheme="majorEastAsia" w:hint="eastAsia"/>
        </w:rPr>
        <w:t>规模：学生公寓G4栋，共计约4</w:t>
      </w:r>
      <w:r w:rsidR="00A57F6E" w:rsidRPr="002C2A4D">
        <w:rPr>
          <w:rFonts w:asciiTheme="majorEastAsia" w:eastAsiaTheme="majorEastAsia" w:hAnsiTheme="majorEastAsia" w:hint="eastAsia"/>
        </w:rPr>
        <w:t>6</w:t>
      </w:r>
      <w:r w:rsidRPr="002C2A4D">
        <w:rPr>
          <w:rFonts w:asciiTheme="majorEastAsia" w:eastAsiaTheme="majorEastAsia" w:hAnsiTheme="majorEastAsia" w:hint="eastAsia"/>
        </w:rPr>
        <w:t>间</w:t>
      </w:r>
      <w:bookmarkStart w:id="28" w:name="_Toc434391680"/>
      <w:bookmarkStart w:id="29" w:name="_Toc2447"/>
      <w:bookmarkStart w:id="30" w:name="_Toc200359429"/>
      <w:bookmarkStart w:id="31" w:name="_Toc224103301"/>
      <w:bookmarkStart w:id="32" w:name="_Toc277082538"/>
      <w:bookmarkStart w:id="33" w:name="_Toc287607730"/>
      <w:bookmarkStart w:id="34" w:name="_Toc200359240"/>
      <w:bookmarkEnd w:id="18"/>
      <w:bookmarkEnd w:id="19"/>
      <w:bookmarkEnd w:id="20"/>
      <w:bookmarkEnd w:id="21"/>
      <w:bookmarkEnd w:id="22"/>
      <w:bookmarkEnd w:id="23"/>
      <w:bookmarkEnd w:id="24"/>
      <w:r w:rsidRPr="002C2A4D">
        <w:rPr>
          <w:rFonts w:asciiTheme="majorEastAsia" w:eastAsiaTheme="majorEastAsia" w:hAnsiTheme="majorEastAsia" w:hint="eastAsia"/>
        </w:rPr>
        <w:t>，具体房间</w:t>
      </w:r>
      <w:r w:rsidR="00D92EDE" w:rsidRPr="002C2A4D">
        <w:rPr>
          <w:rFonts w:asciiTheme="majorEastAsia" w:eastAsiaTheme="majorEastAsia" w:hAnsiTheme="majorEastAsia" w:hint="eastAsia"/>
        </w:rPr>
        <w:t>漏水情况</w:t>
      </w:r>
      <w:r w:rsidRPr="002C2A4D">
        <w:rPr>
          <w:rFonts w:asciiTheme="majorEastAsia" w:eastAsiaTheme="majorEastAsia" w:hAnsiTheme="majorEastAsia" w:hint="eastAsia"/>
        </w:rPr>
        <w:t>详见</w:t>
      </w:r>
      <w:r w:rsidR="00A57F6E" w:rsidRPr="002C2A4D">
        <w:rPr>
          <w:rFonts w:asciiTheme="majorEastAsia" w:eastAsiaTheme="majorEastAsia" w:hAnsiTheme="majorEastAsia" w:hint="eastAsia"/>
        </w:rPr>
        <w:t>附件一</w:t>
      </w:r>
      <w:r w:rsidRPr="002C2A4D">
        <w:rPr>
          <w:rFonts w:asciiTheme="majorEastAsia" w:eastAsiaTheme="majorEastAsia" w:hAnsiTheme="majorEastAsia" w:hint="eastAsia"/>
        </w:rPr>
        <w:t>《</w:t>
      </w:r>
      <w:r w:rsidR="00A57F6E" w:rsidRPr="002C2A4D">
        <w:rPr>
          <w:rFonts w:asciiTheme="majorEastAsia" w:eastAsiaTheme="majorEastAsia" w:hAnsiTheme="majorEastAsia" w:hint="eastAsia"/>
        </w:rPr>
        <w:t>学生公寓G4栋阳台漏水整改工程情况统计表</w:t>
      </w:r>
      <w:r w:rsidRPr="002C2A4D">
        <w:rPr>
          <w:rFonts w:asciiTheme="majorEastAsia" w:eastAsiaTheme="majorEastAsia" w:hAnsiTheme="majorEastAsia" w:hint="eastAsia"/>
        </w:rPr>
        <w:t>》。</w:t>
      </w:r>
    </w:p>
    <w:p w:rsidR="004308C3" w:rsidRPr="002C2A4D" w:rsidRDefault="004308C3" w:rsidP="008D127E">
      <w:pPr>
        <w:ind w:firstLine="560"/>
        <w:rPr>
          <w:rFonts w:asciiTheme="majorEastAsia" w:eastAsiaTheme="majorEastAsia" w:hAnsiTheme="majorEastAsia"/>
        </w:rPr>
      </w:pPr>
      <w:r w:rsidRPr="002C2A4D">
        <w:rPr>
          <w:rFonts w:asciiTheme="majorEastAsia" w:eastAsiaTheme="majorEastAsia" w:hAnsiTheme="majorEastAsia" w:hint="eastAsia"/>
        </w:rPr>
        <w:t>2.3 招标范围：</w:t>
      </w:r>
    </w:p>
    <w:p w:rsidR="004308C3" w:rsidRPr="002C2A4D" w:rsidRDefault="004308C3" w:rsidP="00D02D75">
      <w:pPr>
        <w:ind w:firstLine="560"/>
        <w:rPr>
          <w:rFonts w:asciiTheme="majorEastAsia" w:eastAsiaTheme="majorEastAsia" w:hAnsiTheme="majorEastAsia"/>
        </w:rPr>
      </w:pPr>
      <w:r w:rsidRPr="002C2A4D">
        <w:rPr>
          <w:rFonts w:asciiTheme="majorEastAsia" w:eastAsiaTheme="majorEastAsia" w:hAnsiTheme="majorEastAsia" w:hint="eastAsia"/>
        </w:rPr>
        <w:t xml:space="preserve">2.3.1 </w:t>
      </w:r>
      <w:r w:rsidR="00521A22" w:rsidRPr="002C2A4D">
        <w:rPr>
          <w:rFonts w:asciiTheme="majorEastAsia" w:eastAsiaTheme="majorEastAsia" w:hAnsiTheme="majorEastAsia" w:hint="eastAsia"/>
        </w:rPr>
        <w:t>阳台加装地漏施工；</w:t>
      </w:r>
    </w:p>
    <w:p w:rsidR="004308C3" w:rsidRPr="002C2A4D" w:rsidRDefault="004308C3" w:rsidP="008D127E">
      <w:pPr>
        <w:ind w:firstLine="560"/>
        <w:rPr>
          <w:rFonts w:asciiTheme="majorEastAsia" w:eastAsiaTheme="majorEastAsia" w:hAnsiTheme="majorEastAsia"/>
        </w:rPr>
      </w:pPr>
      <w:r w:rsidRPr="002C2A4D">
        <w:rPr>
          <w:rFonts w:asciiTheme="majorEastAsia" w:eastAsiaTheme="majorEastAsia" w:hAnsiTheme="majorEastAsia" w:hint="eastAsia"/>
        </w:rPr>
        <w:t xml:space="preserve">2.3.2 </w:t>
      </w:r>
      <w:r w:rsidR="00521A22" w:rsidRPr="002C2A4D">
        <w:rPr>
          <w:rFonts w:asciiTheme="majorEastAsia" w:eastAsiaTheme="majorEastAsia" w:hAnsiTheme="majorEastAsia" w:hint="eastAsia"/>
        </w:rPr>
        <w:t>阳台防水施工；</w:t>
      </w:r>
    </w:p>
    <w:p w:rsidR="004308C3" w:rsidRPr="002C2A4D" w:rsidRDefault="004308C3" w:rsidP="008D127E">
      <w:pPr>
        <w:ind w:firstLine="560"/>
        <w:rPr>
          <w:rFonts w:asciiTheme="majorEastAsia" w:eastAsiaTheme="majorEastAsia" w:hAnsiTheme="majorEastAsia"/>
        </w:rPr>
      </w:pPr>
      <w:r w:rsidRPr="002C2A4D">
        <w:rPr>
          <w:rFonts w:asciiTheme="majorEastAsia" w:eastAsiaTheme="majorEastAsia" w:hAnsiTheme="majorEastAsia" w:hint="eastAsia"/>
        </w:rPr>
        <w:t>2.3.3 因阳台漏水引起的室内外反碱的施工</w:t>
      </w:r>
      <w:r w:rsidR="00521A22" w:rsidRPr="002C2A4D">
        <w:rPr>
          <w:rFonts w:asciiTheme="majorEastAsia" w:eastAsiaTheme="majorEastAsia" w:hAnsiTheme="majorEastAsia" w:hint="eastAsia"/>
        </w:rPr>
        <w:t>。</w:t>
      </w:r>
    </w:p>
    <w:p w:rsidR="004308C3" w:rsidRPr="002C2A4D" w:rsidRDefault="00A00D4D" w:rsidP="00A00D4D">
      <w:pPr>
        <w:ind w:firstLine="562"/>
        <w:rPr>
          <w:rFonts w:asciiTheme="majorEastAsia" w:eastAsiaTheme="majorEastAsia" w:hAnsiTheme="majorEastAsia"/>
          <w:b/>
        </w:rPr>
      </w:pPr>
      <w:r w:rsidRPr="002C2A4D">
        <w:rPr>
          <w:rFonts w:asciiTheme="majorEastAsia" w:eastAsiaTheme="majorEastAsia" w:hAnsiTheme="majorEastAsia" w:hint="eastAsia"/>
          <w:b/>
        </w:rPr>
        <w:t>详细施工范围和</w:t>
      </w:r>
      <w:proofErr w:type="gramStart"/>
      <w:r w:rsidRPr="002C2A4D">
        <w:rPr>
          <w:rFonts w:asciiTheme="majorEastAsia" w:eastAsiaTheme="majorEastAsia" w:hAnsiTheme="majorEastAsia" w:hint="eastAsia"/>
          <w:b/>
        </w:rPr>
        <w:t>要</w:t>
      </w:r>
      <w:proofErr w:type="gramEnd"/>
      <w:r w:rsidRPr="002C2A4D">
        <w:rPr>
          <w:rFonts w:asciiTheme="majorEastAsia" w:eastAsiaTheme="majorEastAsia" w:hAnsiTheme="majorEastAsia" w:hint="eastAsia"/>
          <w:b/>
        </w:rPr>
        <w:t>求见（第二章投标人须知1.10）。具体工程量</w:t>
      </w:r>
      <w:r w:rsidR="004308C3" w:rsidRPr="002C2A4D">
        <w:rPr>
          <w:rFonts w:asciiTheme="majorEastAsia" w:eastAsiaTheme="majorEastAsia" w:hAnsiTheme="majorEastAsia" w:hint="eastAsia"/>
          <w:b/>
        </w:rPr>
        <w:t>详见</w:t>
      </w:r>
      <w:r w:rsidR="00A57F6E" w:rsidRPr="002C2A4D">
        <w:rPr>
          <w:rFonts w:asciiTheme="majorEastAsia" w:eastAsiaTheme="majorEastAsia" w:hAnsiTheme="majorEastAsia" w:hint="eastAsia"/>
          <w:b/>
        </w:rPr>
        <w:t>附件二</w:t>
      </w:r>
      <w:r w:rsidR="004308C3" w:rsidRPr="002C2A4D">
        <w:rPr>
          <w:rFonts w:asciiTheme="majorEastAsia" w:eastAsiaTheme="majorEastAsia" w:hAnsiTheme="majorEastAsia" w:hint="eastAsia"/>
          <w:b/>
        </w:rPr>
        <w:t>《学生公寓G4栋</w:t>
      </w:r>
      <w:r w:rsidR="00432A60" w:rsidRPr="002C2A4D">
        <w:rPr>
          <w:rFonts w:asciiTheme="majorEastAsia" w:eastAsiaTheme="majorEastAsia" w:hAnsiTheme="majorEastAsia" w:hint="eastAsia"/>
          <w:b/>
        </w:rPr>
        <w:t>建筑竣工图</w:t>
      </w:r>
      <w:r w:rsidR="004308C3" w:rsidRPr="002C2A4D">
        <w:rPr>
          <w:rFonts w:asciiTheme="majorEastAsia" w:eastAsiaTheme="majorEastAsia" w:hAnsiTheme="majorEastAsia" w:hint="eastAsia"/>
          <w:b/>
        </w:rPr>
        <w:t>》，仅供参考，以现场实际</w:t>
      </w:r>
      <w:r w:rsidR="00432A60" w:rsidRPr="002C2A4D">
        <w:rPr>
          <w:rFonts w:asciiTheme="majorEastAsia" w:eastAsiaTheme="majorEastAsia" w:hAnsiTheme="majorEastAsia" w:hint="eastAsia"/>
          <w:b/>
        </w:rPr>
        <w:t>踏勘</w:t>
      </w:r>
      <w:r w:rsidR="004308C3" w:rsidRPr="002C2A4D">
        <w:rPr>
          <w:rFonts w:asciiTheme="majorEastAsia" w:eastAsiaTheme="majorEastAsia" w:hAnsiTheme="majorEastAsia" w:hint="eastAsia"/>
          <w:b/>
        </w:rPr>
        <w:t>测量为准。</w:t>
      </w:r>
    </w:p>
    <w:p w:rsidR="004308C3" w:rsidRDefault="004308C3" w:rsidP="008D127E">
      <w:pPr>
        <w:ind w:firstLine="560"/>
        <w:rPr>
          <w:rFonts w:asciiTheme="majorEastAsia" w:eastAsiaTheme="majorEastAsia" w:hAnsiTheme="majorEastAsia"/>
        </w:rPr>
      </w:pPr>
      <w:r w:rsidRPr="002C2A4D">
        <w:rPr>
          <w:rFonts w:asciiTheme="majorEastAsia" w:eastAsiaTheme="majorEastAsia" w:hAnsiTheme="majorEastAsia" w:hint="eastAsia"/>
        </w:rPr>
        <w:t>2.4</w:t>
      </w:r>
      <w:r w:rsidRPr="002C2A4D">
        <w:rPr>
          <w:rFonts w:asciiTheme="majorEastAsia" w:eastAsiaTheme="majorEastAsia" w:hAnsiTheme="majorEastAsia"/>
        </w:rPr>
        <w:t xml:space="preserve"> </w:t>
      </w:r>
      <w:r w:rsidRPr="002C2A4D">
        <w:rPr>
          <w:rFonts w:asciiTheme="majorEastAsia" w:eastAsiaTheme="majorEastAsia" w:hAnsiTheme="majorEastAsia" w:hint="eastAsia"/>
        </w:rPr>
        <w:t>工期</w:t>
      </w:r>
      <w:bookmarkEnd w:id="28"/>
      <w:bookmarkEnd w:id="29"/>
      <w:r w:rsidRPr="002C2A4D">
        <w:rPr>
          <w:rFonts w:asciiTheme="majorEastAsia" w:eastAsiaTheme="majorEastAsia" w:hAnsiTheme="majorEastAsia" w:hint="eastAsia"/>
        </w:rPr>
        <w:t>：30</w:t>
      </w:r>
      <w:r w:rsidR="00BB239A" w:rsidRPr="002C2A4D">
        <w:rPr>
          <w:rFonts w:asciiTheme="majorEastAsia" w:eastAsiaTheme="majorEastAsia" w:hAnsiTheme="majorEastAsia" w:hint="eastAsia"/>
        </w:rPr>
        <w:t>个日历天数</w:t>
      </w:r>
      <w:r w:rsidRPr="002C2A4D">
        <w:rPr>
          <w:rFonts w:asciiTheme="majorEastAsia" w:eastAsiaTheme="majorEastAsia" w:hAnsiTheme="majorEastAsia" w:hint="eastAsia"/>
        </w:rPr>
        <w:t>。开工时间以招标方通知为准。</w:t>
      </w:r>
    </w:p>
    <w:p w:rsidR="002C2A4D" w:rsidRPr="002C2A4D" w:rsidRDefault="002C2A4D" w:rsidP="008D127E">
      <w:pPr>
        <w:ind w:firstLine="560"/>
        <w:rPr>
          <w:rFonts w:asciiTheme="majorEastAsia" w:eastAsiaTheme="majorEastAsia" w:hAnsiTheme="majorEastAsia"/>
        </w:rPr>
      </w:pPr>
      <w:r>
        <w:rPr>
          <w:rFonts w:asciiTheme="majorEastAsia" w:eastAsiaTheme="majorEastAsia" w:hAnsiTheme="majorEastAsia" w:hint="eastAsia"/>
        </w:rPr>
        <w:t>2.5 质保期：</w:t>
      </w:r>
      <w:r w:rsidRPr="002C2A4D">
        <w:rPr>
          <w:rFonts w:asciiTheme="majorEastAsia" w:eastAsiaTheme="majorEastAsia" w:hAnsiTheme="majorEastAsia" w:hint="eastAsia"/>
        </w:rPr>
        <w:t>招标范围内整体质保</w:t>
      </w:r>
      <w:r w:rsidRPr="002C2A4D">
        <w:rPr>
          <w:rFonts w:asciiTheme="majorEastAsia" w:eastAsiaTheme="majorEastAsia" w:hAnsiTheme="majorEastAsia" w:hint="eastAsia"/>
          <w:b/>
        </w:rPr>
        <w:t>伍年</w:t>
      </w:r>
      <w:r w:rsidRPr="002C2A4D">
        <w:rPr>
          <w:rFonts w:asciiTheme="majorEastAsia" w:eastAsiaTheme="majorEastAsia" w:hAnsiTheme="majorEastAsia" w:hint="eastAsia"/>
        </w:rPr>
        <w:t>，从竣工验收合格之日起计算。</w:t>
      </w:r>
    </w:p>
    <w:p w:rsidR="000003FF" w:rsidRPr="002C2A4D" w:rsidRDefault="004308C3" w:rsidP="008D127E">
      <w:pPr>
        <w:pStyle w:val="2"/>
        <w:spacing w:before="120" w:after="120"/>
        <w:rPr>
          <w:rFonts w:asciiTheme="majorEastAsia" w:eastAsiaTheme="majorEastAsia" w:hAnsiTheme="majorEastAsia"/>
        </w:rPr>
      </w:pPr>
      <w:bookmarkStart w:id="35" w:name="_Toc434391681"/>
      <w:bookmarkStart w:id="36" w:name="_Toc21028"/>
      <w:bookmarkStart w:id="37" w:name="_Toc478482983"/>
      <w:bookmarkStart w:id="38" w:name="_Toc478483171"/>
      <w:bookmarkStart w:id="39" w:name="_Toc497489274"/>
      <w:r w:rsidRPr="002C2A4D">
        <w:rPr>
          <w:rFonts w:asciiTheme="majorEastAsia" w:eastAsiaTheme="majorEastAsia" w:hAnsiTheme="majorEastAsia" w:hint="eastAsia"/>
          <w:snapToGrid w:val="0"/>
        </w:rPr>
        <w:t>3. 投标人资格要求</w:t>
      </w:r>
      <w:bookmarkEnd w:id="30"/>
      <w:bookmarkEnd w:id="31"/>
      <w:bookmarkEnd w:id="32"/>
      <w:bookmarkEnd w:id="33"/>
      <w:bookmarkEnd w:id="34"/>
      <w:bookmarkEnd w:id="35"/>
      <w:bookmarkEnd w:id="36"/>
      <w:r w:rsidRPr="002C2A4D">
        <w:rPr>
          <w:rFonts w:asciiTheme="majorEastAsia" w:eastAsiaTheme="majorEastAsia" w:hAnsiTheme="majorEastAsia" w:hint="eastAsia"/>
          <w:snapToGrid w:val="0"/>
        </w:rPr>
        <w:t>：</w:t>
      </w:r>
      <w:bookmarkEnd w:id="37"/>
      <w:bookmarkEnd w:id="38"/>
      <w:bookmarkEnd w:id="39"/>
    </w:p>
    <w:p w:rsidR="000003FF" w:rsidRPr="002C2A4D" w:rsidRDefault="000003FF" w:rsidP="008D127E">
      <w:pPr>
        <w:ind w:firstLine="560"/>
        <w:rPr>
          <w:rFonts w:asciiTheme="majorEastAsia" w:eastAsiaTheme="majorEastAsia" w:hAnsiTheme="majorEastAsia"/>
          <w:snapToGrid w:val="0"/>
        </w:rPr>
      </w:pPr>
      <w:r w:rsidRPr="002C2A4D">
        <w:rPr>
          <w:rFonts w:asciiTheme="majorEastAsia" w:eastAsiaTheme="majorEastAsia" w:hAnsiTheme="majorEastAsia" w:hint="eastAsia"/>
          <w:snapToGrid w:val="0"/>
        </w:rPr>
        <w:t>本项目招标实行资格后审，投标人至少应具备以下资格条件：</w:t>
      </w:r>
    </w:p>
    <w:p w:rsidR="000003FF" w:rsidRPr="002C2A4D" w:rsidRDefault="000003FF" w:rsidP="008D127E">
      <w:pPr>
        <w:ind w:firstLine="560"/>
        <w:rPr>
          <w:rFonts w:asciiTheme="majorEastAsia" w:eastAsiaTheme="majorEastAsia" w:hAnsiTheme="majorEastAsia"/>
          <w:snapToGrid w:val="0"/>
        </w:rPr>
      </w:pPr>
      <w:r w:rsidRPr="002C2A4D">
        <w:rPr>
          <w:rFonts w:asciiTheme="majorEastAsia" w:eastAsiaTheme="majorEastAsia" w:hAnsiTheme="majorEastAsia" w:hint="eastAsia"/>
          <w:snapToGrid w:val="0"/>
        </w:rPr>
        <w:t>3.1 投标人应是中国境内注册，具有工商行政主管部门颁发有效营业执照的独立法人。</w:t>
      </w:r>
    </w:p>
    <w:p w:rsidR="000003FF" w:rsidRPr="002C2A4D" w:rsidRDefault="000003FF" w:rsidP="003B7DC1">
      <w:pPr>
        <w:ind w:firstLine="560"/>
        <w:rPr>
          <w:rFonts w:asciiTheme="majorEastAsia" w:eastAsiaTheme="majorEastAsia" w:hAnsiTheme="majorEastAsia" w:cs="宋体"/>
          <w:snapToGrid w:val="0"/>
          <w:kern w:val="0"/>
          <w:szCs w:val="21"/>
        </w:rPr>
      </w:pPr>
      <w:r w:rsidRPr="002C2A4D">
        <w:rPr>
          <w:rFonts w:asciiTheme="majorEastAsia" w:eastAsiaTheme="majorEastAsia" w:hAnsiTheme="majorEastAsia" w:hint="eastAsia"/>
          <w:snapToGrid w:val="0"/>
        </w:rPr>
        <w:lastRenderedPageBreak/>
        <w:t>3.2</w:t>
      </w:r>
      <w:r w:rsidRPr="002C2A4D">
        <w:rPr>
          <w:rFonts w:asciiTheme="majorEastAsia" w:eastAsiaTheme="majorEastAsia" w:hAnsiTheme="majorEastAsia" w:cs="宋体" w:hint="eastAsia"/>
          <w:snapToGrid w:val="0"/>
          <w:kern w:val="0"/>
          <w:szCs w:val="21"/>
        </w:rPr>
        <w:t>具有履行合同所必需的设备和专业技术能力；</w:t>
      </w:r>
    </w:p>
    <w:p w:rsidR="003B7DC1" w:rsidRPr="002C2A4D" w:rsidRDefault="003B7DC1" w:rsidP="003B7DC1">
      <w:pPr>
        <w:ind w:firstLine="560"/>
        <w:rPr>
          <w:rFonts w:asciiTheme="majorEastAsia" w:eastAsiaTheme="majorEastAsia" w:hAnsiTheme="majorEastAsia" w:cs="宋体"/>
          <w:snapToGrid w:val="0"/>
          <w:kern w:val="0"/>
          <w:szCs w:val="21"/>
        </w:rPr>
      </w:pPr>
      <w:r w:rsidRPr="002C2A4D">
        <w:rPr>
          <w:rFonts w:asciiTheme="majorEastAsia" w:eastAsiaTheme="majorEastAsia" w:hAnsiTheme="majorEastAsia" w:cs="宋体" w:hint="eastAsia"/>
          <w:snapToGrid w:val="0"/>
          <w:kern w:val="0"/>
          <w:szCs w:val="21"/>
        </w:rPr>
        <w:t>3.3</w:t>
      </w:r>
      <w:r w:rsidR="00EF197A" w:rsidRPr="002C2A4D">
        <w:rPr>
          <w:rFonts w:asciiTheme="majorEastAsia" w:eastAsiaTheme="majorEastAsia" w:hAnsiTheme="majorEastAsia" w:cs="宋体" w:hint="eastAsia"/>
          <w:snapToGrid w:val="0"/>
          <w:kern w:val="0"/>
          <w:szCs w:val="21"/>
        </w:rPr>
        <w:t>若</w:t>
      </w:r>
      <w:r w:rsidR="000003FF" w:rsidRPr="002C2A4D">
        <w:rPr>
          <w:rFonts w:asciiTheme="majorEastAsia" w:eastAsiaTheme="majorEastAsia" w:hAnsiTheme="majorEastAsia" w:cs="宋体" w:hint="eastAsia"/>
          <w:snapToGrid w:val="0"/>
          <w:kern w:val="0"/>
          <w:szCs w:val="21"/>
        </w:rPr>
        <w:t>具备建设行政主管部门颁发的</w:t>
      </w:r>
      <w:r w:rsidR="00E14A67" w:rsidRPr="002C2A4D">
        <w:rPr>
          <w:rFonts w:asciiTheme="majorEastAsia" w:eastAsiaTheme="majorEastAsia" w:hAnsiTheme="majorEastAsia" w:cs="宋体" w:hint="eastAsia"/>
          <w:snapToGrid w:val="0"/>
          <w:kern w:val="0"/>
          <w:szCs w:val="21"/>
        </w:rPr>
        <w:t>施工总承包建筑工程叁级或专业承包建筑装修装饰工程贰级</w:t>
      </w:r>
      <w:r w:rsidR="00EF197A" w:rsidRPr="002C2A4D">
        <w:rPr>
          <w:rFonts w:asciiTheme="majorEastAsia" w:eastAsiaTheme="majorEastAsia" w:hAnsiTheme="majorEastAsia" w:cs="宋体" w:hint="eastAsia"/>
          <w:snapToGrid w:val="0"/>
          <w:kern w:val="0"/>
          <w:szCs w:val="21"/>
        </w:rPr>
        <w:t>资质</w:t>
      </w:r>
      <w:r w:rsidR="00E14A67" w:rsidRPr="002C2A4D">
        <w:rPr>
          <w:rFonts w:asciiTheme="majorEastAsia" w:eastAsiaTheme="majorEastAsia" w:hAnsiTheme="majorEastAsia" w:cs="宋体" w:hint="eastAsia"/>
          <w:snapToGrid w:val="0"/>
          <w:kern w:val="0"/>
          <w:szCs w:val="21"/>
        </w:rPr>
        <w:t>及以上</w:t>
      </w:r>
      <w:r w:rsidRPr="002C2A4D">
        <w:rPr>
          <w:rFonts w:asciiTheme="majorEastAsia" w:eastAsiaTheme="majorEastAsia" w:hAnsiTheme="majorEastAsia" w:cs="宋体" w:hint="eastAsia"/>
          <w:snapToGrid w:val="0"/>
          <w:kern w:val="0"/>
          <w:szCs w:val="21"/>
        </w:rPr>
        <w:t>，同等条件下优先考虑。</w:t>
      </w:r>
    </w:p>
    <w:p w:rsidR="000003FF" w:rsidRPr="002C2A4D" w:rsidRDefault="000003FF" w:rsidP="008D127E">
      <w:pPr>
        <w:ind w:firstLine="560"/>
        <w:rPr>
          <w:rFonts w:asciiTheme="majorEastAsia" w:eastAsiaTheme="majorEastAsia" w:hAnsiTheme="majorEastAsia" w:cs="宋体"/>
          <w:snapToGrid w:val="0"/>
          <w:kern w:val="0"/>
          <w:szCs w:val="21"/>
        </w:rPr>
      </w:pPr>
      <w:r w:rsidRPr="002C2A4D">
        <w:rPr>
          <w:rFonts w:asciiTheme="majorEastAsia" w:eastAsiaTheme="majorEastAsia" w:hAnsiTheme="majorEastAsia" w:cs="宋体" w:hint="eastAsia"/>
          <w:snapToGrid w:val="0"/>
          <w:kern w:val="0"/>
          <w:szCs w:val="21"/>
        </w:rPr>
        <w:t>投标人除分别满足前述要求外，还应在人员、业绩、设备、资金等方面具有相应的设计施工能力。外地企业参与投标的须已办理</w:t>
      </w:r>
      <w:proofErr w:type="gramStart"/>
      <w:r w:rsidRPr="002C2A4D">
        <w:rPr>
          <w:rFonts w:asciiTheme="majorEastAsia" w:eastAsiaTheme="majorEastAsia" w:hAnsiTheme="majorEastAsia" w:cs="宋体" w:hint="eastAsia"/>
          <w:snapToGrid w:val="0"/>
          <w:kern w:val="0"/>
          <w:szCs w:val="21"/>
        </w:rPr>
        <w:t>入渝登记</w:t>
      </w:r>
      <w:proofErr w:type="gramEnd"/>
      <w:r w:rsidRPr="002C2A4D">
        <w:rPr>
          <w:rFonts w:asciiTheme="majorEastAsia" w:eastAsiaTheme="majorEastAsia" w:hAnsiTheme="majorEastAsia" w:cs="宋体" w:hint="eastAsia"/>
          <w:snapToGrid w:val="0"/>
          <w:kern w:val="0"/>
          <w:szCs w:val="21"/>
        </w:rPr>
        <w:t>备案信息。</w:t>
      </w:r>
    </w:p>
    <w:p w:rsidR="000003FF" w:rsidRPr="002C2A4D" w:rsidRDefault="000003FF" w:rsidP="008D127E">
      <w:pPr>
        <w:ind w:firstLine="560"/>
        <w:rPr>
          <w:rFonts w:asciiTheme="majorEastAsia" w:eastAsiaTheme="majorEastAsia" w:hAnsiTheme="majorEastAsia" w:cs="宋体"/>
          <w:snapToGrid w:val="0"/>
          <w:kern w:val="0"/>
          <w:szCs w:val="21"/>
        </w:rPr>
      </w:pPr>
      <w:r w:rsidRPr="002C2A4D">
        <w:rPr>
          <w:rFonts w:asciiTheme="majorEastAsia" w:eastAsiaTheme="majorEastAsia" w:hAnsiTheme="majorEastAsia" w:cs="宋体" w:hint="eastAsia"/>
          <w:snapToGrid w:val="0"/>
          <w:kern w:val="0"/>
          <w:szCs w:val="21"/>
        </w:rPr>
        <w:t>3.4</w:t>
      </w:r>
      <w:r w:rsidR="008D127E" w:rsidRPr="002C2A4D">
        <w:rPr>
          <w:rFonts w:asciiTheme="majorEastAsia" w:eastAsiaTheme="majorEastAsia" w:hAnsiTheme="majorEastAsia" w:cs="宋体"/>
          <w:snapToGrid w:val="0"/>
          <w:kern w:val="0"/>
          <w:szCs w:val="21"/>
        </w:rPr>
        <w:t xml:space="preserve"> </w:t>
      </w:r>
      <w:r w:rsidRPr="002C2A4D">
        <w:rPr>
          <w:rFonts w:asciiTheme="majorEastAsia" w:eastAsiaTheme="majorEastAsia" w:hAnsiTheme="majorEastAsia" w:cs="宋体" w:hint="eastAsia"/>
          <w:snapToGrid w:val="0"/>
          <w:kern w:val="0"/>
          <w:szCs w:val="21"/>
        </w:rPr>
        <w:t>本次招标不接受联合体投标。</w:t>
      </w:r>
    </w:p>
    <w:p w:rsidR="000003FF" w:rsidRPr="002C2A4D" w:rsidRDefault="000003FF" w:rsidP="008D127E">
      <w:pPr>
        <w:pStyle w:val="2"/>
        <w:spacing w:before="120" w:after="120"/>
        <w:rPr>
          <w:rFonts w:asciiTheme="majorEastAsia" w:eastAsiaTheme="majorEastAsia" w:hAnsiTheme="majorEastAsia"/>
          <w:snapToGrid w:val="0"/>
        </w:rPr>
      </w:pPr>
      <w:bookmarkStart w:id="40" w:name="_Toc200359241"/>
      <w:bookmarkStart w:id="41" w:name="_Toc200359430"/>
      <w:bookmarkStart w:id="42" w:name="_Toc224103302"/>
      <w:bookmarkStart w:id="43" w:name="_Toc277082539"/>
      <w:bookmarkStart w:id="44" w:name="_Toc287607731"/>
      <w:bookmarkStart w:id="45" w:name="_Toc434391682"/>
      <w:bookmarkStart w:id="46" w:name="_Toc26548"/>
      <w:bookmarkStart w:id="47" w:name="_Toc478482984"/>
      <w:bookmarkStart w:id="48" w:name="_Toc478483172"/>
      <w:bookmarkStart w:id="49" w:name="_Toc497489275"/>
      <w:r w:rsidRPr="002C2A4D">
        <w:rPr>
          <w:rFonts w:asciiTheme="majorEastAsia" w:eastAsiaTheme="majorEastAsia" w:hAnsiTheme="majorEastAsia" w:hint="eastAsia"/>
          <w:snapToGrid w:val="0"/>
        </w:rPr>
        <w:t>4. 招标文件的获取</w:t>
      </w:r>
      <w:bookmarkEnd w:id="40"/>
      <w:bookmarkEnd w:id="41"/>
      <w:bookmarkEnd w:id="42"/>
      <w:bookmarkEnd w:id="43"/>
      <w:bookmarkEnd w:id="44"/>
      <w:bookmarkEnd w:id="45"/>
      <w:bookmarkEnd w:id="46"/>
      <w:r w:rsidR="000833E4" w:rsidRPr="002C2A4D">
        <w:rPr>
          <w:rFonts w:asciiTheme="majorEastAsia" w:eastAsiaTheme="majorEastAsia" w:hAnsiTheme="majorEastAsia" w:hint="eastAsia"/>
          <w:snapToGrid w:val="0"/>
        </w:rPr>
        <w:t>：</w:t>
      </w:r>
      <w:bookmarkEnd w:id="47"/>
      <w:bookmarkEnd w:id="48"/>
      <w:bookmarkEnd w:id="49"/>
    </w:p>
    <w:p w:rsidR="000003FF" w:rsidRPr="002C2A4D" w:rsidRDefault="000003FF" w:rsidP="008D127E">
      <w:pPr>
        <w:ind w:firstLine="560"/>
        <w:rPr>
          <w:rFonts w:asciiTheme="majorEastAsia" w:eastAsiaTheme="majorEastAsia" w:hAnsiTheme="majorEastAsia"/>
          <w:snapToGrid w:val="0"/>
        </w:rPr>
      </w:pPr>
      <w:bookmarkStart w:id="50" w:name="_Toc200359242"/>
      <w:bookmarkStart w:id="51" w:name="_Toc200359431"/>
      <w:bookmarkStart w:id="52" w:name="_Toc224103303"/>
      <w:bookmarkStart w:id="53" w:name="_Toc277082540"/>
      <w:bookmarkStart w:id="54" w:name="_Toc287607732"/>
      <w:bookmarkStart w:id="55" w:name="_Toc434391683"/>
      <w:bookmarkStart w:id="56" w:name="_Toc21769"/>
      <w:r w:rsidRPr="002C2A4D">
        <w:rPr>
          <w:rFonts w:asciiTheme="majorEastAsia" w:eastAsiaTheme="majorEastAsia" w:hAnsiTheme="majorEastAsia"/>
          <w:snapToGrid w:val="0"/>
        </w:rPr>
        <w:t xml:space="preserve">4.1 </w:t>
      </w:r>
      <w:r w:rsidR="00B3737D" w:rsidRPr="002C2A4D">
        <w:rPr>
          <w:rFonts w:asciiTheme="majorEastAsia" w:eastAsiaTheme="majorEastAsia" w:hAnsiTheme="majorEastAsia" w:hint="eastAsia"/>
          <w:snapToGrid w:val="0"/>
        </w:rPr>
        <w:t>发布公告</w:t>
      </w:r>
      <w:r w:rsidRPr="002C2A4D">
        <w:rPr>
          <w:rFonts w:asciiTheme="majorEastAsia" w:eastAsiaTheme="majorEastAsia" w:hAnsiTheme="majorEastAsia" w:hint="eastAsia"/>
          <w:snapToGrid w:val="0"/>
        </w:rPr>
        <w:t>时间：</w:t>
      </w:r>
      <w:r w:rsidR="003136E5" w:rsidRPr="002C2A4D">
        <w:rPr>
          <w:rFonts w:asciiTheme="majorEastAsia" w:eastAsiaTheme="majorEastAsia" w:hAnsiTheme="majorEastAsia"/>
          <w:b/>
          <w:snapToGrid w:val="0"/>
          <w:u w:val="single"/>
        </w:rPr>
        <w:t>201</w:t>
      </w:r>
      <w:r w:rsidR="00282CF4" w:rsidRPr="002C2A4D">
        <w:rPr>
          <w:rFonts w:asciiTheme="majorEastAsia" w:eastAsiaTheme="majorEastAsia" w:hAnsiTheme="majorEastAsia" w:hint="eastAsia"/>
          <w:b/>
          <w:snapToGrid w:val="0"/>
          <w:u w:val="single"/>
        </w:rPr>
        <w:t>9</w:t>
      </w:r>
      <w:r w:rsidR="003136E5" w:rsidRPr="002C2A4D">
        <w:rPr>
          <w:rFonts w:asciiTheme="majorEastAsia" w:eastAsiaTheme="majorEastAsia" w:hAnsiTheme="majorEastAsia" w:hint="eastAsia"/>
          <w:b/>
          <w:snapToGrid w:val="0"/>
          <w:u w:val="single"/>
        </w:rPr>
        <w:t>年</w:t>
      </w:r>
      <w:r w:rsidR="005B46BE" w:rsidRPr="002C2A4D">
        <w:rPr>
          <w:rFonts w:asciiTheme="majorEastAsia" w:eastAsiaTheme="majorEastAsia" w:hAnsiTheme="majorEastAsia" w:hint="eastAsia"/>
          <w:b/>
          <w:snapToGrid w:val="0"/>
          <w:u w:val="single"/>
        </w:rPr>
        <w:t>1</w:t>
      </w:r>
      <w:r w:rsidR="003136E5" w:rsidRPr="002C2A4D">
        <w:rPr>
          <w:rFonts w:asciiTheme="majorEastAsia" w:eastAsiaTheme="majorEastAsia" w:hAnsiTheme="majorEastAsia" w:hint="eastAsia"/>
          <w:b/>
          <w:snapToGrid w:val="0"/>
          <w:u w:val="single"/>
        </w:rPr>
        <w:t>月</w:t>
      </w:r>
      <w:r w:rsidR="005B46BE" w:rsidRPr="002C2A4D">
        <w:rPr>
          <w:rFonts w:asciiTheme="majorEastAsia" w:eastAsiaTheme="majorEastAsia" w:hAnsiTheme="majorEastAsia" w:hint="eastAsia"/>
          <w:b/>
          <w:snapToGrid w:val="0"/>
          <w:u w:val="single"/>
        </w:rPr>
        <w:t>2</w:t>
      </w:r>
      <w:r w:rsidR="003136E5" w:rsidRPr="002C2A4D">
        <w:rPr>
          <w:rFonts w:asciiTheme="majorEastAsia" w:eastAsiaTheme="majorEastAsia" w:hAnsiTheme="majorEastAsia" w:hint="eastAsia"/>
          <w:b/>
          <w:snapToGrid w:val="0"/>
          <w:u w:val="single"/>
        </w:rPr>
        <w:t>日至</w:t>
      </w:r>
      <w:r w:rsidR="00BB239A" w:rsidRPr="002C2A4D">
        <w:rPr>
          <w:rFonts w:asciiTheme="majorEastAsia" w:eastAsiaTheme="majorEastAsia" w:hAnsiTheme="majorEastAsia"/>
          <w:b/>
          <w:snapToGrid w:val="0"/>
          <w:u w:val="single"/>
        </w:rPr>
        <w:t>201</w:t>
      </w:r>
      <w:r w:rsidR="00BB239A" w:rsidRPr="002C2A4D">
        <w:rPr>
          <w:rFonts w:asciiTheme="majorEastAsia" w:eastAsiaTheme="majorEastAsia" w:hAnsiTheme="majorEastAsia" w:hint="eastAsia"/>
          <w:b/>
          <w:snapToGrid w:val="0"/>
          <w:u w:val="single"/>
        </w:rPr>
        <w:t>9</w:t>
      </w:r>
      <w:r w:rsidR="003136E5" w:rsidRPr="002C2A4D">
        <w:rPr>
          <w:rFonts w:asciiTheme="majorEastAsia" w:eastAsiaTheme="majorEastAsia" w:hAnsiTheme="majorEastAsia" w:hint="eastAsia"/>
          <w:b/>
          <w:snapToGrid w:val="0"/>
          <w:u w:val="single"/>
        </w:rPr>
        <w:t>年</w:t>
      </w:r>
      <w:r w:rsidR="00BB239A" w:rsidRPr="002C2A4D">
        <w:rPr>
          <w:rFonts w:asciiTheme="majorEastAsia" w:eastAsiaTheme="majorEastAsia" w:hAnsiTheme="majorEastAsia" w:hint="eastAsia"/>
          <w:b/>
          <w:snapToGrid w:val="0"/>
          <w:u w:val="single"/>
        </w:rPr>
        <w:t>1</w:t>
      </w:r>
      <w:r w:rsidR="003136E5" w:rsidRPr="002C2A4D">
        <w:rPr>
          <w:rFonts w:asciiTheme="majorEastAsia" w:eastAsiaTheme="majorEastAsia" w:hAnsiTheme="majorEastAsia" w:hint="eastAsia"/>
          <w:b/>
          <w:snapToGrid w:val="0"/>
          <w:u w:val="single"/>
        </w:rPr>
        <w:t>月</w:t>
      </w:r>
      <w:r w:rsidR="00B3737D" w:rsidRPr="002C2A4D">
        <w:rPr>
          <w:rFonts w:asciiTheme="majorEastAsia" w:eastAsiaTheme="majorEastAsia" w:hAnsiTheme="majorEastAsia" w:hint="eastAsia"/>
          <w:b/>
          <w:snapToGrid w:val="0"/>
          <w:u w:val="single"/>
        </w:rPr>
        <w:t>7</w:t>
      </w:r>
      <w:r w:rsidR="003136E5" w:rsidRPr="002C2A4D">
        <w:rPr>
          <w:rFonts w:asciiTheme="majorEastAsia" w:eastAsiaTheme="majorEastAsia" w:hAnsiTheme="majorEastAsia" w:hint="eastAsia"/>
          <w:b/>
          <w:snapToGrid w:val="0"/>
          <w:u w:val="single"/>
        </w:rPr>
        <w:t>日</w:t>
      </w:r>
      <w:r w:rsidR="00BB239A" w:rsidRPr="002C2A4D">
        <w:rPr>
          <w:rFonts w:asciiTheme="majorEastAsia" w:eastAsiaTheme="majorEastAsia" w:hAnsiTheme="majorEastAsia" w:hint="eastAsia"/>
          <w:b/>
          <w:snapToGrid w:val="0"/>
          <w:u w:val="single"/>
        </w:rPr>
        <w:t>。</w:t>
      </w:r>
    </w:p>
    <w:p w:rsidR="000003FF" w:rsidRPr="002C2A4D" w:rsidRDefault="000003FF" w:rsidP="008D127E">
      <w:pPr>
        <w:ind w:firstLine="560"/>
        <w:rPr>
          <w:rFonts w:asciiTheme="majorEastAsia" w:eastAsiaTheme="majorEastAsia" w:hAnsiTheme="majorEastAsia"/>
          <w:snapToGrid w:val="0"/>
        </w:rPr>
      </w:pPr>
      <w:r w:rsidRPr="002C2A4D">
        <w:rPr>
          <w:rFonts w:asciiTheme="majorEastAsia" w:eastAsiaTheme="majorEastAsia" w:hAnsiTheme="majorEastAsia"/>
          <w:snapToGrid w:val="0"/>
        </w:rPr>
        <w:t xml:space="preserve">4.2 </w:t>
      </w:r>
      <w:r w:rsidRPr="002C2A4D">
        <w:rPr>
          <w:rFonts w:asciiTheme="majorEastAsia" w:eastAsiaTheme="majorEastAsia" w:hAnsiTheme="majorEastAsia" w:hint="eastAsia"/>
          <w:snapToGrid w:val="0"/>
        </w:rPr>
        <w:t>招标文件领取时间</w:t>
      </w:r>
      <w:r w:rsidR="001E2171" w:rsidRPr="002C2A4D">
        <w:rPr>
          <w:rFonts w:asciiTheme="majorEastAsia" w:eastAsiaTheme="majorEastAsia" w:hAnsiTheme="majorEastAsia" w:hint="eastAsia"/>
          <w:snapToGrid w:val="0"/>
        </w:rPr>
        <w:t>和现场勘查时间</w:t>
      </w:r>
      <w:r w:rsidRPr="002C2A4D">
        <w:rPr>
          <w:rFonts w:asciiTheme="majorEastAsia" w:eastAsiaTheme="majorEastAsia" w:hAnsiTheme="majorEastAsia" w:hint="eastAsia"/>
          <w:snapToGrid w:val="0"/>
        </w:rPr>
        <w:t>：</w:t>
      </w:r>
      <w:r w:rsidR="00BB239A" w:rsidRPr="002C2A4D">
        <w:rPr>
          <w:rFonts w:asciiTheme="majorEastAsia" w:eastAsiaTheme="majorEastAsia" w:hAnsiTheme="majorEastAsia"/>
          <w:b/>
          <w:snapToGrid w:val="0"/>
          <w:u w:val="single"/>
        </w:rPr>
        <w:t>201</w:t>
      </w:r>
      <w:r w:rsidR="00282CF4" w:rsidRPr="002C2A4D">
        <w:rPr>
          <w:rFonts w:asciiTheme="majorEastAsia" w:eastAsiaTheme="majorEastAsia" w:hAnsiTheme="majorEastAsia" w:hint="eastAsia"/>
          <w:b/>
          <w:snapToGrid w:val="0"/>
          <w:u w:val="single"/>
        </w:rPr>
        <w:t>9</w:t>
      </w:r>
      <w:r w:rsidRPr="002C2A4D">
        <w:rPr>
          <w:rFonts w:asciiTheme="majorEastAsia" w:eastAsiaTheme="majorEastAsia" w:hAnsiTheme="majorEastAsia" w:hint="eastAsia"/>
          <w:b/>
          <w:snapToGrid w:val="0"/>
          <w:u w:val="single"/>
        </w:rPr>
        <w:t>年</w:t>
      </w:r>
      <w:r w:rsidR="005B46BE" w:rsidRPr="002C2A4D">
        <w:rPr>
          <w:rFonts w:asciiTheme="majorEastAsia" w:eastAsiaTheme="majorEastAsia" w:hAnsiTheme="majorEastAsia" w:hint="eastAsia"/>
          <w:b/>
          <w:snapToGrid w:val="0"/>
          <w:u w:val="single"/>
        </w:rPr>
        <w:t>1</w:t>
      </w:r>
      <w:r w:rsidRPr="002C2A4D">
        <w:rPr>
          <w:rFonts w:asciiTheme="majorEastAsia" w:eastAsiaTheme="majorEastAsia" w:hAnsiTheme="majorEastAsia" w:hint="eastAsia"/>
          <w:b/>
          <w:snapToGrid w:val="0"/>
          <w:u w:val="single"/>
        </w:rPr>
        <w:t>月</w:t>
      </w:r>
      <w:r w:rsidR="000370CE">
        <w:rPr>
          <w:rFonts w:asciiTheme="majorEastAsia" w:eastAsiaTheme="majorEastAsia" w:hAnsiTheme="majorEastAsia" w:hint="eastAsia"/>
          <w:b/>
          <w:snapToGrid w:val="0"/>
          <w:u w:val="single"/>
        </w:rPr>
        <w:t>3</w:t>
      </w:r>
      <w:r w:rsidRPr="002C2A4D">
        <w:rPr>
          <w:rFonts w:asciiTheme="majorEastAsia" w:eastAsiaTheme="majorEastAsia" w:hAnsiTheme="majorEastAsia" w:hint="eastAsia"/>
          <w:b/>
          <w:snapToGrid w:val="0"/>
          <w:u w:val="single"/>
        </w:rPr>
        <w:t>日</w:t>
      </w:r>
      <w:r w:rsidR="000370CE">
        <w:rPr>
          <w:rFonts w:asciiTheme="majorEastAsia" w:eastAsiaTheme="majorEastAsia" w:hAnsiTheme="majorEastAsia" w:hint="eastAsia"/>
          <w:b/>
          <w:snapToGrid w:val="0"/>
          <w:u w:val="single"/>
        </w:rPr>
        <w:t>9</w:t>
      </w:r>
      <w:r w:rsidRPr="002C2A4D">
        <w:rPr>
          <w:rFonts w:asciiTheme="majorEastAsia" w:eastAsiaTheme="majorEastAsia" w:hAnsiTheme="majorEastAsia"/>
          <w:b/>
          <w:snapToGrid w:val="0"/>
          <w:u w:val="single"/>
        </w:rPr>
        <w:t>:</w:t>
      </w:r>
      <w:r w:rsidR="000370CE">
        <w:rPr>
          <w:rFonts w:asciiTheme="majorEastAsia" w:eastAsiaTheme="majorEastAsia" w:hAnsiTheme="majorEastAsia" w:hint="eastAsia"/>
          <w:b/>
          <w:snapToGrid w:val="0"/>
          <w:u w:val="single"/>
        </w:rPr>
        <w:t>00</w:t>
      </w:r>
      <w:r w:rsidR="001D169B" w:rsidRPr="002C2A4D">
        <w:rPr>
          <w:rFonts w:asciiTheme="majorEastAsia" w:eastAsiaTheme="majorEastAsia" w:hAnsiTheme="majorEastAsia" w:hint="eastAsia"/>
          <w:b/>
          <w:snapToGrid w:val="0"/>
          <w:u w:val="single"/>
        </w:rPr>
        <w:t>至</w:t>
      </w:r>
      <w:r w:rsidR="00BB239A" w:rsidRPr="002C2A4D">
        <w:rPr>
          <w:rFonts w:asciiTheme="majorEastAsia" w:eastAsiaTheme="majorEastAsia" w:hAnsiTheme="majorEastAsia"/>
          <w:b/>
          <w:snapToGrid w:val="0"/>
          <w:u w:val="single"/>
        </w:rPr>
        <w:t>201</w:t>
      </w:r>
      <w:r w:rsidR="00BB239A" w:rsidRPr="002C2A4D">
        <w:rPr>
          <w:rFonts w:asciiTheme="majorEastAsia" w:eastAsiaTheme="majorEastAsia" w:hAnsiTheme="majorEastAsia" w:hint="eastAsia"/>
          <w:b/>
          <w:snapToGrid w:val="0"/>
          <w:u w:val="single"/>
        </w:rPr>
        <w:t>9</w:t>
      </w:r>
      <w:r w:rsidR="001D169B" w:rsidRPr="002C2A4D">
        <w:rPr>
          <w:rFonts w:asciiTheme="majorEastAsia" w:eastAsiaTheme="majorEastAsia" w:hAnsiTheme="majorEastAsia" w:hint="eastAsia"/>
          <w:b/>
          <w:snapToGrid w:val="0"/>
          <w:u w:val="single"/>
        </w:rPr>
        <w:t>年</w:t>
      </w:r>
      <w:r w:rsidR="00BB239A" w:rsidRPr="002C2A4D">
        <w:rPr>
          <w:rFonts w:asciiTheme="majorEastAsia" w:eastAsiaTheme="majorEastAsia" w:hAnsiTheme="majorEastAsia" w:hint="eastAsia"/>
          <w:b/>
          <w:snapToGrid w:val="0"/>
          <w:u w:val="single"/>
        </w:rPr>
        <w:t>1</w:t>
      </w:r>
      <w:r w:rsidR="001D169B" w:rsidRPr="002C2A4D">
        <w:rPr>
          <w:rFonts w:asciiTheme="majorEastAsia" w:eastAsiaTheme="majorEastAsia" w:hAnsiTheme="majorEastAsia" w:hint="eastAsia"/>
          <w:b/>
          <w:snapToGrid w:val="0"/>
          <w:u w:val="single"/>
        </w:rPr>
        <w:t>月</w:t>
      </w:r>
      <w:r w:rsidR="005B46BE" w:rsidRPr="002C2A4D">
        <w:rPr>
          <w:rFonts w:asciiTheme="majorEastAsia" w:eastAsiaTheme="majorEastAsia" w:hAnsiTheme="majorEastAsia" w:hint="eastAsia"/>
          <w:b/>
          <w:snapToGrid w:val="0"/>
          <w:u w:val="single"/>
        </w:rPr>
        <w:t>7</w:t>
      </w:r>
      <w:r w:rsidR="001D169B" w:rsidRPr="002C2A4D">
        <w:rPr>
          <w:rFonts w:asciiTheme="majorEastAsia" w:eastAsiaTheme="majorEastAsia" w:hAnsiTheme="majorEastAsia" w:hint="eastAsia"/>
          <w:b/>
          <w:snapToGrid w:val="0"/>
          <w:u w:val="single"/>
        </w:rPr>
        <w:t>日</w:t>
      </w:r>
      <w:r w:rsidR="00BB239A" w:rsidRPr="002C2A4D">
        <w:rPr>
          <w:rFonts w:asciiTheme="majorEastAsia" w:eastAsiaTheme="majorEastAsia" w:hAnsiTheme="majorEastAsia" w:hint="eastAsia"/>
          <w:b/>
          <w:snapToGrid w:val="0"/>
          <w:u w:val="single"/>
        </w:rPr>
        <w:t>11</w:t>
      </w:r>
      <w:r w:rsidR="00622868" w:rsidRPr="002C2A4D">
        <w:rPr>
          <w:rFonts w:asciiTheme="majorEastAsia" w:eastAsiaTheme="majorEastAsia" w:hAnsiTheme="majorEastAsia" w:hint="eastAsia"/>
          <w:b/>
          <w:snapToGrid w:val="0"/>
          <w:u w:val="single"/>
        </w:rPr>
        <w:t>：</w:t>
      </w:r>
      <w:r w:rsidR="00BB239A" w:rsidRPr="002C2A4D">
        <w:rPr>
          <w:rFonts w:asciiTheme="majorEastAsia" w:eastAsiaTheme="majorEastAsia" w:hAnsiTheme="majorEastAsia" w:hint="eastAsia"/>
          <w:b/>
          <w:snapToGrid w:val="0"/>
          <w:u w:val="single"/>
        </w:rPr>
        <w:t>3</w:t>
      </w:r>
      <w:r w:rsidR="00622868" w:rsidRPr="002C2A4D">
        <w:rPr>
          <w:rFonts w:asciiTheme="majorEastAsia" w:eastAsiaTheme="majorEastAsia" w:hAnsiTheme="majorEastAsia" w:hint="eastAsia"/>
          <w:b/>
          <w:snapToGrid w:val="0"/>
          <w:u w:val="single"/>
        </w:rPr>
        <w:t>0</w:t>
      </w:r>
      <w:r w:rsidRPr="002C2A4D">
        <w:rPr>
          <w:rFonts w:asciiTheme="majorEastAsia" w:eastAsiaTheme="majorEastAsia" w:hAnsiTheme="majorEastAsia" w:hint="eastAsia"/>
          <w:snapToGrid w:val="0"/>
        </w:rPr>
        <w:t>，投标人可以向重庆工商大学融智学院后勤保障处申请取得招标文件，投标人可通过重庆工商大学融智学院校园网直接下载补遗、答疑等文件。投标人如对招标文件有疑问，请按招标文件提出疑问。</w:t>
      </w:r>
    </w:p>
    <w:p w:rsidR="006C551C" w:rsidRPr="002C2A4D" w:rsidRDefault="006C551C" w:rsidP="006C551C">
      <w:pPr>
        <w:ind w:firstLine="560"/>
        <w:rPr>
          <w:rFonts w:asciiTheme="majorEastAsia" w:eastAsiaTheme="majorEastAsia" w:hAnsiTheme="majorEastAsia"/>
          <w:snapToGrid w:val="0"/>
        </w:rPr>
      </w:pPr>
      <w:r w:rsidRPr="002C2A4D">
        <w:rPr>
          <w:rFonts w:asciiTheme="majorEastAsia" w:eastAsiaTheme="majorEastAsia" w:hAnsiTheme="majorEastAsia" w:hint="eastAsia"/>
          <w:snapToGrid w:val="0"/>
        </w:rPr>
        <w:t>4.3 投标人如有疑问应在</w:t>
      </w:r>
      <w:r w:rsidRPr="002C2A4D">
        <w:rPr>
          <w:rFonts w:asciiTheme="majorEastAsia" w:eastAsiaTheme="majorEastAsia" w:hAnsiTheme="majorEastAsia" w:hint="eastAsia"/>
          <w:snapToGrid w:val="0"/>
          <w:u w:val="single"/>
        </w:rPr>
        <w:t xml:space="preserve"> </w:t>
      </w:r>
      <w:r w:rsidR="00BB239A" w:rsidRPr="002C2A4D">
        <w:rPr>
          <w:rFonts w:asciiTheme="majorEastAsia" w:eastAsiaTheme="majorEastAsia" w:hAnsiTheme="majorEastAsia" w:hint="eastAsia"/>
          <w:b/>
          <w:snapToGrid w:val="0"/>
          <w:u w:val="single"/>
        </w:rPr>
        <w:t>2019</w:t>
      </w:r>
      <w:r w:rsidRPr="002C2A4D">
        <w:rPr>
          <w:rFonts w:asciiTheme="majorEastAsia" w:eastAsiaTheme="majorEastAsia" w:hAnsiTheme="majorEastAsia" w:hint="eastAsia"/>
          <w:b/>
          <w:snapToGrid w:val="0"/>
          <w:u w:val="single"/>
        </w:rPr>
        <w:t>年</w:t>
      </w:r>
      <w:r w:rsidR="00BB239A" w:rsidRPr="002C2A4D">
        <w:rPr>
          <w:rFonts w:asciiTheme="majorEastAsia" w:eastAsiaTheme="majorEastAsia" w:hAnsiTheme="majorEastAsia" w:hint="eastAsia"/>
          <w:b/>
          <w:snapToGrid w:val="0"/>
          <w:u w:val="single"/>
        </w:rPr>
        <w:t>1</w:t>
      </w:r>
      <w:r w:rsidRPr="002C2A4D">
        <w:rPr>
          <w:rFonts w:asciiTheme="majorEastAsia" w:eastAsiaTheme="majorEastAsia" w:hAnsiTheme="majorEastAsia" w:hint="eastAsia"/>
          <w:b/>
          <w:snapToGrid w:val="0"/>
          <w:u w:val="single"/>
        </w:rPr>
        <w:t>月</w:t>
      </w:r>
      <w:r w:rsidR="005B46BE" w:rsidRPr="002C2A4D">
        <w:rPr>
          <w:rFonts w:asciiTheme="majorEastAsia" w:eastAsiaTheme="majorEastAsia" w:hAnsiTheme="majorEastAsia" w:hint="eastAsia"/>
          <w:b/>
          <w:snapToGrid w:val="0"/>
          <w:u w:val="single"/>
        </w:rPr>
        <w:t>7</w:t>
      </w:r>
      <w:r w:rsidRPr="002C2A4D">
        <w:rPr>
          <w:rFonts w:asciiTheme="majorEastAsia" w:eastAsiaTheme="majorEastAsia" w:hAnsiTheme="majorEastAsia" w:hint="eastAsia"/>
          <w:b/>
          <w:snapToGrid w:val="0"/>
          <w:u w:val="single"/>
        </w:rPr>
        <w:t>日12:00</w:t>
      </w:r>
      <w:r w:rsidRPr="002C2A4D">
        <w:rPr>
          <w:rFonts w:asciiTheme="majorEastAsia" w:eastAsiaTheme="majorEastAsia" w:hAnsiTheme="majorEastAsia" w:hint="eastAsia"/>
          <w:snapToGrid w:val="0"/>
          <w:u w:val="single"/>
        </w:rPr>
        <w:t>点前</w:t>
      </w:r>
      <w:r w:rsidRPr="002C2A4D">
        <w:rPr>
          <w:rFonts w:asciiTheme="majorEastAsia" w:eastAsiaTheme="majorEastAsia" w:hAnsiTheme="majorEastAsia" w:hint="eastAsia"/>
          <w:snapToGrid w:val="0"/>
        </w:rPr>
        <w:t>以电子邮件形式向招标人提出，招标人将于</w:t>
      </w:r>
      <w:r w:rsidR="00BB239A" w:rsidRPr="002C2A4D">
        <w:rPr>
          <w:rFonts w:asciiTheme="majorEastAsia" w:eastAsiaTheme="majorEastAsia" w:hAnsiTheme="majorEastAsia" w:hint="eastAsia"/>
          <w:b/>
          <w:snapToGrid w:val="0"/>
          <w:u w:val="single"/>
        </w:rPr>
        <w:t>201</w:t>
      </w:r>
      <w:r w:rsidR="005C7A57" w:rsidRPr="002C2A4D">
        <w:rPr>
          <w:rFonts w:asciiTheme="majorEastAsia" w:eastAsiaTheme="majorEastAsia" w:hAnsiTheme="majorEastAsia" w:hint="eastAsia"/>
          <w:b/>
          <w:snapToGrid w:val="0"/>
          <w:u w:val="single"/>
        </w:rPr>
        <w:t>9</w:t>
      </w:r>
      <w:r w:rsidRPr="002C2A4D">
        <w:rPr>
          <w:rFonts w:asciiTheme="majorEastAsia" w:eastAsiaTheme="majorEastAsia" w:hAnsiTheme="majorEastAsia" w:hint="eastAsia"/>
          <w:b/>
          <w:snapToGrid w:val="0"/>
          <w:u w:val="single"/>
        </w:rPr>
        <w:t>年</w:t>
      </w:r>
      <w:r w:rsidR="00BB239A" w:rsidRPr="002C2A4D">
        <w:rPr>
          <w:rFonts w:asciiTheme="majorEastAsia" w:eastAsiaTheme="majorEastAsia" w:hAnsiTheme="majorEastAsia" w:hint="eastAsia"/>
          <w:b/>
          <w:snapToGrid w:val="0"/>
          <w:u w:val="single"/>
        </w:rPr>
        <w:t>1</w:t>
      </w:r>
      <w:r w:rsidRPr="002C2A4D">
        <w:rPr>
          <w:rFonts w:asciiTheme="majorEastAsia" w:eastAsiaTheme="majorEastAsia" w:hAnsiTheme="majorEastAsia" w:hint="eastAsia"/>
          <w:b/>
          <w:snapToGrid w:val="0"/>
          <w:u w:val="single"/>
        </w:rPr>
        <w:t>月</w:t>
      </w:r>
      <w:r w:rsidR="005B46BE" w:rsidRPr="002C2A4D">
        <w:rPr>
          <w:rFonts w:asciiTheme="majorEastAsia" w:eastAsiaTheme="majorEastAsia" w:hAnsiTheme="majorEastAsia" w:hint="eastAsia"/>
          <w:b/>
          <w:snapToGrid w:val="0"/>
          <w:u w:val="single"/>
        </w:rPr>
        <w:t>7</w:t>
      </w:r>
      <w:r w:rsidRPr="002C2A4D">
        <w:rPr>
          <w:rFonts w:asciiTheme="majorEastAsia" w:eastAsiaTheme="majorEastAsia" w:hAnsiTheme="majorEastAsia" w:hint="eastAsia"/>
          <w:b/>
          <w:snapToGrid w:val="0"/>
          <w:u w:val="single"/>
        </w:rPr>
        <w:t>日18：00</w:t>
      </w:r>
      <w:r w:rsidRPr="002C2A4D">
        <w:rPr>
          <w:rFonts w:asciiTheme="majorEastAsia" w:eastAsiaTheme="majorEastAsia" w:hAnsiTheme="majorEastAsia" w:hint="eastAsia"/>
          <w:snapToGrid w:val="0"/>
          <w:u w:val="single"/>
        </w:rPr>
        <w:t>前</w:t>
      </w:r>
      <w:r w:rsidRPr="002C2A4D">
        <w:rPr>
          <w:rFonts w:asciiTheme="majorEastAsia" w:eastAsiaTheme="majorEastAsia" w:hAnsiTheme="majorEastAsia" w:hint="eastAsia"/>
          <w:snapToGrid w:val="0"/>
        </w:rPr>
        <w:t>以书面或电子邮件形式给予回复。</w:t>
      </w:r>
    </w:p>
    <w:p w:rsidR="00622868" w:rsidRPr="002C2A4D" w:rsidRDefault="00622868" w:rsidP="006C551C">
      <w:pPr>
        <w:ind w:firstLine="560"/>
        <w:rPr>
          <w:rFonts w:asciiTheme="majorEastAsia" w:eastAsiaTheme="majorEastAsia" w:hAnsiTheme="majorEastAsia"/>
          <w:snapToGrid w:val="0"/>
        </w:rPr>
      </w:pPr>
      <w:r w:rsidRPr="002C2A4D">
        <w:rPr>
          <w:rFonts w:asciiTheme="majorEastAsia" w:eastAsiaTheme="majorEastAsia" w:hAnsiTheme="majorEastAsia" w:hint="eastAsia"/>
          <w:snapToGrid w:val="0"/>
        </w:rPr>
        <w:t>4.4 投标人在申请招标文件时，向招标人缴纳招标文件及图纸购买费用人民币：</w:t>
      </w:r>
      <w:r w:rsidRPr="002C2A4D">
        <w:rPr>
          <w:rFonts w:asciiTheme="majorEastAsia" w:eastAsiaTheme="majorEastAsia" w:hAnsiTheme="majorEastAsia" w:hint="eastAsia"/>
          <w:b/>
          <w:snapToGrid w:val="0"/>
        </w:rPr>
        <w:t xml:space="preserve"> </w:t>
      </w:r>
      <w:r w:rsidR="00BB239A" w:rsidRPr="002C2A4D">
        <w:rPr>
          <w:rFonts w:asciiTheme="majorEastAsia" w:eastAsiaTheme="majorEastAsia" w:hAnsiTheme="majorEastAsia" w:hint="eastAsia"/>
          <w:b/>
          <w:snapToGrid w:val="0"/>
          <w:u w:val="single"/>
        </w:rPr>
        <w:t>3</w:t>
      </w:r>
      <w:r w:rsidR="00CA4A03" w:rsidRPr="002C2A4D">
        <w:rPr>
          <w:rFonts w:asciiTheme="majorEastAsia" w:eastAsiaTheme="majorEastAsia" w:hAnsiTheme="majorEastAsia" w:hint="eastAsia"/>
          <w:b/>
          <w:snapToGrid w:val="0"/>
          <w:u w:val="single"/>
        </w:rPr>
        <w:t>00</w:t>
      </w:r>
      <w:r w:rsidRPr="002C2A4D">
        <w:rPr>
          <w:rFonts w:asciiTheme="majorEastAsia" w:eastAsiaTheme="majorEastAsia" w:hAnsiTheme="majorEastAsia" w:hint="eastAsia"/>
          <w:b/>
          <w:snapToGrid w:val="0"/>
          <w:u w:val="single"/>
        </w:rPr>
        <w:t>.00元</w:t>
      </w:r>
      <w:r w:rsidRPr="002C2A4D">
        <w:rPr>
          <w:rFonts w:asciiTheme="majorEastAsia" w:eastAsiaTheme="majorEastAsia" w:hAnsiTheme="majorEastAsia" w:hint="eastAsia"/>
          <w:snapToGrid w:val="0"/>
        </w:rPr>
        <w:t>（</w:t>
      </w:r>
      <w:r w:rsidR="00BB239A" w:rsidRPr="002C2A4D">
        <w:rPr>
          <w:rFonts w:asciiTheme="majorEastAsia" w:eastAsiaTheme="majorEastAsia" w:hAnsiTheme="majorEastAsia" w:hint="eastAsia"/>
          <w:snapToGrid w:val="0"/>
        </w:rPr>
        <w:t>叁</w:t>
      </w:r>
      <w:r w:rsidRPr="002C2A4D">
        <w:rPr>
          <w:rFonts w:asciiTheme="majorEastAsia" w:eastAsiaTheme="majorEastAsia" w:hAnsiTheme="majorEastAsia" w:hint="eastAsia"/>
          <w:snapToGrid w:val="0"/>
        </w:rPr>
        <w:t>佰圆整）。</w:t>
      </w:r>
    </w:p>
    <w:p w:rsidR="00622868" w:rsidRPr="002C2A4D" w:rsidRDefault="00622868" w:rsidP="00622868">
      <w:pPr>
        <w:ind w:firstLine="560"/>
        <w:rPr>
          <w:rFonts w:asciiTheme="majorEastAsia" w:eastAsiaTheme="majorEastAsia" w:hAnsiTheme="majorEastAsia"/>
          <w:snapToGrid w:val="0"/>
        </w:rPr>
      </w:pPr>
      <w:r w:rsidRPr="002C2A4D">
        <w:rPr>
          <w:rFonts w:asciiTheme="majorEastAsia" w:eastAsiaTheme="majorEastAsia" w:hAnsiTheme="majorEastAsia" w:hint="eastAsia"/>
          <w:snapToGrid w:val="0"/>
        </w:rPr>
        <w:t>4.5 投标人在投标截止日内缴纳投标保证金：</w:t>
      </w:r>
      <w:r w:rsidR="00BB239A" w:rsidRPr="002C2A4D">
        <w:rPr>
          <w:rFonts w:asciiTheme="majorEastAsia" w:eastAsiaTheme="majorEastAsia" w:hAnsiTheme="majorEastAsia" w:hint="eastAsia"/>
          <w:b/>
          <w:snapToGrid w:val="0"/>
          <w:u w:val="single"/>
        </w:rPr>
        <w:t>5</w:t>
      </w:r>
      <w:r w:rsidRPr="002C2A4D">
        <w:rPr>
          <w:rFonts w:asciiTheme="majorEastAsia" w:eastAsiaTheme="majorEastAsia" w:hAnsiTheme="majorEastAsia" w:hint="eastAsia"/>
          <w:b/>
          <w:snapToGrid w:val="0"/>
          <w:u w:val="single"/>
        </w:rPr>
        <w:t>000.00</w:t>
      </w:r>
      <w:r w:rsidRPr="002C2A4D">
        <w:rPr>
          <w:rFonts w:asciiTheme="majorEastAsia" w:eastAsiaTheme="majorEastAsia" w:hAnsiTheme="majorEastAsia" w:hint="eastAsia"/>
          <w:snapToGrid w:val="0"/>
        </w:rPr>
        <w:t>（</w:t>
      </w:r>
      <w:r w:rsidR="00BB239A" w:rsidRPr="002C2A4D">
        <w:rPr>
          <w:rFonts w:asciiTheme="majorEastAsia" w:eastAsiaTheme="majorEastAsia" w:hAnsiTheme="majorEastAsia" w:hint="eastAsia"/>
          <w:snapToGrid w:val="0"/>
        </w:rPr>
        <w:t>伍仟</w:t>
      </w:r>
      <w:r w:rsidRPr="002C2A4D">
        <w:rPr>
          <w:rFonts w:asciiTheme="majorEastAsia" w:eastAsiaTheme="majorEastAsia" w:hAnsiTheme="majorEastAsia" w:hint="eastAsia"/>
          <w:snapToGrid w:val="0"/>
        </w:rPr>
        <w:t>圆整）。</w:t>
      </w:r>
    </w:p>
    <w:p w:rsidR="00622868" w:rsidRPr="002C2A4D" w:rsidRDefault="00622868" w:rsidP="00622868">
      <w:pPr>
        <w:ind w:firstLine="560"/>
        <w:rPr>
          <w:rFonts w:asciiTheme="majorEastAsia" w:eastAsiaTheme="majorEastAsia" w:hAnsiTheme="majorEastAsia"/>
          <w:snapToGrid w:val="0"/>
        </w:rPr>
      </w:pPr>
      <w:r w:rsidRPr="002C2A4D">
        <w:rPr>
          <w:rFonts w:asciiTheme="majorEastAsia" w:eastAsiaTheme="majorEastAsia" w:hAnsiTheme="majorEastAsia" w:hint="eastAsia"/>
          <w:snapToGrid w:val="0"/>
        </w:rPr>
        <w:t>4.6 中标人在签订合同时缴纳履约保证金：</w:t>
      </w:r>
      <w:r w:rsidR="00BB239A" w:rsidRPr="002C2A4D">
        <w:rPr>
          <w:rFonts w:asciiTheme="majorEastAsia" w:eastAsiaTheme="majorEastAsia" w:hAnsiTheme="majorEastAsia" w:hint="eastAsia"/>
          <w:b/>
          <w:snapToGrid w:val="0"/>
          <w:u w:val="single"/>
        </w:rPr>
        <w:t>1</w:t>
      </w:r>
      <w:r w:rsidRPr="002C2A4D">
        <w:rPr>
          <w:rFonts w:asciiTheme="majorEastAsia" w:eastAsiaTheme="majorEastAsia" w:hAnsiTheme="majorEastAsia" w:hint="eastAsia"/>
          <w:b/>
          <w:snapToGrid w:val="0"/>
          <w:u w:val="single"/>
        </w:rPr>
        <w:t>0000.00</w:t>
      </w:r>
      <w:r w:rsidRPr="002C2A4D">
        <w:rPr>
          <w:rFonts w:asciiTheme="majorEastAsia" w:eastAsiaTheme="majorEastAsia" w:hAnsiTheme="majorEastAsia" w:hint="eastAsia"/>
          <w:snapToGrid w:val="0"/>
        </w:rPr>
        <w:t>（</w:t>
      </w:r>
      <w:r w:rsidR="00BB239A" w:rsidRPr="002C2A4D">
        <w:rPr>
          <w:rFonts w:asciiTheme="majorEastAsia" w:eastAsiaTheme="majorEastAsia" w:hAnsiTheme="majorEastAsia" w:hint="eastAsia"/>
          <w:snapToGrid w:val="0"/>
        </w:rPr>
        <w:t>壹</w:t>
      </w:r>
      <w:r w:rsidRPr="002C2A4D">
        <w:rPr>
          <w:rFonts w:asciiTheme="majorEastAsia" w:eastAsiaTheme="majorEastAsia" w:hAnsiTheme="majorEastAsia" w:hint="eastAsia"/>
          <w:snapToGrid w:val="0"/>
        </w:rPr>
        <w:t>万圆整），投标保证金可直接转为履约保证金。</w:t>
      </w:r>
    </w:p>
    <w:p w:rsidR="00622868" w:rsidRPr="002C2A4D" w:rsidRDefault="00622868" w:rsidP="00622868">
      <w:pPr>
        <w:ind w:firstLine="560"/>
        <w:rPr>
          <w:rFonts w:asciiTheme="majorEastAsia" w:eastAsiaTheme="majorEastAsia" w:hAnsiTheme="majorEastAsia"/>
          <w:snapToGrid w:val="0"/>
        </w:rPr>
      </w:pPr>
      <w:r w:rsidRPr="002C2A4D">
        <w:rPr>
          <w:rFonts w:asciiTheme="majorEastAsia" w:eastAsiaTheme="majorEastAsia" w:hAnsiTheme="majorEastAsia" w:hint="eastAsia"/>
          <w:snapToGrid w:val="0"/>
        </w:rPr>
        <w:t>4.7 中标人在签订合同时缴纳中标服务费：合同金额的</w:t>
      </w:r>
      <w:r w:rsidRPr="002C2A4D">
        <w:rPr>
          <w:rFonts w:asciiTheme="majorEastAsia" w:eastAsiaTheme="majorEastAsia" w:hAnsiTheme="majorEastAsia" w:hint="eastAsia"/>
          <w:b/>
          <w:snapToGrid w:val="0"/>
          <w:u w:val="single"/>
        </w:rPr>
        <w:t>0.8%</w:t>
      </w:r>
      <w:r w:rsidRPr="002C2A4D">
        <w:rPr>
          <w:rFonts w:asciiTheme="majorEastAsia" w:eastAsiaTheme="majorEastAsia" w:hAnsiTheme="majorEastAsia" w:hint="eastAsia"/>
          <w:snapToGrid w:val="0"/>
        </w:rPr>
        <w:t>。</w:t>
      </w:r>
    </w:p>
    <w:p w:rsidR="004B6099" w:rsidRPr="002C2A4D" w:rsidRDefault="00622868" w:rsidP="00622868">
      <w:pPr>
        <w:ind w:firstLine="560"/>
        <w:rPr>
          <w:rFonts w:asciiTheme="majorEastAsia" w:eastAsiaTheme="majorEastAsia" w:hAnsiTheme="majorEastAsia"/>
          <w:snapToGrid w:val="0"/>
        </w:rPr>
      </w:pPr>
      <w:r w:rsidRPr="002C2A4D">
        <w:rPr>
          <w:rFonts w:asciiTheme="majorEastAsia" w:eastAsiaTheme="majorEastAsia" w:hAnsiTheme="majorEastAsia" w:hint="eastAsia"/>
          <w:snapToGrid w:val="0"/>
        </w:rPr>
        <w:t>4.8 上述所有费用缴费地点：重庆工商大学融智学院教学楼二楼财务处。缴费方式：现金或转账。</w:t>
      </w:r>
    </w:p>
    <w:p w:rsidR="004B6099" w:rsidRPr="002C2A4D" w:rsidRDefault="004B6099" w:rsidP="004B6099">
      <w:pPr>
        <w:ind w:firstLine="560"/>
        <w:rPr>
          <w:rFonts w:asciiTheme="majorEastAsia" w:eastAsiaTheme="majorEastAsia" w:hAnsiTheme="majorEastAsia"/>
          <w:snapToGrid w:val="0"/>
        </w:rPr>
      </w:pPr>
      <w:r w:rsidRPr="002C2A4D">
        <w:rPr>
          <w:rFonts w:asciiTheme="majorEastAsia" w:eastAsiaTheme="majorEastAsia" w:hAnsiTheme="majorEastAsia" w:hint="eastAsia"/>
          <w:snapToGrid w:val="0"/>
        </w:rPr>
        <w:lastRenderedPageBreak/>
        <w:t>4.8.1招标文件及图纸购买费和中标服务缴费账户信息如下：</w:t>
      </w:r>
    </w:p>
    <w:p w:rsidR="004B6099" w:rsidRPr="002C2A4D" w:rsidRDefault="004B6099" w:rsidP="004B6099">
      <w:pPr>
        <w:ind w:firstLine="560"/>
        <w:rPr>
          <w:rFonts w:asciiTheme="majorEastAsia" w:eastAsiaTheme="majorEastAsia" w:hAnsiTheme="majorEastAsia"/>
          <w:snapToGrid w:val="0"/>
        </w:rPr>
      </w:pPr>
      <w:r w:rsidRPr="002C2A4D">
        <w:rPr>
          <w:rFonts w:asciiTheme="majorEastAsia" w:eastAsiaTheme="majorEastAsia" w:hAnsiTheme="majorEastAsia" w:hint="eastAsia"/>
          <w:snapToGrid w:val="0"/>
        </w:rPr>
        <w:t>招标人：重庆工商大学融智学院</w:t>
      </w:r>
    </w:p>
    <w:p w:rsidR="004B6099" w:rsidRPr="002C2A4D" w:rsidRDefault="004B6099" w:rsidP="004B6099">
      <w:pPr>
        <w:ind w:firstLine="560"/>
        <w:rPr>
          <w:rFonts w:asciiTheme="majorEastAsia" w:eastAsiaTheme="majorEastAsia" w:hAnsiTheme="majorEastAsia"/>
          <w:snapToGrid w:val="0"/>
        </w:rPr>
      </w:pPr>
      <w:r w:rsidRPr="002C2A4D">
        <w:rPr>
          <w:rFonts w:asciiTheme="majorEastAsia" w:eastAsiaTheme="majorEastAsia" w:hAnsiTheme="majorEastAsia" w:hint="eastAsia"/>
          <w:snapToGrid w:val="0"/>
        </w:rPr>
        <w:t>开 户 行：工商</w:t>
      </w:r>
      <w:proofErr w:type="gramStart"/>
      <w:r w:rsidRPr="002C2A4D">
        <w:rPr>
          <w:rFonts w:asciiTheme="majorEastAsia" w:eastAsiaTheme="majorEastAsia" w:hAnsiTheme="majorEastAsia" w:hint="eastAsia"/>
          <w:snapToGrid w:val="0"/>
        </w:rPr>
        <w:t>银行巴南支行</w:t>
      </w:r>
      <w:proofErr w:type="gramEnd"/>
      <w:r w:rsidRPr="002C2A4D">
        <w:rPr>
          <w:rFonts w:asciiTheme="majorEastAsia" w:eastAsiaTheme="majorEastAsia" w:hAnsiTheme="majorEastAsia" w:hint="eastAsia"/>
          <w:snapToGrid w:val="0"/>
        </w:rPr>
        <w:t>营业部</w:t>
      </w:r>
    </w:p>
    <w:p w:rsidR="004B6099" w:rsidRPr="002C2A4D" w:rsidRDefault="004B6099" w:rsidP="004B6099">
      <w:pPr>
        <w:ind w:firstLine="560"/>
        <w:rPr>
          <w:rFonts w:asciiTheme="majorEastAsia" w:eastAsiaTheme="majorEastAsia" w:hAnsiTheme="majorEastAsia"/>
          <w:snapToGrid w:val="0"/>
        </w:rPr>
      </w:pPr>
      <w:proofErr w:type="gramStart"/>
      <w:r w:rsidRPr="002C2A4D">
        <w:rPr>
          <w:rFonts w:asciiTheme="majorEastAsia" w:eastAsiaTheme="majorEastAsia" w:hAnsiTheme="majorEastAsia" w:hint="eastAsia"/>
          <w:snapToGrid w:val="0"/>
        </w:rPr>
        <w:t>账</w:t>
      </w:r>
      <w:proofErr w:type="gramEnd"/>
      <w:r w:rsidRPr="002C2A4D">
        <w:rPr>
          <w:rFonts w:asciiTheme="majorEastAsia" w:eastAsiaTheme="majorEastAsia" w:hAnsiTheme="majorEastAsia" w:hint="eastAsia"/>
          <w:snapToGrid w:val="0"/>
        </w:rPr>
        <w:t xml:space="preserve">    号：</w:t>
      </w:r>
      <w:r w:rsidR="0012223E" w:rsidRPr="002C2A4D">
        <w:rPr>
          <w:rFonts w:asciiTheme="majorEastAsia" w:eastAsiaTheme="majorEastAsia" w:hAnsiTheme="majorEastAsia"/>
          <w:b/>
          <w:snapToGrid w:val="0"/>
          <w:u w:val="single"/>
        </w:rPr>
        <w:t>3100082019219003885</w:t>
      </w:r>
      <w:r w:rsidR="0012223E" w:rsidRPr="002C2A4D">
        <w:rPr>
          <w:rFonts w:asciiTheme="majorEastAsia" w:eastAsiaTheme="majorEastAsia" w:hAnsiTheme="majorEastAsia"/>
          <w:b/>
          <w:snapToGrid w:val="0"/>
        </w:rPr>
        <w:t xml:space="preserve"> </w:t>
      </w:r>
      <w:r w:rsidRPr="002C2A4D">
        <w:rPr>
          <w:rFonts w:asciiTheme="majorEastAsia" w:eastAsiaTheme="majorEastAsia" w:hAnsiTheme="majorEastAsia" w:hint="eastAsia"/>
          <w:snapToGrid w:val="0"/>
        </w:rPr>
        <w:t xml:space="preserve">  </w:t>
      </w:r>
    </w:p>
    <w:p w:rsidR="004B6099" w:rsidRPr="002C2A4D" w:rsidRDefault="004B6099" w:rsidP="004B6099">
      <w:pPr>
        <w:ind w:firstLine="560"/>
        <w:rPr>
          <w:rFonts w:asciiTheme="majorEastAsia" w:eastAsiaTheme="majorEastAsia" w:hAnsiTheme="majorEastAsia"/>
          <w:snapToGrid w:val="0"/>
        </w:rPr>
      </w:pPr>
      <w:r w:rsidRPr="002C2A4D">
        <w:rPr>
          <w:rFonts w:asciiTheme="majorEastAsia" w:eastAsiaTheme="majorEastAsia" w:hAnsiTheme="majorEastAsia" w:hint="eastAsia"/>
          <w:snapToGrid w:val="0"/>
        </w:rPr>
        <w:t>4.8.2投标保证金和履约保证金缴费账户信息如下：</w:t>
      </w:r>
    </w:p>
    <w:p w:rsidR="004B6099" w:rsidRPr="002C2A4D" w:rsidRDefault="004B6099" w:rsidP="004B6099">
      <w:pPr>
        <w:ind w:firstLine="560"/>
        <w:rPr>
          <w:rFonts w:asciiTheme="majorEastAsia" w:eastAsiaTheme="majorEastAsia" w:hAnsiTheme="majorEastAsia"/>
          <w:snapToGrid w:val="0"/>
        </w:rPr>
      </w:pPr>
      <w:r w:rsidRPr="002C2A4D">
        <w:rPr>
          <w:rFonts w:asciiTheme="majorEastAsia" w:eastAsiaTheme="majorEastAsia" w:hAnsiTheme="majorEastAsia" w:hint="eastAsia"/>
          <w:snapToGrid w:val="0"/>
        </w:rPr>
        <w:t>招标人：重庆工商大学融智学院</w:t>
      </w:r>
    </w:p>
    <w:p w:rsidR="004B6099" w:rsidRPr="002C2A4D" w:rsidRDefault="004B6099" w:rsidP="004B6099">
      <w:pPr>
        <w:ind w:firstLine="560"/>
        <w:rPr>
          <w:rFonts w:asciiTheme="majorEastAsia" w:eastAsiaTheme="majorEastAsia" w:hAnsiTheme="majorEastAsia"/>
          <w:snapToGrid w:val="0"/>
        </w:rPr>
      </w:pPr>
      <w:r w:rsidRPr="002C2A4D">
        <w:rPr>
          <w:rFonts w:asciiTheme="majorEastAsia" w:eastAsiaTheme="majorEastAsia" w:hAnsiTheme="majorEastAsia" w:hint="eastAsia"/>
          <w:snapToGrid w:val="0"/>
        </w:rPr>
        <w:t>开 户 行：工商</w:t>
      </w:r>
      <w:proofErr w:type="gramStart"/>
      <w:r w:rsidRPr="002C2A4D">
        <w:rPr>
          <w:rFonts w:asciiTheme="majorEastAsia" w:eastAsiaTheme="majorEastAsia" w:hAnsiTheme="majorEastAsia" w:hint="eastAsia"/>
          <w:snapToGrid w:val="0"/>
        </w:rPr>
        <w:t>银行巴南支行</w:t>
      </w:r>
      <w:proofErr w:type="gramEnd"/>
      <w:r w:rsidRPr="002C2A4D">
        <w:rPr>
          <w:rFonts w:asciiTheme="majorEastAsia" w:eastAsiaTheme="majorEastAsia" w:hAnsiTheme="majorEastAsia" w:hint="eastAsia"/>
          <w:snapToGrid w:val="0"/>
        </w:rPr>
        <w:t>营业部</w:t>
      </w:r>
    </w:p>
    <w:p w:rsidR="004B6099" w:rsidRPr="002C2A4D" w:rsidRDefault="004B6099" w:rsidP="004B6099">
      <w:pPr>
        <w:ind w:firstLine="560"/>
        <w:rPr>
          <w:rFonts w:asciiTheme="majorEastAsia" w:eastAsiaTheme="majorEastAsia" w:hAnsiTheme="majorEastAsia"/>
          <w:snapToGrid w:val="0"/>
        </w:rPr>
      </w:pPr>
      <w:proofErr w:type="gramStart"/>
      <w:r w:rsidRPr="002C2A4D">
        <w:rPr>
          <w:rFonts w:asciiTheme="majorEastAsia" w:eastAsiaTheme="majorEastAsia" w:hAnsiTheme="majorEastAsia" w:hint="eastAsia"/>
          <w:snapToGrid w:val="0"/>
        </w:rPr>
        <w:t>账</w:t>
      </w:r>
      <w:proofErr w:type="gramEnd"/>
      <w:r w:rsidRPr="002C2A4D">
        <w:rPr>
          <w:rFonts w:asciiTheme="majorEastAsia" w:eastAsiaTheme="majorEastAsia" w:hAnsiTheme="majorEastAsia" w:hint="eastAsia"/>
          <w:snapToGrid w:val="0"/>
        </w:rPr>
        <w:t xml:space="preserve">    号：</w:t>
      </w:r>
      <w:r w:rsidRPr="002C2A4D">
        <w:rPr>
          <w:rFonts w:asciiTheme="majorEastAsia" w:eastAsiaTheme="majorEastAsia" w:hAnsiTheme="majorEastAsia" w:hint="eastAsia"/>
          <w:b/>
          <w:snapToGrid w:val="0"/>
          <w:u w:val="single"/>
        </w:rPr>
        <w:t>3100082019219004140</w:t>
      </w:r>
      <w:r w:rsidRPr="002C2A4D">
        <w:rPr>
          <w:rFonts w:asciiTheme="majorEastAsia" w:eastAsiaTheme="majorEastAsia" w:hAnsiTheme="majorEastAsia" w:hint="eastAsia"/>
          <w:snapToGrid w:val="0"/>
        </w:rPr>
        <w:t xml:space="preserve"> </w:t>
      </w:r>
    </w:p>
    <w:p w:rsidR="000003FF" w:rsidRPr="002C2A4D" w:rsidRDefault="000003FF" w:rsidP="008D127E">
      <w:pPr>
        <w:pStyle w:val="2"/>
        <w:spacing w:before="120" w:after="120"/>
        <w:rPr>
          <w:rFonts w:asciiTheme="majorEastAsia" w:eastAsiaTheme="majorEastAsia" w:hAnsiTheme="majorEastAsia"/>
          <w:snapToGrid w:val="0"/>
        </w:rPr>
      </w:pPr>
      <w:bookmarkStart w:id="57" w:name="_Toc478482985"/>
      <w:bookmarkStart w:id="58" w:name="_Toc478483173"/>
      <w:bookmarkStart w:id="59" w:name="_Toc497489276"/>
      <w:r w:rsidRPr="002C2A4D">
        <w:rPr>
          <w:rFonts w:asciiTheme="majorEastAsia" w:eastAsiaTheme="majorEastAsia" w:hAnsiTheme="majorEastAsia" w:hint="eastAsia"/>
          <w:snapToGrid w:val="0"/>
        </w:rPr>
        <w:t>5. 投标文件的递交</w:t>
      </w:r>
      <w:bookmarkEnd w:id="50"/>
      <w:bookmarkEnd w:id="51"/>
      <w:bookmarkEnd w:id="52"/>
      <w:bookmarkEnd w:id="53"/>
      <w:bookmarkEnd w:id="54"/>
      <w:bookmarkEnd w:id="55"/>
      <w:bookmarkEnd w:id="56"/>
      <w:r w:rsidR="000833E4" w:rsidRPr="002C2A4D">
        <w:rPr>
          <w:rFonts w:asciiTheme="majorEastAsia" w:eastAsiaTheme="majorEastAsia" w:hAnsiTheme="majorEastAsia" w:hint="eastAsia"/>
          <w:snapToGrid w:val="0"/>
        </w:rPr>
        <w:t>：</w:t>
      </w:r>
      <w:bookmarkEnd w:id="57"/>
      <w:bookmarkEnd w:id="58"/>
      <w:bookmarkEnd w:id="59"/>
    </w:p>
    <w:p w:rsidR="000003FF" w:rsidRPr="002C2A4D" w:rsidRDefault="000003FF" w:rsidP="00A95198">
      <w:pPr>
        <w:ind w:firstLine="560"/>
        <w:rPr>
          <w:rFonts w:asciiTheme="majorEastAsia" w:eastAsiaTheme="majorEastAsia" w:hAnsiTheme="majorEastAsia"/>
          <w:snapToGrid w:val="0"/>
          <w:u w:val="single"/>
        </w:rPr>
      </w:pPr>
      <w:r w:rsidRPr="002C2A4D">
        <w:rPr>
          <w:rFonts w:asciiTheme="majorEastAsia" w:eastAsiaTheme="majorEastAsia" w:hAnsiTheme="majorEastAsia" w:hint="eastAsia"/>
          <w:snapToGrid w:val="0"/>
        </w:rPr>
        <w:t>5.1 投标</w:t>
      </w:r>
      <w:r w:rsidR="00A95198" w:rsidRPr="002C2A4D">
        <w:rPr>
          <w:rFonts w:asciiTheme="majorEastAsia" w:eastAsiaTheme="majorEastAsia" w:hAnsiTheme="majorEastAsia" w:hint="eastAsia"/>
          <w:snapToGrid w:val="0"/>
        </w:rPr>
        <w:t>截至</w:t>
      </w:r>
      <w:r w:rsidRPr="002C2A4D">
        <w:rPr>
          <w:rFonts w:asciiTheme="majorEastAsia" w:eastAsiaTheme="majorEastAsia" w:hAnsiTheme="majorEastAsia" w:hint="eastAsia"/>
          <w:snapToGrid w:val="0"/>
        </w:rPr>
        <w:t>时间：</w:t>
      </w:r>
      <w:r w:rsidR="00BB239A" w:rsidRPr="002C2A4D">
        <w:rPr>
          <w:rFonts w:asciiTheme="majorEastAsia" w:eastAsiaTheme="majorEastAsia" w:hAnsiTheme="majorEastAsia" w:hint="eastAsia"/>
          <w:b/>
          <w:snapToGrid w:val="0"/>
          <w:u w:val="single"/>
        </w:rPr>
        <w:t>201</w:t>
      </w:r>
      <w:r w:rsidR="00282CF4" w:rsidRPr="002C2A4D">
        <w:rPr>
          <w:rFonts w:asciiTheme="majorEastAsia" w:eastAsiaTheme="majorEastAsia" w:hAnsiTheme="majorEastAsia" w:hint="eastAsia"/>
          <w:b/>
          <w:snapToGrid w:val="0"/>
          <w:u w:val="single"/>
        </w:rPr>
        <w:t>9</w:t>
      </w:r>
      <w:r w:rsidRPr="002C2A4D">
        <w:rPr>
          <w:rFonts w:asciiTheme="majorEastAsia" w:eastAsiaTheme="majorEastAsia" w:hAnsiTheme="majorEastAsia" w:hint="eastAsia"/>
          <w:b/>
          <w:snapToGrid w:val="0"/>
          <w:u w:val="single"/>
        </w:rPr>
        <w:t>年</w:t>
      </w:r>
      <w:r w:rsidR="00BB239A" w:rsidRPr="002C2A4D">
        <w:rPr>
          <w:rFonts w:asciiTheme="majorEastAsia" w:eastAsiaTheme="majorEastAsia" w:hAnsiTheme="majorEastAsia" w:hint="eastAsia"/>
          <w:b/>
          <w:snapToGrid w:val="0"/>
          <w:u w:val="single"/>
        </w:rPr>
        <w:t>1</w:t>
      </w:r>
      <w:r w:rsidRPr="002C2A4D">
        <w:rPr>
          <w:rFonts w:asciiTheme="majorEastAsia" w:eastAsiaTheme="majorEastAsia" w:hAnsiTheme="majorEastAsia" w:hint="eastAsia"/>
          <w:b/>
          <w:snapToGrid w:val="0"/>
          <w:u w:val="single"/>
        </w:rPr>
        <w:t>月</w:t>
      </w:r>
      <w:r w:rsidR="00BB239A" w:rsidRPr="002C2A4D">
        <w:rPr>
          <w:rFonts w:asciiTheme="majorEastAsia" w:eastAsiaTheme="majorEastAsia" w:hAnsiTheme="majorEastAsia" w:hint="eastAsia"/>
          <w:b/>
          <w:snapToGrid w:val="0"/>
          <w:u w:val="single"/>
        </w:rPr>
        <w:t>9</w:t>
      </w:r>
      <w:r w:rsidRPr="002C2A4D">
        <w:rPr>
          <w:rFonts w:asciiTheme="majorEastAsia" w:eastAsiaTheme="majorEastAsia" w:hAnsiTheme="majorEastAsia" w:hint="eastAsia"/>
          <w:b/>
          <w:snapToGrid w:val="0"/>
          <w:u w:val="single"/>
        </w:rPr>
        <w:t>日</w:t>
      </w:r>
      <w:r w:rsidR="00A95198" w:rsidRPr="002C2A4D">
        <w:rPr>
          <w:rFonts w:asciiTheme="majorEastAsia" w:eastAsiaTheme="majorEastAsia" w:hAnsiTheme="majorEastAsia" w:hint="eastAsia"/>
          <w:snapToGrid w:val="0"/>
          <w:u w:val="single"/>
        </w:rPr>
        <w:t>，具体送达时间将于2019年1月8日在重庆工商大学融智学院校园网通知。</w:t>
      </w:r>
    </w:p>
    <w:p w:rsidR="00A57F6E" w:rsidRPr="002C2A4D" w:rsidRDefault="000003FF" w:rsidP="008D127E">
      <w:pPr>
        <w:ind w:firstLine="560"/>
        <w:rPr>
          <w:rFonts w:asciiTheme="majorEastAsia" w:eastAsiaTheme="majorEastAsia" w:hAnsiTheme="majorEastAsia"/>
          <w:snapToGrid w:val="0"/>
        </w:rPr>
      </w:pPr>
      <w:r w:rsidRPr="002C2A4D">
        <w:rPr>
          <w:rFonts w:asciiTheme="majorEastAsia" w:eastAsiaTheme="majorEastAsia" w:hAnsiTheme="majorEastAsia" w:hint="eastAsia"/>
          <w:snapToGrid w:val="0"/>
        </w:rPr>
        <w:t xml:space="preserve">5.2 </w:t>
      </w:r>
      <w:r w:rsidR="005715AB" w:rsidRPr="002C2A4D">
        <w:rPr>
          <w:rFonts w:asciiTheme="majorEastAsia" w:eastAsiaTheme="majorEastAsia" w:hAnsiTheme="majorEastAsia" w:hint="eastAsia"/>
          <w:snapToGrid w:val="0"/>
        </w:rPr>
        <w:t>递交地点：重庆市</w:t>
      </w:r>
      <w:r w:rsidRPr="002C2A4D">
        <w:rPr>
          <w:rFonts w:asciiTheme="majorEastAsia" w:eastAsiaTheme="majorEastAsia" w:hAnsiTheme="majorEastAsia" w:hint="eastAsia"/>
          <w:snapToGrid w:val="0"/>
        </w:rPr>
        <w:t>巴南区</w:t>
      </w:r>
      <w:proofErr w:type="gramStart"/>
      <w:r w:rsidRPr="002C2A4D">
        <w:rPr>
          <w:rFonts w:asciiTheme="majorEastAsia" w:eastAsiaTheme="majorEastAsia" w:hAnsiTheme="majorEastAsia" w:hint="eastAsia"/>
          <w:snapToGrid w:val="0"/>
        </w:rPr>
        <w:t>龙洲湾尚文</w:t>
      </w:r>
      <w:proofErr w:type="gramEnd"/>
      <w:r w:rsidRPr="002C2A4D">
        <w:rPr>
          <w:rFonts w:asciiTheme="majorEastAsia" w:eastAsiaTheme="majorEastAsia" w:hAnsiTheme="majorEastAsia" w:hint="eastAsia"/>
          <w:snapToGrid w:val="0"/>
        </w:rPr>
        <w:t>大道906号重庆工商大学融智学院党政办公室</w:t>
      </w:r>
      <w:r w:rsidR="005715AB" w:rsidRPr="002C2A4D">
        <w:rPr>
          <w:rFonts w:asciiTheme="majorEastAsia" w:eastAsiaTheme="majorEastAsia" w:hAnsiTheme="majorEastAsia" w:hint="eastAsia"/>
          <w:snapToGrid w:val="0"/>
          <w:u w:val="single"/>
        </w:rPr>
        <w:t>（</w:t>
      </w:r>
      <w:r w:rsidR="00BB239A" w:rsidRPr="002C2A4D">
        <w:rPr>
          <w:rFonts w:asciiTheme="majorEastAsia" w:eastAsiaTheme="majorEastAsia" w:hAnsiTheme="majorEastAsia" w:hint="eastAsia"/>
          <w:snapToGrid w:val="0"/>
          <w:u w:val="single"/>
        </w:rPr>
        <w:t>行政楼三</w:t>
      </w:r>
      <w:r w:rsidR="005715AB" w:rsidRPr="002C2A4D">
        <w:rPr>
          <w:rFonts w:asciiTheme="majorEastAsia" w:eastAsiaTheme="majorEastAsia" w:hAnsiTheme="majorEastAsia" w:hint="eastAsia"/>
          <w:snapToGrid w:val="0"/>
          <w:u w:val="single"/>
        </w:rPr>
        <w:t>楼</w:t>
      </w:r>
      <w:r w:rsidR="00A95198" w:rsidRPr="002C2A4D">
        <w:rPr>
          <w:rFonts w:asciiTheme="majorEastAsia" w:eastAsiaTheme="majorEastAsia" w:hAnsiTheme="majorEastAsia" w:hint="eastAsia"/>
          <w:snapToGrid w:val="0"/>
          <w:u w:val="single"/>
        </w:rPr>
        <w:t>2318室</w:t>
      </w:r>
      <w:r w:rsidR="005715AB" w:rsidRPr="002C2A4D">
        <w:rPr>
          <w:rFonts w:asciiTheme="majorEastAsia" w:eastAsiaTheme="majorEastAsia" w:hAnsiTheme="majorEastAsia" w:hint="eastAsia"/>
          <w:snapToGrid w:val="0"/>
          <w:u w:val="single"/>
        </w:rPr>
        <w:t>）</w:t>
      </w:r>
      <w:r w:rsidR="008E3B57" w:rsidRPr="002C2A4D">
        <w:rPr>
          <w:rFonts w:asciiTheme="majorEastAsia" w:eastAsiaTheme="majorEastAsia" w:hAnsiTheme="majorEastAsia" w:hint="eastAsia"/>
          <w:snapToGrid w:val="0"/>
        </w:rPr>
        <w:t>。</w:t>
      </w:r>
    </w:p>
    <w:p w:rsidR="000003FF" w:rsidRPr="002C2A4D" w:rsidRDefault="00BB239A" w:rsidP="00A57F6E">
      <w:pPr>
        <w:ind w:firstLineChars="400" w:firstLine="1120"/>
        <w:rPr>
          <w:rFonts w:asciiTheme="majorEastAsia" w:eastAsiaTheme="majorEastAsia" w:hAnsiTheme="majorEastAsia"/>
          <w:snapToGrid w:val="0"/>
          <w:u w:val="single"/>
        </w:rPr>
      </w:pPr>
      <w:r w:rsidRPr="002C2A4D">
        <w:rPr>
          <w:rFonts w:asciiTheme="majorEastAsia" w:eastAsiaTheme="majorEastAsia" w:hAnsiTheme="majorEastAsia" w:hint="eastAsia"/>
          <w:snapToGrid w:val="0"/>
        </w:rPr>
        <w:t>联系人：肖老师、李老师，联系电话：</w:t>
      </w:r>
      <w:r w:rsidRPr="002C2A4D">
        <w:rPr>
          <w:rFonts w:asciiTheme="majorEastAsia" w:eastAsiaTheme="majorEastAsia" w:hAnsiTheme="majorEastAsia" w:hint="eastAsia"/>
          <w:snapToGrid w:val="0"/>
          <w:u w:val="single"/>
        </w:rPr>
        <w:t>8896865</w:t>
      </w:r>
      <w:r w:rsidR="005C7A57" w:rsidRPr="002C2A4D">
        <w:rPr>
          <w:rFonts w:asciiTheme="majorEastAsia" w:eastAsiaTheme="majorEastAsia" w:hAnsiTheme="majorEastAsia" w:hint="eastAsia"/>
          <w:snapToGrid w:val="0"/>
          <w:u w:val="single"/>
        </w:rPr>
        <w:t>1、88968650</w:t>
      </w:r>
    </w:p>
    <w:p w:rsidR="000003FF" w:rsidRPr="002C2A4D" w:rsidRDefault="000003FF" w:rsidP="008D127E">
      <w:pPr>
        <w:ind w:firstLine="560"/>
        <w:rPr>
          <w:rFonts w:asciiTheme="majorEastAsia" w:eastAsiaTheme="majorEastAsia" w:hAnsiTheme="majorEastAsia"/>
          <w:snapToGrid w:val="0"/>
        </w:rPr>
      </w:pPr>
      <w:r w:rsidRPr="002C2A4D">
        <w:rPr>
          <w:rFonts w:asciiTheme="majorEastAsia" w:eastAsiaTheme="majorEastAsia" w:hAnsiTheme="majorEastAsia" w:hint="eastAsia"/>
          <w:snapToGrid w:val="0"/>
        </w:rPr>
        <w:t>5.3 逾期送达的或者未送达指定地点的投标文件，招标人不予受理。</w:t>
      </w:r>
    </w:p>
    <w:p w:rsidR="00C53A02" w:rsidRPr="002C2A4D" w:rsidRDefault="00C53A02" w:rsidP="008D127E">
      <w:pPr>
        <w:pStyle w:val="2"/>
        <w:spacing w:before="120" w:after="120"/>
        <w:rPr>
          <w:rFonts w:asciiTheme="majorEastAsia" w:eastAsiaTheme="majorEastAsia" w:hAnsiTheme="majorEastAsia"/>
          <w:snapToGrid w:val="0"/>
        </w:rPr>
      </w:pPr>
      <w:bookmarkStart w:id="60" w:name="_Toc478482986"/>
      <w:bookmarkStart w:id="61" w:name="_Toc478483174"/>
      <w:bookmarkStart w:id="62" w:name="_Toc497489277"/>
      <w:r w:rsidRPr="002C2A4D">
        <w:rPr>
          <w:rFonts w:asciiTheme="majorEastAsia" w:eastAsiaTheme="majorEastAsia" w:hAnsiTheme="majorEastAsia" w:hint="eastAsia"/>
          <w:snapToGrid w:val="0"/>
        </w:rPr>
        <w:t xml:space="preserve">6. </w:t>
      </w:r>
      <w:r w:rsidR="00B811E0" w:rsidRPr="002C2A4D">
        <w:rPr>
          <w:rFonts w:asciiTheme="majorEastAsia" w:eastAsiaTheme="majorEastAsia" w:hAnsiTheme="majorEastAsia" w:hint="eastAsia"/>
          <w:snapToGrid w:val="0"/>
        </w:rPr>
        <w:t>开</w:t>
      </w:r>
      <w:r w:rsidRPr="002C2A4D">
        <w:rPr>
          <w:rFonts w:asciiTheme="majorEastAsia" w:eastAsiaTheme="majorEastAsia" w:hAnsiTheme="majorEastAsia" w:hint="eastAsia"/>
          <w:snapToGrid w:val="0"/>
        </w:rPr>
        <w:t>评标时间</w:t>
      </w:r>
      <w:bookmarkEnd w:id="60"/>
      <w:bookmarkEnd w:id="61"/>
      <w:r w:rsidR="00B811E0" w:rsidRPr="002C2A4D">
        <w:rPr>
          <w:rFonts w:asciiTheme="majorEastAsia" w:eastAsiaTheme="majorEastAsia" w:hAnsiTheme="majorEastAsia" w:hint="eastAsia"/>
          <w:snapToGrid w:val="0"/>
        </w:rPr>
        <w:t>和地点</w:t>
      </w:r>
      <w:r w:rsidR="008E3B57" w:rsidRPr="002C2A4D">
        <w:rPr>
          <w:rFonts w:asciiTheme="majorEastAsia" w:eastAsiaTheme="majorEastAsia" w:hAnsiTheme="majorEastAsia" w:hint="eastAsia"/>
          <w:snapToGrid w:val="0"/>
        </w:rPr>
        <w:t>：</w:t>
      </w:r>
      <w:bookmarkEnd w:id="62"/>
    </w:p>
    <w:p w:rsidR="00C53A02" w:rsidRPr="002C2A4D" w:rsidRDefault="00E24D10" w:rsidP="008D127E">
      <w:pPr>
        <w:ind w:firstLine="560"/>
        <w:rPr>
          <w:rFonts w:asciiTheme="majorEastAsia" w:eastAsiaTheme="majorEastAsia" w:hAnsiTheme="majorEastAsia"/>
        </w:rPr>
      </w:pPr>
      <w:r w:rsidRPr="002C2A4D">
        <w:rPr>
          <w:rFonts w:asciiTheme="majorEastAsia" w:eastAsiaTheme="majorEastAsia" w:hAnsiTheme="majorEastAsia" w:hint="eastAsia"/>
        </w:rPr>
        <w:t>预计</w:t>
      </w:r>
      <w:r w:rsidRPr="002C2A4D">
        <w:rPr>
          <w:rFonts w:asciiTheme="majorEastAsia" w:eastAsiaTheme="majorEastAsia" w:hAnsiTheme="majorEastAsia" w:hint="eastAsia"/>
          <w:u w:val="single"/>
        </w:rPr>
        <w:t>2019年1月9日</w:t>
      </w:r>
      <w:r w:rsidR="004B6099" w:rsidRPr="002C2A4D">
        <w:rPr>
          <w:rFonts w:asciiTheme="majorEastAsia" w:eastAsiaTheme="majorEastAsia" w:hAnsiTheme="majorEastAsia" w:hint="eastAsia"/>
          <w:u w:val="single"/>
        </w:rPr>
        <w:t>在行政楼</w:t>
      </w:r>
      <w:r w:rsidRPr="002C2A4D">
        <w:rPr>
          <w:rFonts w:asciiTheme="majorEastAsia" w:eastAsiaTheme="majorEastAsia" w:hAnsiTheme="majorEastAsia" w:hint="eastAsia"/>
        </w:rPr>
        <w:t>，如有更改将在重庆工商大学融智学院校园网通知。</w:t>
      </w:r>
    </w:p>
    <w:p w:rsidR="000003FF" w:rsidRPr="002C2A4D" w:rsidRDefault="00C53A02" w:rsidP="008D127E">
      <w:pPr>
        <w:pStyle w:val="2"/>
        <w:spacing w:before="120" w:after="120"/>
        <w:rPr>
          <w:rFonts w:asciiTheme="majorEastAsia" w:eastAsiaTheme="majorEastAsia" w:hAnsiTheme="majorEastAsia"/>
          <w:snapToGrid w:val="0"/>
        </w:rPr>
      </w:pPr>
      <w:bookmarkStart w:id="63" w:name="_Toc200359243"/>
      <w:bookmarkStart w:id="64" w:name="_Toc200359432"/>
      <w:bookmarkStart w:id="65" w:name="_Toc224103304"/>
      <w:bookmarkStart w:id="66" w:name="_Toc277082541"/>
      <w:bookmarkStart w:id="67" w:name="_Toc287607733"/>
      <w:bookmarkStart w:id="68" w:name="_Toc434391684"/>
      <w:bookmarkStart w:id="69" w:name="_Toc20268"/>
      <w:bookmarkStart w:id="70" w:name="_Toc478482987"/>
      <w:bookmarkStart w:id="71" w:name="_Toc478483175"/>
      <w:bookmarkStart w:id="72" w:name="_Toc497489278"/>
      <w:r w:rsidRPr="002C2A4D">
        <w:rPr>
          <w:rFonts w:asciiTheme="majorEastAsia" w:eastAsiaTheme="majorEastAsia" w:hAnsiTheme="majorEastAsia" w:hint="eastAsia"/>
          <w:snapToGrid w:val="0"/>
        </w:rPr>
        <w:t>7</w:t>
      </w:r>
      <w:r w:rsidR="000003FF" w:rsidRPr="002C2A4D">
        <w:rPr>
          <w:rFonts w:asciiTheme="majorEastAsia" w:eastAsiaTheme="majorEastAsia" w:hAnsiTheme="majorEastAsia" w:hint="eastAsia"/>
          <w:snapToGrid w:val="0"/>
        </w:rPr>
        <w:t>. 发布公告的媒介</w:t>
      </w:r>
      <w:bookmarkEnd w:id="63"/>
      <w:bookmarkEnd w:id="64"/>
      <w:bookmarkEnd w:id="65"/>
      <w:bookmarkEnd w:id="66"/>
      <w:bookmarkEnd w:id="67"/>
      <w:bookmarkEnd w:id="68"/>
      <w:bookmarkEnd w:id="69"/>
      <w:r w:rsidR="000833E4" w:rsidRPr="002C2A4D">
        <w:rPr>
          <w:rFonts w:asciiTheme="majorEastAsia" w:eastAsiaTheme="majorEastAsia" w:hAnsiTheme="majorEastAsia" w:hint="eastAsia"/>
          <w:snapToGrid w:val="0"/>
        </w:rPr>
        <w:t>：</w:t>
      </w:r>
      <w:bookmarkEnd w:id="70"/>
      <w:bookmarkEnd w:id="71"/>
      <w:bookmarkEnd w:id="72"/>
    </w:p>
    <w:p w:rsidR="000003FF" w:rsidRPr="002C2A4D" w:rsidRDefault="000003FF" w:rsidP="008D127E">
      <w:pPr>
        <w:ind w:firstLine="560"/>
        <w:rPr>
          <w:rFonts w:asciiTheme="majorEastAsia" w:eastAsiaTheme="majorEastAsia" w:hAnsiTheme="majorEastAsia"/>
          <w:snapToGrid w:val="0"/>
        </w:rPr>
      </w:pPr>
      <w:r w:rsidRPr="002C2A4D">
        <w:rPr>
          <w:rFonts w:asciiTheme="majorEastAsia" w:eastAsiaTheme="majorEastAsia" w:hAnsiTheme="majorEastAsia" w:hint="eastAsia"/>
          <w:snapToGrid w:val="0"/>
        </w:rPr>
        <w:t>本次招标公告同在</w:t>
      </w:r>
      <w:r w:rsidRPr="002C2A4D">
        <w:rPr>
          <w:rFonts w:asciiTheme="majorEastAsia" w:eastAsiaTheme="majorEastAsia" w:hAnsiTheme="majorEastAsia" w:hint="eastAsia"/>
        </w:rPr>
        <w:t>重庆工商大学融智学院校园网</w:t>
      </w:r>
      <w:r w:rsidR="004B6099" w:rsidRPr="002C2A4D">
        <w:rPr>
          <w:rFonts w:asciiTheme="majorEastAsia" w:eastAsiaTheme="majorEastAsia" w:hAnsiTheme="majorEastAsia" w:hint="eastAsia"/>
          <w:u w:val="single"/>
        </w:rPr>
        <w:t>（http://www.cqrz.edu.cn/）</w:t>
      </w:r>
      <w:r w:rsidRPr="002C2A4D">
        <w:rPr>
          <w:rFonts w:asciiTheme="majorEastAsia" w:eastAsiaTheme="majorEastAsia" w:hAnsiTheme="majorEastAsia" w:hint="eastAsia"/>
          <w:snapToGrid w:val="0"/>
        </w:rPr>
        <w:t>上发布。</w:t>
      </w:r>
    </w:p>
    <w:p w:rsidR="000003FF" w:rsidRPr="002C2A4D" w:rsidRDefault="00C53A02" w:rsidP="008D127E">
      <w:pPr>
        <w:pStyle w:val="2"/>
        <w:spacing w:before="120" w:after="120"/>
        <w:rPr>
          <w:rFonts w:asciiTheme="majorEastAsia" w:eastAsiaTheme="majorEastAsia" w:hAnsiTheme="majorEastAsia"/>
          <w:snapToGrid w:val="0"/>
        </w:rPr>
      </w:pPr>
      <w:bookmarkStart w:id="73" w:name="_Toc224103305"/>
      <w:bookmarkStart w:id="74" w:name="_Toc277082542"/>
      <w:bookmarkStart w:id="75" w:name="_Toc287607734"/>
      <w:bookmarkStart w:id="76" w:name="_Toc478482988"/>
      <w:bookmarkStart w:id="77" w:name="_Toc478483176"/>
      <w:bookmarkStart w:id="78" w:name="_Toc497489279"/>
      <w:r w:rsidRPr="002C2A4D">
        <w:rPr>
          <w:rFonts w:asciiTheme="majorEastAsia" w:eastAsiaTheme="majorEastAsia" w:hAnsiTheme="majorEastAsia" w:hint="eastAsia"/>
          <w:snapToGrid w:val="0"/>
        </w:rPr>
        <w:t>8</w:t>
      </w:r>
      <w:r w:rsidR="000003FF" w:rsidRPr="002C2A4D">
        <w:rPr>
          <w:rFonts w:asciiTheme="majorEastAsia" w:eastAsiaTheme="majorEastAsia" w:hAnsiTheme="majorEastAsia" w:hint="eastAsia"/>
          <w:snapToGrid w:val="0"/>
        </w:rPr>
        <w:t>. 联系方式</w:t>
      </w:r>
      <w:bookmarkEnd w:id="73"/>
      <w:bookmarkEnd w:id="74"/>
      <w:bookmarkEnd w:id="75"/>
      <w:r w:rsidR="000833E4" w:rsidRPr="002C2A4D">
        <w:rPr>
          <w:rFonts w:asciiTheme="majorEastAsia" w:eastAsiaTheme="majorEastAsia" w:hAnsiTheme="majorEastAsia" w:hint="eastAsia"/>
          <w:snapToGrid w:val="0"/>
        </w:rPr>
        <w:t>：</w:t>
      </w:r>
      <w:bookmarkEnd w:id="76"/>
      <w:bookmarkEnd w:id="77"/>
      <w:bookmarkEnd w:id="78"/>
    </w:p>
    <w:p w:rsidR="005C4F09" w:rsidRPr="002C2A4D" w:rsidRDefault="005C4F09" w:rsidP="005C4F09">
      <w:pPr>
        <w:ind w:firstLine="560"/>
        <w:rPr>
          <w:rFonts w:asciiTheme="majorEastAsia" w:eastAsiaTheme="majorEastAsia" w:hAnsiTheme="majorEastAsia"/>
          <w:snapToGrid w:val="0"/>
        </w:rPr>
      </w:pPr>
      <w:r w:rsidRPr="002C2A4D">
        <w:rPr>
          <w:rFonts w:asciiTheme="majorEastAsia" w:eastAsiaTheme="majorEastAsia" w:hAnsiTheme="majorEastAsia" w:hint="eastAsia"/>
          <w:snapToGrid w:val="0"/>
        </w:rPr>
        <w:t xml:space="preserve">招标人：重庆工商大学融智学院                     </w:t>
      </w:r>
    </w:p>
    <w:p w:rsidR="005C4F09" w:rsidRPr="002C2A4D" w:rsidRDefault="005C4F09" w:rsidP="005C4F09">
      <w:pPr>
        <w:ind w:firstLine="560"/>
        <w:rPr>
          <w:rFonts w:asciiTheme="majorEastAsia" w:eastAsiaTheme="majorEastAsia" w:hAnsiTheme="majorEastAsia"/>
          <w:snapToGrid w:val="0"/>
        </w:rPr>
      </w:pPr>
      <w:r w:rsidRPr="002C2A4D">
        <w:rPr>
          <w:rFonts w:asciiTheme="majorEastAsia" w:eastAsiaTheme="majorEastAsia" w:hAnsiTheme="majorEastAsia" w:hint="eastAsia"/>
          <w:snapToGrid w:val="0"/>
        </w:rPr>
        <w:t>地址：巴南区</w:t>
      </w:r>
      <w:proofErr w:type="gramStart"/>
      <w:r w:rsidRPr="002C2A4D">
        <w:rPr>
          <w:rFonts w:asciiTheme="majorEastAsia" w:eastAsiaTheme="majorEastAsia" w:hAnsiTheme="majorEastAsia" w:hint="eastAsia"/>
          <w:snapToGrid w:val="0"/>
        </w:rPr>
        <w:t>龙洲湾尚文</w:t>
      </w:r>
      <w:proofErr w:type="gramEnd"/>
      <w:r w:rsidRPr="002C2A4D">
        <w:rPr>
          <w:rFonts w:asciiTheme="majorEastAsia" w:eastAsiaTheme="majorEastAsia" w:hAnsiTheme="majorEastAsia" w:hint="eastAsia"/>
          <w:snapToGrid w:val="0"/>
        </w:rPr>
        <w:t xml:space="preserve">大道906号                </w:t>
      </w:r>
    </w:p>
    <w:p w:rsidR="005C4F09" w:rsidRPr="002C2A4D" w:rsidRDefault="005C4F09" w:rsidP="005C4F09">
      <w:pPr>
        <w:ind w:firstLine="560"/>
        <w:rPr>
          <w:rFonts w:asciiTheme="majorEastAsia" w:eastAsiaTheme="majorEastAsia" w:hAnsiTheme="majorEastAsia"/>
          <w:snapToGrid w:val="0"/>
        </w:rPr>
      </w:pPr>
      <w:r w:rsidRPr="002C2A4D">
        <w:rPr>
          <w:rFonts w:asciiTheme="majorEastAsia" w:eastAsiaTheme="majorEastAsia" w:hAnsiTheme="majorEastAsia" w:hint="eastAsia"/>
          <w:snapToGrid w:val="0"/>
        </w:rPr>
        <w:lastRenderedPageBreak/>
        <w:t xml:space="preserve">邮编：400055        </w:t>
      </w:r>
    </w:p>
    <w:p w:rsidR="005C4F09" w:rsidRPr="002C2A4D" w:rsidRDefault="005C4F09" w:rsidP="005C4F09">
      <w:pPr>
        <w:ind w:firstLine="560"/>
        <w:rPr>
          <w:rFonts w:asciiTheme="majorEastAsia" w:eastAsiaTheme="majorEastAsia" w:hAnsiTheme="majorEastAsia"/>
          <w:snapToGrid w:val="0"/>
        </w:rPr>
      </w:pPr>
      <w:r w:rsidRPr="002C2A4D">
        <w:rPr>
          <w:rFonts w:asciiTheme="majorEastAsia" w:eastAsiaTheme="majorEastAsia" w:hAnsiTheme="majorEastAsia" w:hint="eastAsia"/>
          <w:snapToGrid w:val="0"/>
        </w:rPr>
        <w:t xml:space="preserve">标书购买联系人：周老师   </w:t>
      </w:r>
    </w:p>
    <w:p w:rsidR="005C4F09" w:rsidRPr="002C2A4D" w:rsidRDefault="00096BDD" w:rsidP="005C4F09">
      <w:pPr>
        <w:ind w:firstLine="560"/>
        <w:rPr>
          <w:rFonts w:asciiTheme="majorEastAsia" w:eastAsiaTheme="majorEastAsia" w:hAnsiTheme="majorEastAsia"/>
          <w:snapToGrid w:val="0"/>
        </w:rPr>
      </w:pPr>
      <w:r w:rsidRPr="002C2A4D">
        <w:rPr>
          <w:rFonts w:asciiTheme="majorEastAsia" w:eastAsiaTheme="majorEastAsia" w:hAnsiTheme="majorEastAsia" w:hint="eastAsia"/>
          <w:snapToGrid w:val="0"/>
        </w:rPr>
        <w:t>现场标书购买地点：</w:t>
      </w:r>
      <w:r w:rsidR="00BB239A" w:rsidRPr="002C2A4D">
        <w:rPr>
          <w:rFonts w:asciiTheme="majorEastAsia" w:eastAsiaTheme="majorEastAsia" w:hAnsiTheme="majorEastAsia" w:hint="eastAsia"/>
          <w:snapToGrid w:val="0"/>
        </w:rPr>
        <w:t>行政楼</w:t>
      </w:r>
      <w:r w:rsidR="00E24D10" w:rsidRPr="002C2A4D">
        <w:rPr>
          <w:rFonts w:asciiTheme="majorEastAsia" w:eastAsiaTheme="majorEastAsia" w:hAnsiTheme="majorEastAsia" w:hint="eastAsia"/>
          <w:snapToGrid w:val="0"/>
        </w:rPr>
        <w:t>1</w:t>
      </w:r>
      <w:r w:rsidR="00BB239A" w:rsidRPr="002C2A4D">
        <w:rPr>
          <w:rFonts w:asciiTheme="majorEastAsia" w:eastAsiaTheme="majorEastAsia" w:hAnsiTheme="majorEastAsia" w:hint="eastAsia"/>
          <w:snapToGrid w:val="0"/>
        </w:rPr>
        <w:t>楼</w:t>
      </w:r>
      <w:r w:rsidR="00E24D10" w:rsidRPr="002C2A4D">
        <w:rPr>
          <w:rFonts w:asciiTheme="majorEastAsia" w:eastAsiaTheme="majorEastAsia" w:hAnsiTheme="majorEastAsia" w:hint="eastAsia"/>
          <w:snapToGrid w:val="0"/>
        </w:rPr>
        <w:t>正大门靠湖一边办公室</w:t>
      </w:r>
    </w:p>
    <w:p w:rsidR="005C4F09" w:rsidRPr="002C2A4D" w:rsidRDefault="005C4F09" w:rsidP="005C4F09">
      <w:pPr>
        <w:ind w:firstLine="560"/>
        <w:rPr>
          <w:rFonts w:asciiTheme="majorEastAsia" w:eastAsiaTheme="majorEastAsia" w:hAnsiTheme="majorEastAsia"/>
          <w:snapToGrid w:val="0"/>
        </w:rPr>
      </w:pPr>
      <w:r w:rsidRPr="002C2A4D">
        <w:rPr>
          <w:rFonts w:asciiTheme="majorEastAsia" w:eastAsiaTheme="majorEastAsia" w:hAnsiTheme="majorEastAsia" w:hint="eastAsia"/>
          <w:snapToGrid w:val="0"/>
        </w:rPr>
        <w:t>转账方式购买标书：发送转账凭证至QQ邮箱：</w:t>
      </w:r>
      <w:r w:rsidRPr="002C2A4D">
        <w:rPr>
          <w:rFonts w:asciiTheme="majorEastAsia" w:eastAsiaTheme="majorEastAsia" w:hAnsiTheme="majorEastAsia" w:hint="eastAsia"/>
          <w:b/>
          <w:snapToGrid w:val="0"/>
        </w:rPr>
        <w:t>492163331@qq.com</w:t>
      </w:r>
    </w:p>
    <w:p w:rsidR="00D02D75" w:rsidRPr="002C2A4D" w:rsidRDefault="005C4F09" w:rsidP="00521A22">
      <w:pPr>
        <w:ind w:firstLine="560"/>
        <w:rPr>
          <w:rFonts w:asciiTheme="majorEastAsia" w:eastAsiaTheme="majorEastAsia" w:hAnsiTheme="majorEastAsia"/>
          <w:snapToGrid w:val="0"/>
        </w:rPr>
      </w:pPr>
      <w:r w:rsidRPr="002C2A4D">
        <w:rPr>
          <w:rFonts w:asciiTheme="majorEastAsia" w:eastAsiaTheme="majorEastAsia" w:hAnsiTheme="majorEastAsia" w:hint="eastAsia"/>
          <w:snapToGrid w:val="0"/>
        </w:rPr>
        <w:t xml:space="preserve">联系电话： </w:t>
      </w:r>
      <w:r w:rsidRPr="002C2A4D">
        <w:rPr>
          <w:rFonts w:asciiTheme="majorEastAsia" w:eastAsiaTheme="majorEastAsia" w:hAnsiTheme="majorEastAsia" w:hint="eastAsia"/>
          <w:b/>
          <w:snapToGrid w:val="0"/>
        </w:rPr>
        <w:t>023-</w:t>
      </w:r>
      <w:r w:rsidR="00E24D10" w:rsidRPr="002C2A4D">
        <w:rPr>
          <w:rFonts w:asciiTheme="majorEastAsia" w:eastAsiaTheme="majorEastAsia" w:hAnsiTheme="majorEastAsia" w:hint="eastAsia"/>
          <w:b/>
          <w:snapToGrid w:val="0"/>
        </w:rPr>
        <w:t>88960871</w:t>
      </w:r>
      <w:r w:rsidR="000003FF" w:rsidRPr="002C2A4D">
        <w:rPr>
          <w:rFonts w:asciiTheme="majorEastAsia" w:eastAsiaTheme="majorEastAsia" w:hAnsiTheme="majorEastAsia" w:hint="eastAsia"/>
          <w:b/>
          <w:snapToGrid w:val="0"/>
        </w:rPr>
        <w:t xml:space="preserve">  </w:t>
      </w:r>
      <w:r w:rsidR="000003FF" w:rsidRPr="002C2A4D">
        <w:rPr>
          <w:rFonts w:asciiTheme="majorEastAsia" w:eastAsiaTheme="majorEastAsia" w:hAnsiTheme="majorEastAsia" w:hint="eastAsia"/>
          <w:snapToGrid w:val="0"/>
        </w:rPr>
        <w:t xml:space="preserve"> </w:t>
      </w:r>
      <w:r w:rsidRPr="002C2A4D">
        <w:rPr>
          <w:rFonts w:asciiTheme="majorEastAsia" w:eastAsiaTheme="majorEastAsia" w:hAnsiTheme="majorEastAsia" w:hint="eastAsia"/>
          <w:snapToGrid w:val="0"/>
        </w:rPr>
        <w:t xml:space="preserve">                 </w:t>
      </w:r>
    </w:p>
    <w:p w:rsidR="000003FF" w:rsidRPr="002C2A4D" w:rsidRDefault="0053774C" w:rsidP="005C4F09">
      <w:pPr>
        <w:ind w:firstLineChars="2000" w:firstLine="5600"/>
        <w:rPr>
          <w:rFonts w:asciiTheme="majorEastAsia" w:eastAsiaTheme="majorEastAsia" w:hAnsiTheme="majorEastAsia" w:cs="宋体"/>
          <w:snapToGrid w:val="0"/>
          <w:kern w:val="0"/>
          <w:szCs w:val="21"/>
        </w:rPr>
      </w:pPr>
      <w:r w:rsidRPr="002C2A4D">
        <w:rPr>
          <w:rFonts w:asciiTheme="majorEastAsia" w:eastAsiaTheme="majorEastAsia" w:hAnsiTheme="majorEastAsia" w:hint="eastAsia"/>
          <w:snapToGrid w:val="0"/>
        </w:rPr>
        <w:t>重庆工商大学融智学院</w:t>
      </w:r>
    </w:p>
    <w:p w:rsidR="00080F0A" w:rsidRPr="002C2A4D" w:rsidRDefault="0053774C" w:rsidP="00E24D10">
      <w:pPr>
        <w:pStyle w:val="1"/>
        <w:spacing w:before="240" w:after="240"/>
        <w:rPr>
          <w:rFonts w:asciiTheme="majorEastAsia" w:eastAsiaTheme="majorEastAsia" w:hAnsiTheme="majorEastAsia" w:cs="MingLiU"/>
          <w:snapToGrid w:val="0"/>
        </w:rPr>
      </w:pPr>
      <w:r w:rsidRPr="002C2A4D">
        <w:rPr>
          <w:rFonts w:asciiTheme="majorEastAsia" w:eastAsiaTheme="majorEastAsia" w:hAnsiTheme="majorEastAsia" w:cs="宋体" w:hint="eastAsia"/>
          <w:b w:val="0"/>
          <w:snapToGrid w:val="0"/>
          <w:sz w:val="28"/>
        </w:rPr>
        <w:t xml:space="preserve">                                   </w:t>
      </w:r>
      <w:bookmarkStart w:id="79" w:name="_Toc478482989"/>
      <w:bookmarkStart w:id="80" w:name="_Toc478483177"/>
      <w:bookmarkStart w:id="81" w:name="_Toc496777540"/>
      <w:bookmarkStart w:id="82" w:name="_Toc497489280"/>
      <w:r w:rsidR="006372C2" w:rsidRPr="002C2A4D">
        <w:rPr>
          <w:rFonts w:asciiTheme="majorEastAsia" w:eastAsiaTheme="majorEastAsia" w:hAnsiTheme="majorEastAsia" w:cs="宋体" w:hint="eastAsia"/>
          <w:b w:val="0"/>
          <w:snapToGrid w:val="0"/>
          <w:sz w:val="28"/>
        </w:rPr>
        <w:t>二</w:t>
      </w:r>
      <w:r w:rsidR="006372C2" w:rsidRPr="002C2A4D">
        <w:rPr>
          <w:rFonts w:asciiTheme="majorEastAsia" w:eastAsiaTheme="majorEastAsia" w:hAnsiTheme="majorEastAsia" w:cs="微软雅黑" w:hint="eastAsia"/>
          <w:b w:val="0"/>
          <w:snapToGrid w:val="0"/>
          <w:sz w:val="28"/>
        </w:rPr>
        <w:t>〇</w:t>
      </w:r>
      <w:r w:rsidR="006372C2" w:rsidRPr="002C2A4D">
        <w:rPr>
          <w:rFonts w:asciiTheme="majorEastAsia" w:eastAsiaTheme="majorEastAsia" w:hAnsiTheme="majorEastAsia" w:cs="仿宋_GB2312" w:hint="eastAsia"/>
          <w:b w:val="0"/>
          <w:snapToGrid w:val="0"/>
          <w:sz w:val="28"/>
        </w:rPr>
        <w:t>一</w:t>
      </w:r>
      <w:r w:rsidR="00B04218" w:rsidRPr="002C2A4D">
        <w:rPr>
          <w:rFonts w:asciiTheme="majorEastAsia" w:eastAsiaTheme="majorEastAsia" w:hAnsiTheme="majorEastAsia" w:cs="仿宋_GB2312" w:hint="eastAsia"/>
          <w:b w:val="0"/>
          <w:snapToGrid w:val="0"/>
          <w:sz w:val="28"/>
        </w:rPr>
        <w:t>九</w:t>
      </w:r>
      <w:r w:rsidR="006372C2" w:rsidRPr="002C2A4D">
        <w:rPr>
          <w:rFonts w:asciiTheme="majorEastAsia" w:eastAsiaTheme="majorEastAsia" w:hAnsiTheme="majorEastAsia" w:cs="仿宋_GB2312" w:hint="eastAsia"/>
          <w:b w:val="0"/>
          <w:snapToGrid w:val="0"/>
          <w:sz w:val="28"/>
        </w:rPr>
        <w:t>年</w:t>
      </w:r>
      <w:r w:rsidR="00B04218" w:rsidRPr="002C2A4D">
        <w:rPr>
          <w:rFonts w:asciiTheme="majorEastAsia" w:eastAsiaTheme="majorEastAsia" w:hAnsiTheme="majorEastAsia" w:cs="仿宋_GB2312" w:hint="eastAsia"/>
          <w:b w:val="0"/>
          <w:snapToGrid w:val="0"/>
          <w:sz w:val="28"/>
        </w:rPr>
        <w:t>一</w:t>
      </w:r>
      <w:r w:rsidR="006372C2" w:rsidRPr="002C2A4D">
        <w:rPr>
          <w:rFonts w:asciiTheme="majorEastAsia" w:eastAsiaTheme="majorEastAsia" w:hAnsiTheme="majorEastAsia" w:cs="仿宋_GB2312" w:hint="eastAsia"/>
          <w:b w:val="0"/>
          <w:snapToGrid w:val="0"/>
          <w:sz w:val="28"/>
        </w:rPr>
        <w:t>月</w:t>
      </w:r>
      <w:r w:rsidR="00B04218" w:rsidRPr="002C2A4D">
        <w:rPr>
          <w:rFonts w:asciiTheme="majorEastAsia" w:eastAsiaTheme="majorEastAsia" w:hAnsiTheme="majorEastAsia" w:cs="仿宋_GB2312" w:hint="eastAsia"/>
          <w:b w:val="0"/>
          <w:snapToGrid w:val="0"/>
          <w:sz w:val="28"/>
        </w:rPr>
        <w:t>二</w:t>
      </w:r>
      <w:r w:rsidR="006372C2" w:rsidRPr="002C2A4D">
        <w:rPr>
          <w:rFonts w:asciiTheme="majorEastAsia" w:eastAsiaTheme="majorEastAsia" w:hAnsiTheme="majorEastAsia" w:cs="仿宋_GB2312" w:hint="eastAsia"/>
          <w:b w:val="0"/>
          <w:snapToGrid w:val="0"/>
          <w:sz w:val="28"/>
        </w:rPr>
        <w:t>日</w:t>
      </w:r>
      <w:r w:rsidR="000003FF" w:rsidRPr="002C2A4D">
        <w:rPr>
          <w:rFonts w:asciiTheme="majorEastAsia" w:eastAsiaTheme="majorEastAsia" w:hAnsiTheme="majorEastAsia" w:cs="MingLiU"/>
          <w:snapToGrid w:val="0"/>
        </w:rPr>
        <w:br w:type="page"/>
      </w:r>
      <w:bookmarkStart w:id="83" w:name="_Toc224103315"/>
      <w:bookmarkStart w:id="84" w:name="_Toc287607744"/>
      <w:bookmarkStart w:id="85" w:name="_Toc30163"/>
    </w:p>
    <w:p w:rsidR="000003FF" w:rsidRPr="002C2A4D" w:rsidRDefault="000003FF" w:rsidP="00D81DE1">
      <w:pPr>
        <w:pStyle w:val="1"/>
        <w:spacing w:before="240" w:after="240"/>
        <w:rPr>
          <w:rFonts w:asciiTheme="majorEastAsia" w:eastAsiaTheme="majorEastAsia" w:hAnsiTheme="majorEastAsia"/>
          <w:snapToGrid w:val="0"/>
        </w:rPr>
      </w:pPr>
      <w:r w:rsidRPr="002C2A4D">
        <w:rPr>
          <w:rFonts w:asciiTheme="majorEastAsia" w:eastAsiaTheme="majorEastAsia" w:hAnsiTheme="majorEastAsia" w:hint="eastAsia"/>
          <w:snapToGrid w:val="0"/>
        </w:rPr>
        <w:lastRenderedPageBreak/>
        <w:t xml:space="preserve">第二章 </w:t>
      </w:r>
      <w:r w:rsidRPr="002C2A4D">
        <w:rPr>
          <w:rFonts w:asciiTheme="majorEastAsia" w:eastAsiaTheme="majorEastAsia" w:hAnsiTheme="majorEastAsia" w:hint="eastAsia"/>
        </w:rPr>
        <w:t>投标人须知</w:t>
      </w:r>
      <w:bookmarkEnd w:id="79"/>
      <w:bookmarkEnd w:id="80"/>
      <w:bookmarkEnd w:id="81"/>
      <w:bookmarkEnd w:id="82"/>
      <w:bookmarkEnd w:id="83"/>
      <w:bookmarkEnd w:id="84"/>
      <w:bookmarkEnd w:id="85"/>
    </w:p>
    <w:p w:rsidR="000003FF" w:rsidRPr="002C2A4D" w:rsidRDefault="000003FF" w:rsidP="00D81DE1">
      <w:pPr>
        <w:pStyle w:val="2"/>
        <w:spacing w:before="120" w:after="120"/>
        <w:rPr>
          <w:rFonts w:asciiTheme="majorEastAsia" w:eastAsiaTheme="majorEastAsia" w:hAnsiTheme="majorEastAsia"/>
          <w:sz w:val="20"/>
        </w:rPr>
      </w:pPr>
      <w:bookmarkStart w:id="86" w:name="_Toc224103316"/>
      <w:bookmarkStart w:id="87" w:name="_Toc277082551"/>
      <w:bookmarkStart w:id="88" w:name="_Toc287607745"/>
      <w:bookmarkStart w:id="89" w:name="_Toc434391686"/>
      <w:bookmarkStart w:id="90" w:name="_Toc28766"/>
      <w:bookmarkStart w:id="91" w:name="_Toc478482990"/>
      <w:bookmarkStart w:id="92" w:name="_Toc478483178"/>
      <w:bookmarkStart w:id="93" w:name="_Toc496777541"/>
      <w:bookmarkStart w:id="94" w:name="_Toc497489281"/>
      <w:r w:rsidRPr="002C2A4D">
        <w:rPr>
          <w:rFonts w:asciiTheme="majorEastAsia" w:eastAsiaTheme="majorEastAsia" w:hAnsiTheme="majorEastAsia" w:hint="eastAsia"/>
        </w:rPr>
        <w:t>投标人须知前附表</w:t>
      </w:r>
      <w:bookmarkEnd w:id="86"/>
      <w:bookmarkEnd w:id="87"/>
      <w:bookmarkEnd w:id="88"/>
      <w:bookmarkEnd w:id="89"/>
      <w:bookmarkEnd w:id="90"/>
      <w:bookmarkEnd w:id="91"/>
      <w:bookmarkEnd w:id="92"/>
      <w:bookmarkEnd w:id="93"/>
      <w:bookmarkEnd w:id="94"/>
    </w:p>
    <w:tbl>
      <w:tblPr>
        <w:tblW w:w="8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417"/>
        <w:gridCol w:w="6463"/>
      </w:tblGrid>
      <w:tr w:rsidR="00EA6EC1" w:rsidRPr="002C2A4D" w:rsidTr="00D81DE1">
        <w:trPr>
          <w:trHeight w:val="20"/>
          <w:tblHeader/>
        </w:trPr>
        <w:tc>
          <w:tcPr>
            <w:tcW w:w="959" w:type="dxa"/>
            <w:vAlign w:val="center"/>
          </w:tcPr>
          <w:p w:rsidR="000003FF" w:rsidRPr="002C2A4D" w:rsidRDefault="000003FF" w:rsidP="00D81DE1">
            <w:pPr>
              <w:snapToGrid w:val="0"/>
              <w:spacing w:line="400" w:lineRule="exact"/>
              <w:ind w:firstLineChars="0" w:firstLine="0"/>
              <w:jc w:val="center"/>
              <w:rPr>
                <w:rFonts w:asciiTheme="majorEastAsia" w:eastAsiaTheme="majorEastAsia" w:hAnsiTheme="majorEastAsia" w:cs="宋体"/>
                <w:b/>
                <w:kern w:val="0"/>
                <w:szCs w:val="21"/>
              </w:rPr>
            </w:pPr>
            <w:r w:rsidRPr="002C2A4D">
              <w:rPr>
                <w:rFonts w:asciiTheme="majorEastAsia" w:eastAsiaTheme="majorEastAsia" w:hAnsiTheme="majorEastAsia" w:cs="宋体" w:hint="eastAsia"/>
                <w:b/>
                <w:kern w:val="0"/>
                <w:szCs w:val="21"/>
              </w:rPr>
              <w:t>条款号</w:t>
            </w:r>
          </w:p>
        </w:tc>
        <w:tc>
          <w:tcPr>
            <w:tcW w:w="1417" w:type="dxa"/>
            <w:vAlign w:val="center"/>
          </w:tcPr>
          <w:p w:rsidR="00D81DE1" w:rsidRPr="002C2A4D" w:rsidRDefault="000003FF" w:rsidP="00D81DE1">
            <w:pPr>
              <w:snapToGrid w:val="0"/>
              <w:spacing w:line="400" w:lineRule="exact"/>
              <w:ind w:leftChars="-8" w:hangingChars="8" w:hanging="22"/>
              <w:jc w:val="center"/>
              <w:rPr>
                <w:rFonts w:asciiTheme="majorEastAsia" w:eastAsiaTheme="majorEastAsia" w:hAnsiTheme="majorEastAsia" w:cs="宋体"/>
                <w:b/>
                <w:kern w:val="0"/>
                <w:szCs w:val="21"/>
              </w:rPr>
            </w:pPr>
            <w:r w:rsidRPr="002C2A4D">
              <w:rPr>
                <w:rFonts w:asciiTheme="majorEastAsia" w:eastAsiaTheme="majorEastAsia" w:hAnsiTheme="majorEastAsia" w:cs="宋体" w:hint="eastAsia"/>
                <w:b/>
                <w:kern w:val="0"/>
                <w:szCs w:val="21"/>
              </w:rPr>
              <w:t>条款</w:t>
            </w:r>
          </w:p>
          <w:p w:rsidR="000003FF" w:rsidRPr="002C2A4D" w:rsidRDefault="000003FF" w:rsidP="00D81DE1">
            <w:pPr>
              <w:snapToGrid w:val="0"/>
              <w:spacing w:line="400" w:lineRule="exact"/>
              <w:ind w:leftChars="-8" w:hangingChars="8" w:hanging="22"/>
              <w:jc w:val="center"/>
              <w:rPr>
                <w:rFonts w:asciiTheme="majorEastAsia" w:eastAsiaTheme="majorEastAsia" w:hAnsiTheme="majorEastAsia" w:cs="宋体"/>
                <w:b/>
                <w:kern w:val="0"/>
                <w:szCs w:val="21"/>
              </w:rPr>
            </w:pPr>
            <w:r w:rsidRPr="002C2A4D">
              <w:rPr>
                <w:rFonts w:asciiTheme="majorEastAsia" w:eastAsiaTheme="majorEastAsia" w:hAnsiTheme="majorEastAsia" w:cs="宋体" w:hint="eastAsia"/>
                <w:b/>
                <w:kern w:val="0"/>
                <w:szCs w:val="21"/>
              </w:rPr>
              <w:t>名称</w:t>
            </w:r>
          </w:p>
        </w:tc>
        <w:tc>
          <w:tcPr>
            <w:tcW w:w="6463" w:type="dxa"/>
            <w:vAlign w:val="center"/>
          </w:tcPr>
          <w:p w:rsidR="000003FF" w:rsidRPr="002C2A4D" w:rsidRDefault="000003FF" w:rsidP="00D81DE1">
            <w:pPr>
              <w:snapToGrid w:val="0"/>
              <w:spacing w:line="400" w:lineRule="exact"/>
              <w:ind w:firstLineChars="10" w:firstLine="28"/>
              <w:jc w:val="center"/>
              <w:rPr>
                <w:rFonts w:asciiTheme="majorEastAsia" w:eastAsiaTheme="majorEastAsia" w:hAnsiTheme="majorEastAsia" w:cs="宋体"/>
                <w:b/>
                <w:kern w:val="0"/>
                <w:szCs w:val="21"/>
              </w:rPr>
            </w:pPr>
            <w:r w:rsidRPr="002C2A4D">
              <w:rPr>
                <w:rFonts w:asciiTheme="majorEastAsia" w:eastAsiaTheme="majorEastAsia" w:hAnsiTheme="majorEastAsia" w:cs="宋体" w:hint="eastAsia"/>
                <w:b/>
                <w:kern w:val="0"/>
                <w:szCs w:val="21"/>
              </w:rPr>
              <w:t>编  列  内  容</w:t>
            </w:r>
          </w:p>
        </w:tc>
      </w:tr>
      <w:tr w:rsidR="00EA6EC1" w:rsidRPr="002C2A4D" w:rsidTr="00D81DE1">
        <w:trPr>
          <w:trHeight w:val="20"/>
        </w:trPr>
        <w:tc>
          <w:tcPr>
            <w:tcW w:w="959" w:type="dxa"/>
            <w:vAlign w:val="center"/>
          </w:tcPr>
          <w:p w:rsidR="000003FF" w:rsidRPr="002C2A4D" w:rsidRDefault="000003FF" w:rsidP="00D81DE1">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1.1</w:t>
            </w:r>
          </w:p>
        </w:tc>
        <w:tc>
          <w:tcPr>
            <w:tcW w:w="1417" w:type="dxa"/>
            <w:vAlign w:val="center"/>
          </w:tcPr>
          <w:p w:rsidR="000003FF" w:rsidRPr="002C2A4D" w:rsidRDefault="000003FF" w:rsidP="00D81DE1">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项目名称</w:t>
            </w:r>
          </w:p>
        </w:tc>
        <w:tc>
          <w:tcPr>
            <w:tcW w:w="6463" w:type="dxa"/>
            <w:vAlign w:val="center"/>
          </w:tcPr>
          <w:p w:rsidR="000003FF" w:rsidRPr="002C2A4D" w:rsidRDefault="001F4E49" w:rsidP="00D81DE1">
            <w:pPr>
              <w:tabs>
                <w:tab w:val="left" w:pos="1695"/>
                <w:tab w:val="left" w:pos="3370"/>
                <w:tab w:val="left" w:pos="5555"/>
              </w:tabs>
              <w:autoSpaceDE w:val="0"/>
              <w:autoSpaceDN w:val="0"/>
              <w:adjustRightInd w:val="0"/>
              <w:snapToGrid w:val="0"/>
              <w:spacing w:line="400" w:lineRule="exact"/>
              <w:ind w:firstLineChars="0" w:firstLine="0"/>
              <w:rPr>
                <w:rFonts w:asciiTheme="majorEastAsia" w:eastAsiaTheme="majorEastAsia" w:hAnsiTheme="majorEastAsia" w:cs="宋体"/>
                <w:kern w:val="0"/>
                <w:szCs w:val="21"/>
              </w:rPr>
            </w:pPr>
            <w:r w:rsidRPr="002C2A4D">
              <w:rPr>
                <w:rFonts w:asciiTheme="majorEastAsia" w:eastAsiaTheme="majorEastAsia" w:hAnsiTheme="majorEastAsia" w:cs="宋体" w:hint="eastAsia"/>
                <w:szCs w:val="21"/>
              </w:rPr>
              <w:t>学生公寓</w:t>
            </w:r>
            <w:r w:rsidR="004308C3" w:rsidRPr="002C2A4D">
              <w:rPr>
                <w:rFonts w:asciiTheme="majorEastAsia" w:eastAsiaTheme="majorEastAsia" w:hAnsiTheme="majorEastAsia" w:cs="宋体" w:hint="eastAsia"/>
                <w:szCs w:val="21"/>
              </w:rPr>
              <w:t>G4栋阳台漏水</w:t>
            </w:r>
            <w:r w:rsidRPr="002C2A4D">
              <w:rPr>
                <w:rFonts w:asciiTheme="majorEastAsia" w:eastAsiaTheme="majorEastAsia" w:hAnsiTheme="majorEastAsia" w:cs="宋体" w:hint="eastAsia"/>
                <w:szCs w:val="21"/>
              </w:rPr>
              <w:t xml:space="preserve">整改工程  </w:t>
            </w:r>
          </w:p>
        </w:tc>
      </w:tr>
      <w:tr w:rsidR="00EA6EC1" w:rsidRPr="002C2A4D" w:rsidTr="00D81DE1">
        <w:trPr>
          <w:trHeight w:val="20"/>
        </w:trPr>
        <w:tc>
          <w:tcPr>
            <w:tcW w:w="959" w:type="dxa"/>
            <w:vAlign w:val="center"/>
          </w:tcPr>
          <w:p w:rsidR="000003FF" w:rsidRPr="002C2A4D" w:rsidRDefault="003667D5" w:rsidP="00D81DE1">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1.</w:t>
            </w:r>
            <w:r w:rsidR="000003FF" w:rsidRPr="002C2A4D">
              <w:rPr>
                <w:rFonts w:asciiTheme="majorEastAsia" w:eastAsiaTheme="majorEastAsia" w:hAnsiTheme="majorEastAsia" w:cs="宋体" w:hint="eastAsia"/>
                <w:kern w:val="0"/>
                <w:szCs w:val="21"/>
              </w:rPr>
              <w:t>2</w:t>
            </w:r>
          </w:p>
        </w:tc>
        <w:tc>
          <w:tcPr>
            <w:tcW w:w="1417" w:type="dxa"/>
            <w:vAlign w:val="center"/>
          </w:tcPr>
          <w:p w:rsidR="000003FF" w:rsidRPr="002C2A4D" w:rsidRDefault="000003FF" w:rsidP="00D81DE1">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招标人</w:t>
            </w:r>
          </w:p>
        </w:tc>
        <w:tc>
          <w:tcPr>
            <w:tcW w:w="6463" w:type="dxa"/>
            <w:vAlign w:val="center"/>
          </w:tcPr>
          <w:p w:rsidR="000003FF" w:rsidRPr="002C2A4D" w:rsidRDefault="000003FF" w:rsidP="00D81DE1">
            <w:pPr>
              <w:autoSpaceDE w:val="0"/>
              <w:autoSpaceDN w:val="0"/>
              <w:adjustRightInd w:val="0"/>
              <w:snapToGrid w:val="0"/>
              <w:spacing w:before="74" w:line="400" w:lineRule="exact"/>
              <w:ind w:right="-23" w:firstLineChars="0" w:firstLine="0"/>
              <w:rPr>
                <w:rFonts w:asciiTheme="majorEastAsia" w:eastAsiaTheme="majorEastAsia" w:hAnsiTheme="majorEastAsia" w:cs="宋体"/>
                <w:snapToGrid w:val="0"/>
                <w:kern w:val="0"/>
                <w:szCs w:val="21"/>
                <w:u w:val="single"/>
              </w:rPr>
            </w:pPr>
            <w:r w:rsidRPr="002C2A4D">
              <w:rPr>
                <w:rFonts w:asciiTheme="majorEastAsia" w:eastAsiaTheme="majorEastAsia" w:hAnsiTheme="majorEastAsia" w:cs="宋体" w:hint="eastAsia"/>
                <w:kern w:val="0"/>
                <w:szCs w:val="21"/>
              </w:rPr>
              <w:t>名称：</w:t>
            </w:r>
            <w:r w:rsidRPr="002C2A4D">
              <w:rPr>
                <w:rFonts w:asciiTheme="majorEastAsia" w:eastAsiaTheme="majorEastAsia" w:hAnsiTheme="majorEastAsia" w:cs="宋体" w:hint="eastAsia"/>
                <w:szCs w:val="21"/>
              </w:rPr>
              <w:t>重庆工商大学融智学院</w:t>
            </w:r>
          </w:p>
          <w:p w:rsidR="000003FF" w:rsidRPr="002C2A4D" w:rsidRDefault="000003FF" w:rsidP="00D81DE1">
            <w:pPr>
              <w:autoSpaceDE w:val="0"/>
              <w:autoSpaceDN w:val="0"/>
              <w:adjustRightInd w:val="0"/>
              <w:snapToGrid w:val="0"/>
              <w:spacing w:before="74" w:line="400" w:lineRule="exact"/>
              <w:ind w:right="-23" w:firstLineChars="0" w:firstLine="0"/>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地址：</w:t>
            </w:r>
            <w:r w:rsidRPr="002C2A4D">
              <w:rPr>
                <w:rFonts w:asciiTheme="majorEastAsia" w:eastAsiaTheme="majorEastAsia" w:hAnsiTheme="majorEastAsia" w:cs="宋体" w:hint="eastAsia"/>
                <w:szCs w:val="21"/>
              </w:rPr>
              <w:t>重庆市巴南区</w:t>
            </w:r>
            <w:proofErr w:type="gramStart"/>
            <w:r w:rsidRPr="002C2A4D">
              <w:rPr>
                <w:rFonts w:asciiTheme="majorEastAsia" w:eastAsiaTheme="majorEastAsia" w:hAnsiTheme="majorEastAsia" w:cs="宋体" w:hint="eastAsia"/>
                <w:szCs w:val="21"/>
              </w:rPr>
              <w:t>龙洲湾尚文</w:t>
            </w:r>
            <w:proofErr w:type="gramEnd"/>
            <w:r w:rsidRPr="002C2A4D">
              <w:rPr>
                <w:rFonts w:asciiTheme="majorEastAsia" w:eastAsiaTheme="majorEastAsia" w:hAnsiTheme="majorEastAsia" w:cs="宋体" w:hint="eastAsia"/>
                <w:szCs w:val="21"/>
              </w:rPr>
              <w:t>大道906号</w:t>
            </w:r>
          </w:p>
          <w:p w:rsidR="000003FF" w:rsidRPr="002C2A4D" w:rsidRDefault="000003FF" w:rsidP="00D81DE1">
            <w:pPr>
              <w:autoSpaceDE w:val="0"/>
              <w:autoSpaceDN w:val="0"/>
              <w:adjustRightInd w:val="0"/>
              <w:snapToGrid w:val="0"/>
              <w:spacing w:before="74" w:line="400" w:lineRule="exact"/>
              <w:ind w:right="-23" w:firstLineChars="0" w:firstLine="0"/>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联系人：</w:t>
            </w:r>
            <w:r w:rsidRPr="002C2A4D">
              <w:rPr>
                <w:rFonts w:asciiTheme="majorEastAsia" w:eastAsiaTheme="majorEastAsia" w:hAnsiTheme="majorEastAsia" w:cs="宋体" w:hint="eastAsia"/>
                <w:kern w:val="0"/>
                <w:szCs w:val="21"/>
                <w:u w:val="single"/>
              </w:rPr>
              <w:t>周老师</w:t>
            </w:r>
          </w:p>
          <w:p w:rsidR="000003FF" w:rsidRPr="002C2A4D" w:rsidRDefault="000003FF" w:rsidP="006C551C">
            <w:pPr>
              <w:snapToGrid w:val="0"/>
              <w:spacing w:line="400" w:lineRule="exact"/>
              <w:ind w:firstLineChars="0" w:firstLine="0"/>
              <w:rPr>
                <w:rFonts w:asciiTheme="majorEastAsia" w:eastAsiaTheme="majorEastAsia" w:hAnsiTheme="majorEastAsia" w:cs="宋体"/>
                <w:szCs w:val="21"/>
              </w:rPr>
            </w:pPr>
            <w:r w:rsidRPr="002C2A4D">
              <w:rPr>
                <w:rFonts w:asciiTheme="majorEastAsia" w:eastAsiaTheme="majorEastAsia" w:hAnsiTheme="majorEastAsia" w:cs="宋体" w:hint="eastAsia"/>
                <w:kern w:val="0"/>
                <w:szCs w:val="21"/>
              </w:rPr>
              <w:t>电  话：</w:t>
            </w:r>
            <w:r w:rsidRPr="002C2A4D">
              <w:rPr>
                <w:rFonts w:asciiTheme="majorEastAsia" w:eastAsiaTheme="majorEastAsia" w:hAnsiTheme="majorEastAsia" w:cs="宋体" w:hint="eastAsia"/>
                <w:kern w:val="0"/>
                <w:szCs w:val="21"/>
                <w:u w:val="single"/>
              </w:rPr>
              <w:t>023-8896</w:t>
            </w:r>
            <w:r w:rsidR="00E24D10" w:rsidRPr="002C2A4D">
              <w:rPr>
                <w:rFonts w:asciiTheme="majorEastAsia" w:eastAsiaTheme="majorEastAsia" w:hAnsiTheme="majorEastAsia" w:cs="宋体" w:hint="eastAsia"/>
                <w:kern w:val="0"/>
                <w:szCs w:val="21"/>
                <w:u w:val="single"/>
              </w:rPr>
              <w:t>0871</w:t>
            </w:r>
          </w:p>
        </w:tc>
      </w:tr>
      <w:tr w:rsidR="00EA6EC1" w:rsidRPr="002C2A4D" w:rsidTr="00D81DE1">
        <w:trPr>
          <w:trHeight w:val="20"/>
        </w:trPr>
        <w:tc>
          <w:tcPr>
            <w:tcW w:w="959" w:type="dxa"/>
            <w:vAlign w:val="center"/>
          </w:tcPr>
          <w:p w:rsidR="000003FF" w:rsidRPr="002C2A4D" w:rsidRDefault="003667D5" w:rsidP="00D81DE1">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1.</w:t>
            </w:r>
            <w:r w:rsidR="000003FF" w:rsidRPr="002C2A4D">
              <w:rPr>
                <w:rFonts w:asciiTheme="majorEastAsia" w:eastAsiaTheme="majorEastAsia" w:hAnsiTheme="majorEastAsia" w:cs="宋体" w:hint="eastAsia"/>
                <w:kern w:val="0"/>
                <w:szCs w:val="21"/>
              </w:rPr>
              <w:t>3</w:t>
            </w:r>
          </w:p>
        </w:tc>
        <w:tc>
          <w:tcPr>
            <w:tcW w:w="1417" w:type="dxa"/>
            <w:vAlign w:val="center"/>
          </w:tcPr>
          <w:p w:rsidR="000003FF" w:rsidRPr="002C2A4D" w:rsidRDefault="000003FF" w:rsidP="00D81DE1">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建设地点</w:t>
            </w:r>
          </w:p>
        </w:tc>
        <w:tc>
          <w:tcPr>
            <w:tcW w:w="6463" w:type="dxa"/>
            <w:vAlign w:val="center"/>
          </w:tcPr>
          <w:p w:rsidR="000003FF" w:rsidRPr="002C2A4D" w:rsidRDefault="000003FF" w:rsidP="00D81DE1">
            <w:pPr>
              <w:snapToGrid w:val="0"/>
              <w:spacing w:line="400" w:lineRule="exact"/>
              <w:ind w:firstLineChars="0" w:firstLine="0"/>
              <w:rPr>
                <w:rFonts w:asciiTheme="majorEastAsia" w:eastAsiaTheme="majorEastAsia" w:hAnsiTheme="majorEastAsia" w:cs="宋体"/>
                <w:b/>
                <w:szCs w:val="21"/>
              </w:rPr>
            </w:pPr>
            <w:r w:rsidRPr="002C2A4D">
              <w:rPr>
                <w:rFonts w:asciiTheme="majorEastAsia" w:eastAsiaTheme="majorEastAsia" w:hAnsiTheme="majorEastAsia" w:cs="宋体" w:hint="eastAsia"/>
                <w:szCs w:val="21"/>
              </w:rPr>
              <w:t>重庆市巴南区</w:t>
            </w:r>
            <w:proofErr w:type="gramStart"/>
            <w:r w:rsidRPr="002C2A4D">
              <w:rPr>
                <w:rFonts w:asciiTheme="majorEastAsia" w:eastAsiaTheme="majorEastAsia" w:hAnsiTheme="majorEastAsia" w:cs="宋体" w:hint="eastAsia"/>
                <w:szCs w:val="21"/>
              </w:rPr>
              <w:t>龙洲湾尚文</w:t>
            </w:r>
            <w:proofErr w:type="gramEnd"/>
            <w:r w:rsidRPr="002C2A4D">
              <w:rPr>
                <w:rFonts w:asciiTheme="majorEastAsia" w:eastAsiaTheme="majorEastAsia" w:hAnsiTheme="majorEastAsia" w:cs="宋体" w:hint="eastAsia"/>
                <w:szCs w:val="21"/>
              </w:rPr>
              <w:t>大道906号</w:t>
            </w:r>
            <w:r w:rsidRPr="002C2A4D">
              <w:rPr>
                <w:rFonts w:asciiTheme="majorEastAsia" w:eastAsiaTheme="majorEastAsia" w:hAnsiTheme="majorEastAsia" w:cs="宋体" w:hint="eastAsia"/>
                <w:snapToGrid w:val="0"/>
                <w:kern w:val="0"/>
                <w:szCs w:val="21"/>
              </w:rPr>
              <w:t xml:space="preserve">  </w:t>
            </w:r>
          </w:p>
        </w:tc>
      </w:tr>
      <w:tr w:rsidR="00EA6EC1" w:rsidRPr="002C2A4D" w:rsidTr="00D81DE1">
        <w:trPr>
          <w:trHeight w:val="20"/>
        </w:trPr>
        <w:tc>
          <w:tcPr>
            <w:tcW w:w="959" w:type="dxa"/>
            <w:vAlign w:val="center"/>
          </w:tcPr>
          <w:p w:rsidR="000003FF" w:rsidRPr="002C2A4D" w:rsidRDefault="000003FF" w:rsidP="00D81DE1">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1.</w:t>
            </w:r>
            <w:r w:rsidR="003667D5" w:rsidRPr="002C2A4D">
              <w:rPr>
                <w:rFonts w:asciiTheme="majorEastAsia" w:eastAsiaTheme="majorEastAsia" w:hAnsiTheme="majorEastAsia" w:cs="宋体" w:hint="eastAsia"/>
                <w:kern w:val="0"/>
                <w:szCs w:val="21"/>
              </w:rPr>
              <w:t>4</w:t>
            </w:r>
          </w:p>
        </w:tc>
        <w:tc>
          <w:tcPr>
            <w:tcW w:w="1417" w:type="dxa"/>
            <w:vAlign w:val="center"/>
          </w:tcPr>
          <w:p w:rsidR="000003FF" w:rsidRPr="002C2A4D" w:rsidRDefault="000003FF" w:rsidP="00D81DE1">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资金来源</w:t>
            </w:r>
          </w:p>
        </w:tc>
        <w:tc>
          <w:tcPr>
            <w:tcW w:w="6463" w:type="dxa"/>
            <w:vAlign w:val="center"/>
          </w:tcPr>
          <w:p w:rsidR="000003FF" w:rsidRPr="002C2A4D" w:rsidRDefault="000003FF" w:rsidP="00D81DE1">
            <w:pPr>
              <w:snapToGrid w:val="0"/>
              <w:spacing w:beforeLines="50" w:before="120" w:line="400" w:lineRule="exact"/>
              <w:ind w:firstLineChars="0" w:firstLine="0"/>
              <w:rPr>
                <w:rFonts w:asciiTheme="majorEastAsia" w:eastAsiaTheme="majorEastAsia" w:hAnsiTheme="majorEastAsia" w:cs="宋体"/>
                <w:kern w:val="0"/>
                <w:szCs w:val="21"/>
              </w:rPr>
            </w:pPr>
            <w:r w:rsidRPr="002C2A4D">
              <w:rPr>
                <w:rFonts w:asciiTheme="majorEastAsia" w:eastAsiaTheme="majorEastAsia" w:hAnsiTheme="majorEastAsia" w:cs="宋体" w:hint="eastAsia"/>
                <w:szCs w:val="21"/>
              </w:rPr>
              <w:t>招标人自筹</w:t>
            </w:r>
          </w:p>
        </w:tc>
      </w:tr>
      <w:tr w:rsidR="00EA6EC1" w:rsidRPr="002C2A4D" w:rsidTr="00D81DE1">
        <w:trPr>
          <w:trHeight w:val="20"/>
        </w:trPr>
        <w:tc>
          <w:tcPr>
            <w:tcW w:w="959" w:type="dxa"/>
            <w:vAlign w:val="center"/>
          </w:tcPr>
          <w:p w:rsidR="000003FF" w:rsidRPr="002C2A4D" w:rsidRDefault="000003FF" w:rsidP="00D81DE1">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1.</w:t>
            </w:r>
            <w:r w:rsidR="003667D5" w:rsidRPr="002C2A4D">
              <w:rPr>
                <w:rFonts w:asciiTheme="majorEastAsia" w:eastAsiaTheme="majorEastAsia" w:hAnsiTheme="majorEastAsia" w:cs="宋体" w:hint="eastAsia"/>
                <w:kern w:val="0"/>
                <w:szCs w:val="21"/>
              </w:rPr>
              <w:t>5</w:t>
            </w:r>
          </w:p>
        </w:tc>
        <w:tc>
          <w:tcPr>
            <w:tcW w:w="1417" w:type="dxa"/>
            <w:vAlign w:val="center"/>
          </w:tcPr>
          <w:p w:rsidR="000003FF" w:rsidRPr="002C2A4D" w:rsidRDefault="000003FF" w:rsidP="00D81DE1">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出资比例</w:t>
            </w:r>
          </w:p>
        </w:tc>
        <w:tc>
          <w:tcPr>
            <w:tcW w:w="6463" w:type="dxa"/>
            <w:vAlign w:val="center"/>
          </w:tcPr>
          <w:p w:rsidR="000003FF" w:rsidRPr="002C2A4D" w:rsidRDefault="000003FF" w:rsidP="00D81DE1">
            <w:pPr>
              <w:snapToGrid w:val="0"/>
              <w:spacing w:line="400" w:lineRule="exact"/>
              <w:ind w:firstLineChars="0" w:firstLine="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100%</w:t>
            </w:r>
          </w:p>
        </w:tc>
      </w:tr>
      <w:tr w:rsidR="00EA6EC1" w:rsidRPr="002C2A4D" w:rsidTr="00D81DE1">
        <w:trPr>
          <w:trHeight w:val="20"/>
        </w:trPr>
        <w:tc>
          <w:tcPr>
            <w:tcW w:w="959" w:type="dxa"/>
            <w:vAlign w:val="center"/>
          </w:tcPr>
          <w:p w:rsidR="000003FF" w:rsidRPr="002C2A4D" w:rsidRDefault="000003FF" w:rsidP="00D81DE1">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1.</w:t>
            </w:r>
            <w:r w:rsidR="003667D5" w:rsidRPr="002C2A4D">
              <w:rPr>
                <w:rFonts w:asciiTheme="majorEastAsia" w:eastAsiaTheme="majorEastAsia" w:hAnsiTheme="majorEastAsia" w:cs="宋体" w:hint="eastAsia"/>
                <w:kern w:val="0"/>
                <w:szCs w:val="21"/>
              </w:rPr>
              <w:t>6</w:t>
            </w:r>
          </w:p>
        </w:tc>
        <w:tc>
          <w:tcPr>
            <w:tcW w:w="1417" w:type="dxa"/>
            <w:vAlign w:val="center"/>
          </w:tcPr>
          <w:p w:rsidR="000003FF" w:rsidRPr="002C2A4D" w:rsidRDefault="000003FF" w:rsidP="00D81DE1">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资金落实情况</w:t>
            </w:r>
          </w:p>
        </w:tc>
        <w:tc>
          <w:tcPr>
            <w:tcW w:w="6463" w:type="dxa"/>
            <w:vAlign w:val="center"/>
          </w:tcPr>
          <w:p w:rsidR="000003FF" w:rsidRPr="002C2A4D" w:rsidRDefault="000003FF" w:rsidP="00D81DE1">
            <w:pPr>
              <w:snapToGrid w:val="0"/>
              <w:spacing w:line="400" w:lineRule="exact"/>
              <w:ind w:firstLineChars="0" w:firstLine="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已落实</w:t>
            </w:r>
          </w:p>
        </w:tc>
      </w:tr>
      <w:tr w:rsidR="00EA6EC1" w:rsidRPr="002C2A4D" w:rsidTr="00D81DE1">
        <w:trPr>
          <w:trHeight w:val="20"/>
        </w:trPr>
        <w:tc>
          <w:tcPr>
            <w:tcW w:w="959" w:type="dxa"/>
            <w:vAlign w:val="center"/>
          </w:tcPr>
          <w:p w:rsidR="000003FF" w:rsidRPr="002C2A4D" w:rsidRDefault="000003FF" w:rsidP="00D81DE1">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1.</w:t>
            </w:r>
            <w:r w:rsidR="003667D5" w:rsidRPr="002C2A4D">
              <w:rPr>
                <w:rFonts w:asciiTheme="majorEastAsia" w:eastAsiaTheme="majorEastAsia" w:hAnsiTheme="majorEastAsia" w:cs="宋体" w:hint="eastAsia"/>
                <w:kern w:val="0"/>
                <w:szCs w:val="21"/>
              </w:rPr>
              <w:t>7</w:t>
            </w:r>
          </w:p>
        </w:tc>
        <w:tc>
          <w:tcPr>
            <w:tcW w:w="1417" w:type="dxa"/>
            <w:vAlign w:val="center"/>
          </w:tcPr>
          <w:p w:rsidR="000003FF" w:rsidRPr="002C2A4D" w:rsidRDefault="000003FF" w:rsidP="00D81DE1">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招标范围</w:t>
            </w:r>
          </w:p>
        </w:tc>
        <w:tc>
          <w:tcPr>
            <w:tcW w:w="6463" w:type="dxa"/>
            <w:vAlign w:val="center"/>
          </w:tcPr>
          <w:p w:rsidR="000003FF" w:rsidRPr="002C2A4D" w:rsidRDefault="000003FF" w:rsidP="00D81DE1">
            <w:pPr>
              <w:snapToGrid w:val="0"/>
              <w:spacing w:line="400" w:lineRule="exact"/>
              <w:ind w:firstLineChars="0" w:firstLine="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同招标公告第</w:t>
            </w:r>
            <w:r w:rsidR="00EF197A" w:rsidRPr="002C2A4D">
              <w:rPr>
                <w:rFonts w:asciiTheme="majorEastAsia" w:eastAsiaTheme="majorEastAsia" w:hAnsiTheme="majorEastAsia" w:cs="宋体" w:hint="eastAsia"/>
                <w:szCs w:val="21"/>
              </w:rPr>
              <w:t>2</w:t>
            </w:r>
            <w:r w:rsidRPr="002C2A4D">
              <w:rPr>
                <w:rFonts w:asciiTheme="majorEastAsia" w:eastAsiaTheme="majorEastAsia" w:hAnsiTheme="majorEastAsia" w:cs="宋体" w:hint="eastAsia"/>
                <w:szCs w:val="21"/>
              </w:rPr>
              <w:t>条。</w:t>
            </w:r>
          </w:p>
        </w:tc>
      </w:tr>
      <w:tr w:rsidR="00EA6EC1" w:rsidRPr="002C2A4D" w:rsidTr="00D81DE1">
        <w:trPr>
          <w:trHeight w:val="20"/>
        </w:trPr>
        <w:tc>
          <w:tcPr>
            <w:tcW w:w="959" w:type="dxa"/>
            <w:vAlign w:val="center"/>
          </w:tcPr>
          <w:p w:rsidR="000003FF" w:rsidRPr="002C2A4D" w:rsidRDefault="000003FF" w:rsidP="00D81DE1">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1.</w:t>
            </w:r>
            <w:r w:rsidR="003667D5" w:rsidRPr="002C2A4D">
              <w:rPr>
                <w:rFonts w:asciiTheme="majorEastAsia" w:eastAsiaTheme="majorEastAsia" w:hAnsiTheme="majorEastAsia" w:cs="宋体" w:hint="eastAsia"/>
                <w:kern w:val="0"/>
                <w:szCs w:val="21"/>
              </w:rPr>
              <w:t>8</w:t>
            </w:r>
          </w:p>
        </w:tc>
        <w:tc>
          <w:tcPr>
            <w:tcW w:w="1417" w:type="dxa"/>
            <w:vAlign w:val="center"/>
          </w:tcPr>
          <w:p w:rsidR="000003FF" w:rsidRPr="002C2A4D" w:rsidRDefault="000003FF" w:rsidP="00D81DE1">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计划工期</w:t>
            </w:r>
          </w:p>
        </w:tc>
        <w:tc>
          <w:tcPr>
            <w:tcW w:w="6463" w:type="dxa"/>
            <w:vAlign w:val="center"/>
          </w:tcPr>
          <w:p w:rsidR="000003FF" w:rsidRPr="002C2A4D" w:rsidRDefault="00BB239A" w:rsidP="00BB239A">
            <w:pPr>
              <w:autoSpaceDE w:val="0"/>
              <w:autoSpaceDN w:val="0"/>
              <w:adjustRightInd w:val="0"/>
              <w:snapToGrid w:val="0"/>
              <w:spacing w:line="400" w:lineRule="exact"/>
              <w:ind w:firstLineChars="0" w:firstLine="0"/>
              <w:jc w:val="left"/>
              <w:rPr>
                <w:rFonts w:asciiTheme="majorEastAsia" w:eastAsiaTheme="majorEastAsia" w:hAnsiTheme="majorEastAsia"/>
              </w:rPr>
            </w:pPr>
            <w:r w:rsidRPr="002C2A4D">
              <w:rPr>
                <w:rFonts w:asciiTheme="majorEastAsia" w:eastAsiaTheme="majorEastAsia" w:hAnsiTheme="majorEastAsia" w:hint="eastAsia"/>
              </w:rPr>
              <w:t>30个日历天，进场时间以招标方通知为准。</w:t>
            </w:r>
          </w:p>
        </w:tc>
      </w:tr>
      <w:tr w:rsidR="00EA6EC1" w:rsidRPr="002C2A4D" w:rsidTr="00D81DE1">
        <w:trPr>
          <w:trHeight w:val="20"/>
        </w:trPr>
        <w:tc>
          <w:tcPr>
            <w:tcW w:w="959" w:type="dxa"/>
            <w:vAlign w:val="center"/>
          </w:tcPr>
          <w:p w:rsidR="000003FF" w:rsidRPr="002C2A4D" w:rsidRDefault="000003FF" w:rsidP="00D81DE1">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1.</w:t>
            </w:r>
            <w:r w:rsidR="003667D5" w:rsidRPr="002C2A4D">
              <w:rPr>
                <w:rFonts w:asciiTheme="majorEastAsia" w:eastAsiaTheme="majorEastAsia" w:hAnsiTheme="majorEastAsia" w:cs="宋体" w:hint="eastAsia"/>
                <w:kern w:val="0"/>
                <w:szCs w:val="21"/>
              </w:rPr>
              <w:t>9</w:t>
            </w:r>
          </w:p>
        </w:tc>
        <w:tc>
          <w:tcPr>
            <w:tcW w:w="1417" w:type="dxa"/>
            <w:vAlign w:val="center"/>
          </w:tcPr>
          <w:p w:rsidR="000003FF" w:rsidRPr="002C2A4D" w:rsidRDefault="000003FF" w:rsidP="00D81DE1">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质保期</w:t>
            </w:r>
          </w:p>
        </w:tc>
        <w:tc>
          <w:tcPr>
            <w:tcW w:w="6463" w:type="dxa"/>
            <w:vAlign w:val="center"/>
          </w:tcPr>
          <w:p w:rsidR="000003FF" w:rsidRPr="002C2A4D" w:rsidRDefault="00086A38" w:rsidP="002C2A4D">
            <w:pPr>
              <w:autoSpaceDE w:val="0"/>
              <w:autoSpaceDN w:val="0"/>
              <w:adjustRightInd w:val="0"/>
              <w:snapToGrid w:val="0"/>
              <w:spacing w:line="400" w:lineRule="exact"/>
              <w:ind w:firstLineChars="0" w:firstLine="0"/>
              <w:jc w:val="left"/>
              <w:rPr>
                <w:rFonts w:asciiTheme="majorEastAsia" w:eastAsiaTheme="majorEastAsia" w:hAnsiTheme="majorEastAsia" w:cs="宋体"/>
                <w:kern w:val="0"/>
                <w:szCs w:val="21"/>
              </w:rPr>
            </w:pPr>
            <w:r w:rsidRPr="002C2A4D">
              <w:rPr>
                <w:rFonts w:asciiTheme="majorEastAsia" w:eastAsiaTheme="majorEastAsia" w:hAnsiTheme="majorEastAsia" w:cs="宋体" w:hint="eastAsia"/>
                <w:snapToGrid w:val="0"/>
                <w:kern w:val="0"/>
                <w:szCs w:val="21"/>
              </w:rPr>
              <w:t>招标范围内</w:t>
            </w:r>
            <w:r w:rsidR="002C2A4D">
              <w:rPr>
                <w:rFonts w:asciiTheme="majorEastAsia" w:eastAsiaTheme="majorEastAsia" w:hAnsiTheme="majorEastAsia" w:cs="宋体" w:hint="eastAsia"/>
                <w:snapToGrid w:val="0"/>
                <w:kern w:val="0"/>
                <w:szCs w:val="21"/>
              </w:rPr>
              <w:t>整体质保</w:t>
            </w:r>
            <w:r w:rsidR="00BB239A" w:rsidRPr="002C2A4D">
              <w:rPr>
                <w:rFonts w:asciiTheme="majorEastAsia" w:eastAsiaTheme="majorEastAsia" w:hAnsiTheme="majorEastAsia" w:cs="宋体" w:hint="eastAsia"/>
                <w:b/>
                <w:snapToGrid w:val="0"/>
                <w:kern w:val="0"/>
                <w:szCs w:val="21"/>
              </w:rPr>
              <w:t>伍</w:t>
            </w:r>
            <w:r w:rsidR="000003FF" w:rsidRPr="002C2A4D">
              <w:rPr>
                <w:rFonts w:asciiTheme="majorEastAsia" w:eastAsiaTheme="majorEastAsia" w:hAnsiTheme="majorEastAsia" w:cs="宋体" w:hint="eastAsia"/>
                <w:b/>
                <w:snapToGrid w:val="0"/>
                <w:kern w:val="0"/>
                <w:szCs w:val="21"/>
              </w:rPr>
              <w:t>年</w:t>
            </w:r>
            <w:r w:rsidR="000003FF" w:rsidRPr="002C2A4D">
              <w:rPr>
                <w:rFonts w:asciiTheme="majorEastAsia" w:eastAsiaTheme="majorEastAsia" w:hAnsiTheme="majorEastAsia" w:cs="宋体" w:hint="eastAsia"/>
                <w:snapToGrid w:val="0"/>
                <w:kern w:val="0"/>
                <w:szCs w:val="21"/>
              </w:rPr>
              <w:t>，从竣工验收合格之日起计算。</w:t>
            </w:r>
          </w:p>
        </w:tc>
      </w:tr>
      <w:tr w:rsidR="003667D5" w:rsidRPr="002C2A4D" w:rsidTr="00D81DE1">
        <w:trPr>
          <w:trHeight w:val="20"/>
        </w:trPr>
        <w:tc>
          <w:tcPr>
            <w:tcW w:w="959" w:type="dxa"/>
            <w:vAlign w:val="center"/>
          </w:tcPr>
          <w:p w:rsidR="003667D5" w:rsidRPr="002C2A4D" w:rsidRDefault="003667D5" w:rsidP="00D81DE1">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1.10</w:t>
            </w:r>
          </w:p>
        </w:tc>
        <w:tc>
          <w:tcPr>
            <w:tcW w:w="1417" w:type="dxa"/>
            <w:vAlign w:val="center"/>
          </w:tcPr>
          <w:p w:rsidR="003667D5" w:rsidRPr="002C2A4D" w:rsidRDefault="000C3D88" w:rsidP="00D81DE1">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招标范围的要求</w:t>
            </w:r>
          </w:p>
        </w:tc>
        <w:tc>
          <w:tcPr>
            <w:tcW w:w="6463" w:type="dxa"/>
            <w:vAlign w:val="center"/>
          </w:tcPr>
          <w:p w:rsidR="000C3D88" w:rsidRPr="00AD2B47" w:rsidRDefault="000C3D88" w:rsidP="00AD2B47">
            <w:pPr>
              <w:autoSpaceDE w:val="0"/>
              <w:autoSpaceDN w:val="0"/>
              <w:adjustRightInd w:val="0"/>
              <w:snapToGrid w:val="0"/>
              <w:spacing w:line="400" w:lineRule="exact"/>
              <w:ind w:firstLineChars="248" w:firstLine="697"/>
              <w:jc w:val="left"/>
              <w:rPr>
                <w:rFonts w:asciiTheme="majorEastAsia" w:eastAsiaTheme="majorEastAsia" w:hAnsiTheme="majorEastAsia" w:cs="宋体"/>
                <w:b/>
                <w:snapToGrid w:val="0"/>
                <w:kern w:val="0"/>
                <w:szCs w:val="21"/>
              </w:rPr>
            </w:pPr>
            <w:r w:rsidRPr="00AD2B47">
              <w:rPr>
                <w:rFonts w:asciiTheme="majorEastAsia" w:eastAsiaTheme="majorEastAsia" w:hAnsiTheme="majorEastAsia" w:cs="宋体" w:hint="eastAsia"/>
                <w:b/>
                <w:snapToGrid w:val="0"/>
                <w:kern w:val="0"/>
                <w:szCs w:val="21"/>
              </w:rPr>
              <w:t>1、</w:t>
            </w:r>
            <w:r w:rsidR="00086A38" w:rsidRPr="00AD2B47">
              <w:rPr>
                <w:rFonts w:asciiTheme="majorEastAsia" w:eastAsiaTheme="majorEastAsia" w:hAnsiTheme="majorEastAsia" w:cs="宋体" w:hint="eastAsia"/>
                <w:b/>
                <w:snapToGrid w:val="0"/>
                <w:kern w:val="0"/>
                <w:szCs w:val="21"/>
              </w:rPr>
              <w:t>阳台加装地漏</w:t>
            </w:r>
            <w:r w:rsidRPr="00AD2B47">
              <w:rPr>
                <w:rFonts w:asciiTheme="majorEastAsia" w:eastAsiaTheme="majorEastAsia" w:hAnsiTheme="majorEastAsia" w:cs="宋体" w:hint="eastAsia"/>
                <w:b/>
                <w:snapToGrid w:val="0"/>
                <w:kern w:val="0"/>
                <w:szCs w:val="21"/>
              </w:rPr>
              <w:t>要求：</w:t>
            </w:r>
          </w:p>
          <w:p w:rsidR="003667D5" w:rsidRPr="002C2A4D" w:rsidRDefault="003667D5" w:rsidP="00D81DE1">
            <w:pPr>
              <w:autoSpaceDE w:val="0"/>
              <w:autoSpaceDN w:val="0"/>
              <w:adjustRightInd w:val="0"/>
              <w:snapToGrid w:val="0"/>
              <w:spacing w:line="400" w:lineRule="exact"/>
              <w:ind w:firstLineChars="248" w:firstLine="694"/>
              <w:jc w:val="left"/>
              <w:rPr>
                <w:rFonts w:asciiTheme="majorEastAsia" w:eastAsiaTheme="majorEastAsia" w:hAnsiTheme="majorEastAsia" w:cs="宋体"/>
                <w:snapToGrid w:val="0"/>
                <w:kern w:val="0"/>
                <w:szCs w:val="21"/>
              </w:rPr>
            </w:pPr>
            <w:r w:rsidRPr="002C2A4D">
              <w:rPr>
                <w:rFonts w:asciiTheme="majorEastAsia" w:eastAsiaTheme="majorEastAsia" w:hAnsiTheme="majorEastAsia" w:cs="宋体" w:hint="eastAsia"/>
                <w:snapToGrid w:val="0"/>
                <w:kern w:val="0"/>
                <w:szCs w:val="21"/>
              </w:rPr>
              <w:t>1</w:t>
            </w:r>
            <w:r w:rsidR="00D3115E" w:rsidRPr="002C2A4D">
              <w:rPr>
                <w:rFonts w:asciiTheme="majorEastAsia" w:eastAsiaTheme="majorEastAsia" w:hAnsiTheme="majorEastAsia" w:cs="宋体" w:hint="eastAsia"/>
                <w:snapToGrid w:val="0"/>
                <w:kern w:val="0"/>
                <w:szCs w:val="21"/>
              </w:rPr>
              <w:t>.1、</w:t>
            </w:r>
            <w:r w:rsidR="00521A22" w:rsidRPr="002C2A4D">
              <w:rPr>
                <w:rFonts w:asciiTheme="majorEastAsia" w:eastAsiaTheme="majorEastAsia" w:hAnsiTheme="majorEastAsia" w:cs="宋体" w:hint="eastAsia"/>
                <w:snapToGrid w:val="0"/>
                <w:kern w:val="0"/>
                <w:szCs w:val="21"/>
              </w:rPr>
              <w:t>阳台地面打孔安装地漏</w:t>
            </w:r>
            <w:r w:rsidR="00961FE8" w:rsidRPr="002C2A4D">
              <w:rPr>
                <w:rFonts w:asciiTheme="majorEastAsia" w:eastAsiaTheme="majorEastAsia" w:hAnsiTheme="majorEastAsia" w:cs="宋体" w:hint="eastAsia"/>
                <w:snapToGrid w:val="0"/>
                <w:kern w:val="0"/>
                <w:szCs w:val="21"/>
              </w:rPr>
              <w:t>，安装排水管，连接到</w:t>
            </w:r>
            <w:r w:rsidR="00521A22" w:rsidRPr="002C2A4D">
              <w:rPr>
                <w:rFonts w:asciiTheme="majorEastAsia" w:eastAsiaTheme="majorEastAsia" w:hAnsiTheme="majorEastAsia" w:cs="宋体" w:hint="eastAsia"/>
                <w:snapToGrid w:val="0"/>
                <w:kern w:val="0"/>
                <w:szCs w:val="21"/>
              </w:rPr>
              <w:t>阳台雨水管道</w:t>
            </w:r>
            <w:r w:rsidR="00961FE8" w:rsidRPr="002C2A4D">
              <w:rPr>
                <w:rFonts w:asciiTheme="majorEastAsia" w:eastAsiaTheme="majorEastAsia" w:hAnsiTheme="majorEastAsia" w:cs="宋体" w:hint="eastAsia"/>
                <w:snapToGrid w:val="0"/>
                <w:kern w:val="0"/>
                <w:szCs w:val="21"/>
              </w:rPr>
              <w:t>。</w:t>
            </w:r>
          </w:p>
          <w:p w:rsidR="003667D5" w:rsidRPr="002C2A4D" w:rsidRDefault="000C3D88" w:rsidP="00D81DE1">
            <w:pPr>
              <w:autoSpaceDE w:val="0"/>
              <w:autoSpaceDN w:val="0"/>
              <w:adjustRightInd w:val="0"/>
              <w:snapToGrid w:val="0"/>
              <w:spacing w:line="400" w:lineRule="exact"/>
              <w:ind w:firstLineChars="248" w:firstLine="694"/>
              <w:jc w:val="left"/>
              <w:rPr>
                <w:rFonts w:asciiTheme="majorEastAsia" w:eastAsiaTheme="majorEastAsia" w:hAnsiTheme="majorEastAsia" w:cs="宋体"/>
                <w:snapToGrid w:val="0"/>
                <w:kern w:val="0"/>
                <w:szCs w:val="21"/>
              </w:rPr>
            </w:pPr>
            <w:r w:rsidRPr="002C2A4D">
              <w:rPr>
                <w:rFonts w:asciiTheme="majorEastAsia" w:eastAsiaTheme="majorEastAsia" w:hAnsiTheme="majorEastAsia" w:cs="宋体"/>
                <w:snapToGrid w:val="0"/>
                <w:kern w:val="0"/>
                <w:szCs w:val="21"/>
              </w:rPr>
              <w:t>1.2</w:t>
            </w:r>
            <w:r w:rsidR="003667D5" w:rsidRPr="002C2A4D">
              <w:rPr>
                <w:rFonts w:asciiTheme="majorEastAsia" w:eastAsiaTheme="majorEastAsia" w:hAnsiTheme="majorEastAsia" w:cs="宋体" w:hint="eastAsia"/>
                <w:snapToGrid w:val="0"/>
                <w:kern w:val="0"/>
                <w:szCs w:val="21"/>
              </w:rPr>
              <w:t>、</w:t>
            </w:r>
            <w:r w:rsidR="00961FE8" w:rsidRPr="002C2A4D">
              <w:rPr>
                <w:rFonts w:asciiTheme="majorEastAsia" w:eastAsiaTheme="majorEastAsia" w:hAnsiTheme="majorEastAsia" w:cs="宋体" w:hint="eastAsia"/>
                <w:snapToGrid w:val="0"/>
                <w:kern w:val="0"/>
                <w:szCs w:val="21"/>
              </w:rPr>
              <w:t>墙面开孔，</w:t>
            </w:r>
            <w:r w:rsidR="00521A22" w:rsidRPr="002C2A4D">
              <w:rPr>
                <w:rFonts w:asciiTheme="majorEastAsia" w:eastAsiaTheme="majorEastAsia" w:hAnsiTheme="majorEastAsia" w:cs="宋体" w:hint="eastAsia"/>
                <w:snapToGrid w:val="0"/>
                <w:kern w:val="0"/>
                <w:szCs w:val="21"/>
              </w:rPr>
              <w:t>拆除并恢复保温层和真石漆墙面</w:t>
            </w:r>
            <w:r w:rsidR="00961FE8" w:rsidRPr="002C2A4D">
              <w:rPr>
                <w:rFonts w:asciiTheme="majorEastAsia" w:eastAsiaTheme="majorEastAsia" w:hAnsiTheme="majorEastAsia" w:cs="宋体" w:hint="eastAsia"/>
                <w:snapToGrid w:val="0"/>
                <w:kern w:val="0"/>
                <w:szCs w:val="21"/>
              </w:rPr>
              <w:t>。</w:t>
            </w:r>
            <w:r w:rsidR="00874E57" w:rsidRPr="002C2A4D">
              <w:rPr>
                <w:rFonts w:asciiTheme="majorEastAsia" w:eastAsiaTheme="majorEastAsia" w:hAnsiTheme="majorEastAsia" w:cs="宋体" w:hint="eastAsia"/>
                <w:snapToGrid w:val="0"/>
                <w:kern w:val="0"/>
                <w:szCs w:val="21"/>
              </w:rPr>
              <w:t>真石漆颜色应与原有墙面保持一致。</w:t>
            </w:r>
          </w:p>
          <w:p w:rsidR="000C3D88" w:rsidRPr="00AD2B47" w:rsidRDefault="000C3D88" w:rsidP="00AD2B47">
            <w:pPr>
              <w:autoSpaceDE w:val="0"/>
              <w:autoSpaceDN w:val="0"/>
              <w:adjustRightInd w:val="0"/>
              <w:snapToGrid w:val="0"/>
              <w:spacing w:line="400" w:lineRule="exact"/>
              <w:ind w:firstLineChars="248" w:firstLine="697"/>
              <w:jc w:val="left"/>
              <w:rPr>
                <w:rFonts w:asciiTheme="majorEastAsia" w:eastAsiaTheme="majorEastAsia" w:hAnsiTheme="majorEastAsia" w:cs="宋体"/>
                <w:b/>
                <w:snapToGrid w:val="0"/>
                <w:kern w:val="0"/>
                <w:szCs w:val="21"/>
              </w:rPr>
            </w:pPr>
            <w:r w:rsidRPr="00AD2B47">
              <w:rPr>
                <w:rFonts w:asciiTheme="majorEastAsia" w:eastAsiaTheme="majorEastAsia" w:hAnsiTheme="majorEastAsia" w:cs="宋体" w:hint="eastAsia"/>
                <w:b/>
                <w:snapToGrid w:val="0"/>
                <w:kern w:val="0"/>
                <w:szCs w:val="21"/>
              </w:rPr>
              <w:t>2、</w:t>
            </w:r>
            <w:r w:rsidR="00086A38" w:rsidRPr="00AD2B47">
              <w:rPr>
                <w:rFonts w:asciiTheme="majorEastAsia" w:eastAsiaTheme="majorEastAsia" w:hAnsiTheme="majorEastAsia" w:cs="宋体" w:hint="eastAsia"/>
                <w:b/>
                <w:snapToGrid w:val="0"/>
                <w:kern w:val="0"/>
                <w:szCs w:val="21"/>
              </w:rPr>
              <w:t>阳台防水施工要求</w:t>
            </w:r>
            <w:r w:rsidR="00EF402E" w:rsidRPr="00AD2B47">
              <w:rPr>
                <w:rFonts w:asciiTheme="majorEastAsia" w:eastAsiaTheme="majorEastAsia" w:hAnsiTheme="majorEastAsia" w:cs="宋体" w:hint="eastAsia"/>
                <w:b/>
                <w:snapToGrid w:val="0"/>
                <w:kern w:val="0"/>
                <w:szCs w:val="21"/>
              </w:rPr>
              <w:t>：</w:t>
            </w:r>
          </w:p>
          <w:p w:rsidR="00961FE8" w:rsidRPr="002C2A4D" w:rsidRDefault="000C3D88" w:rsidP="00961FE8">
            <w:pPr>
              <w:autoSpaceDE w:val="0"/>
              <w:autoSpaceDN w:val="0"/>
              <w:adjustRightInd w:val="0"/>
              <w:snapToGrid w:val="0"/>
              <w:spacing w:line="400" w:lineRule="exact"/>
              <w:ind w:firstLineChars="248" w:firstLine="694"/>
              <w:jc w:val="left"/>
              <w:rPr>
                <w:rFonts w:asciiTheme="majorEastAsia" w:eastAsiaTheme="majorEastAsia" w:hAnsiTheme="majorEastAsia" w:cs="宋体"/>
                <w:snapToGrid w:val="0"/>
                <w:kern w:val="0"/>
                <w:szCs w:val="21"/>
              </w:rPr>
            </w:pPr>
            <w:r w:rsidRPr="002C2A4D">
              <w:rPr>
                <w:rFonts w:asciiTheme="majorEastAsia" w:eastAsiaTheme="majorEastAsia" w:hAnsiTheme="majorEastAsia" w:cs="宋体" w:hint="eastAsia"/>
                <w:snapToGrid w:val="0"/>
                <w:kern w:val="0"/>
                <w:szCs w:val="21"/>
              </w:rPr>
              <w:t>2.1</w:t>
            </w:r>
            <w:r w:rsidR="003667D5" w:rsidRPr="002C2A4D">
              <w:rPr>
                <w:rFonts w:asciiTheme="majorEastAsia" w:eastAsiaTheme="majorEastAsia" w:hAnsiTheme="majorEastAsia" w:cs="宋体" w:hint="eastAsia"/>
                <w:snapToGrid w:val="0"/>
                <w:kern w:val="0"/>
                <w:szCs w:val="21"/>
              </w:rPr>
              <w:t>、</w:t>
            </w:r>
            <w:r w:rsidR="00961FE8" w:rsidRPr="002C2A4D">
              <w:rPr>
                <w:rFonts w:asciiTheme="majorEastAsia" w:eastAsiaTheme="majorEastAsia" w:hAnsiTheme="majorEastAsia" w:cs="宋体" w:hint="eastAsia"/>
                <w:snapToGrid w:val="0"/>
                <w:kern w:val="0"/>
                <w:szCs w:val="21"/>
              </w:rPr>
              <w:t>拆除原有地面砖、砖踢脚线以及墙面真石漆，地面重新</w:t>
            </w:r>
            <w:proofErr w:type="gramStart"/>
            <w:r w:rsidR="00961FE8" w:rsidRPr="002C2A4D">
              <w:rPr>
                <w:rFonts w:asciiTheme="majorEastAsia" w:eastAsiaTheme="majorEastAsia" w:hAnsiTheme="majorEastAsia" w:cs="宋体" w:hint="eastAsia"/>
                <w:snapToGrid w:val="0"/>
                <w:kern w:val="0"/>
                <w:szCs w:val="21"/>
              </w:rPr>
              <w:t>找坡至</w:t>
            </w:r>
            <w:proofErr w:type="gramEnd"/>
            <w:r w:rsidR="00961FE8" w:rsidRPr="002C2A4D">
              <w:rPr>
                <w:rFonts w:asciiTheme="majorEastAsia" w:eastAsiaTheme="majorEastAsia" w:hAnsiTheme="majorEastAsia" w:cs="宋体" w:hint="eastAsia"/>
                <w:snapToGrid w:val="0"/>
                <w:kern w:val="0"/>
                <w:szCs w:val="21"/>
              </w:rPr>
              <w:t>地漏位置。</w:t>
            </w:r>
          </w:p>
          <w:p w:rsidR="003667D5" w:rsidRPr="002C2A4D" w:rsidRDefault="000C3D88" w:rsidP="00086A38">
            <w:pPr>
              <w:autoSpaceDE w:val="0"/>
              <w:autoSpaceDN w:val="0"/>
              <w:adjustRightInd w:val="0"/>
              <w:snapToGrid w:val="0"/>
              <w:spacing w:line="400" w:lineRule="exact"/>
              <w:ind w:firstLineChars="248" w:firstLine="694"/>
              <w:jc w:val="left"/>
              <w:rPr>
                <w:rFonts w:asciiTheme="majorEastAsia" w:eastAsiaTheme="majorEastAsia" w:hAnsiTheme="majorEastAsia" w:cs="宋体"/>
                <w:snapToGrid w:val="0"/>
                <w:kern w:val="0"/>
                <w:szCs w:val="21"/>
              </w:rPr>
            </w:pPr>
            <w:r w:rsidRPr="002C2A4D">
              <w:rPr>
                <w:rFonts w:asciiTheme="majorEastAsia" w:eastAsiaTheme="majorEastAsia" w:hAnsiTheme="majorEastAsia" w:cs="宋体" w:hint="eastAsia"/>
                <w:snapToGrid w:val="0"/>
                <w:kern w:val="0"/>
                <w:szCs w:val="21"/>
              </w:rPr>
              <w:t>2.2</w:t>
            </w:r>
            <w:r w:rsidR="003667D5" w:rsidRPr="002C2A4D">
              <w:rPr>
                <w:rFonts w:asciiTheme="majorEastAsia" w:eastAsiaTheme="majorEastAsia" w:hAnsiTheme="majorEastAsia" w:cs="宋体" w:hint="eastAsia"/>
                <w:snapToGrid w:val="0"/>
                <w:kern w:val="0"/>
                <w:szCs w:val="21"/>
              </w:rPr>
              <w:t>、</w:t>
            </w:r>
            <w:proofErr w:type="gramStart"/>
            <w:r w:rsidR="00961FE8" w:rsidRPr="002C2A4D">
              <w:rPr>
                <w:rFonts w:asciiTheme="majorEastAsia" w:eastAsiaTheme="majorEastAsia" w:hAnsiTheme="majorEastAsia" w:cs="宋体" w:hint="eastAsia"/>
                <w:snapToGrid w:val="0"/>
                <w:kern w:val="0"/>
                <w:szCs w:val="21"/>
              </w:rPr>
              <w:t>满做防水</w:t>
            </w:r>
            <w:proofErr w:type="gramEnd"/>
            <w:r w:rsidR="00961FE8" w:rsidRPr="002C2A4D">
              <w:rPr>
                <w:rFonts w:asciiTheme="majorEastAsia" w:eastAsiaTheme="majorEastAsia" w:hAnsiTheme="majorEastAsia" w:cs="宋体" w:hint="eastAsia"/>
                <w:snapToGrid w:val="0"/>
                <w:kern w:val="0"/>
                <w:szCs w:val="21"/>
              </w:rPr>
              <w:t>，墙面翻起300cm高。</w:t>
            </w:r>
            <w:r w:rsidR="00874E57" w:rsidRPr="002C2A4D">
              <w:rPr>
                <w:rFonts w:asciiTheme="majorEastAsia" w:eastAsiaTheme="majorEastAsia" w:hAnsiTheme="majorEastAsia" w:cs="宋体" w:hint="eastAsia"/>
                <w:snapToGrid w:val="0"/>
                <w:kern w:val="0"/>
                <w:szCs w:val="21"/>
              </w:rPr>
              <w:t>地漏处加强防水处理。</w:t>
            </w:r>
          </w:p>
          <w:p w:rsidR="00961FE8" w:rsidRPr="002C2A4D" w:rsidRDefault="00961FE8" w:rsidP="00086A38">
            <w:pPr>
              <w:autoSpaceDE w:val="0"/>
              <w:autoSpaceDN w:val="0"/>
              <w:adjustRightInd w:val="0"/>
              <w:snapToGrid w:val="0"/>
              <w:spacing w:line="400" w:lineRule="exact"/>
              <w:ind w:firstLineChars="248" w:firstLine="694"/>
              <w:jc w:val="left"/>
              <w:rPr>
                <w:rFonts w:asciiTheme="majorEastAsia" w:eastAsiaTheme="majorEastAsia" w:hAnsiTheme="majorEastAsia" w:cs="宋体"/>
                <w:snapToGrid w:val="0"/>
                <w:kern w:val="0"/>
                <w:szCs w:val="21"/>
              </w:rPr>
            </w:pPr>
            <w:r w:rsidRPr="002C2A4D">
              <w:rPr>
                <w:rFonts w:asciiTheme="majorEastAsia" w:eastAsiaTheme="majorEastAsia" w:hAnsiTheme="majorEastAsia" w:cs="宋体" w:hint="eastAsia"/>
                <w:snapToGrid w:val="0"/>
                <w:kern w:val="0"/>
                <w:szCs w:val="21"/>
              </w:rPr>
              <w:t>2.3、恢复地面砖、砖踢脚线以及墙面真石漆。</w:t>
            </w:r>
            <w:r w:rsidR="00874E57" w:rsidRPr="002C2A4D">
              <w:rPr>
                <w:rFonts w:asciiTheme="majorEastAsia" w:eastAsiaTheme="majorEastAsia" w:hAnsiTheme="majorEastAsia" w:cs="宋体" w:hint="eastAsia"/>
                <w:snapToGrid w:val="0"/>
                <w:kern w:val="0"/>
                <w:szCs w:val="21"/>
              </w:rPr>
              <w:t>真石漆颜色应与原有墙面保持一致。</w:t>
            </w:r>
          </w:p>
          <w:p w:rsidR="00086A38" w:rsidRPr="00AD2B47" w:rsidRDefault="00086A38" w:rsidP="00AD2B47">
            <w:pPr>
              <w:autoSpaceDE w:val="0"/>
              <w:autoSpaceDN w:val="0"/>
              <w:adjustRightInd w:val="0"/>
              <w:snapToGrid w:val="0"/>
              <w:spacing w:line="400" w:lineRule="exact"/>
              <w:ind w:firstLineChars="248" w:firstLine="697"/>
              <w:jc w:val="left"/>
              <w:rPr>
                <w:rFonts w:asciiTheme="majorEastAsia" w:eastAsiaTheme="majorEastAsia" w:hAnsiTheme="majorEastAsia" w:cs="宋体"/>
                <w:b/>
                <w:snapToGrid w:val="0"/>
                <w:kern w:val="0"/>
                <w:szCs w:val="21"/>
              </w:rPr>
            </w:pPr>
            <w:r w:rsidRPr="00AD2B47">
              <w:rPr>
                <w:rFonts w:asciiTheme="majorEastAsia" w:eastAsiaTheme="majorEastAsia" w:hAnsiTheme="majorEastAsia" w:cs="宋体" w:hint="eastAsia"/>
                <w:b/>
                <w:snapToGrid w:val="0"/>
                <w:kern w:val="0"/>
                <w:szCs w:val="21"/>
              </w:rPr>
              <w:lastRenderedPageBreak/>
              <w:t>3、因阳台漏水引起的反</w:t>
            </w:r>
            <w:proofErr w:type="gramStart"/>
            <w:r w:rsidRPr="00AD2B47">
              <w:rPr>
                <w:rFonts w:asciiTheme="majorEastAsia" w:eastAsiaTheme="majorEastAsia" w:hAnsiTheme="majorEastAsia" w:cs="宋体" w:hint="eastAsia"/>
                <w:b/>
                <w:snapToGrid w:val="0"/>
                <w:kern w:val="0"/>
                <w:szCs w:val="21"/>
              </w:rPr>
              <w:t>碱施工</w:t>
            </w:r>
            <w:proofErr w:type="gramEnd"/>
            <w:r w:rsidRPr="00AD2B47">
              <w:rPr>
                <w:rFonts w:asciiTheme="majorEastAsia" w:eastAsiaTheme="majorEastAsia" w:hAnsiTheme="majorEastAsia" w:cs="宋体" w:hint="eastAsia"/>
                <w:b/>
                <w:snapToGrid w:val="0"/>
                <w:kern w:val="0"/>
                <w:szCs w:val="21"/>
              </w:rPr>
              <w:t>要求：</w:t>
            </w:r>
          </w:p>
          <w:p w:rsidR="00961FE8" w:rsidRPr="002C2A4D" w:rsidRDefault="00961FE8" w:rsidP="00086A38">
            <w:pPr>
              <w:autoSpaceDE w:val="0"/>
              <w:autoSpaceDN w:val="0"/>
              <w:adjustRightInd w:val="0"/>
              <w:snapToGrid w:val="0"/>
              <w:spacing w:line="400" w:lineRule="exact"/>
              <w:ind w:firstLineChars="248" w:firstLine="694"/>
              <w:jc w:val="left"/>
              <w:rPr>
                <w:rFonts w:asciiTheme="majorEastAsia" w:eastAsiaTheme="majorEastAsia" w:hAnsiTheme="majorEastAsia" w:cs="宋体"/>
                <w:snapToGrid w:val="0"/>
                <w:kern w:val="0"/>
                <w:szCs w:val="21"/>
              </w:rPr>
            </w:pPr>
            <w:r w:rsidRPr="002C2A4D">
              <w:rPr>
                <w:rFonts w:asciiTheme="majorEastAsia" w:eastAsiaTheme="majorEastAsia" w:hAnsiTheme="majorEastAsia" w:cs="宋体" w:hint="eastAsia"/>
                <w:snapToGrid w:val="0"/>
                <w:kern w:val="0"/>
                <w:szCs w:val="21"/>
              </w:rPr>
              <w:t>3.1、需要时拆除公寓床，恢复公寓床。</w:t>
            </w:r>
          </w:p>
          <w:p w:rsidR="00086A38" w:rsidRPr="002C2A4D" w:rsidRDefault="00086A38" w:rsidP="00086A38">
            <w:pPr>
              <w:autoSpaceDE w:val="0"/>
              <w:autoSpaceDN w:val="0"/>
              <w:adjustRightInd w:val="0"/>
              <w:snapToGrid w:val="0"/>
              <w:spacing w:line="400" w:lineRule="exact"/>
              <w:ind w:firstLineChars="248" w:firstLine="694"/>
              <w:jc w:val="left"/>
              <w:rPr>
                <w:rFonts w:asciiTheme="majorEastAsia" w:eastAsiaTheme="majorEastAsia" w:hAnsiTheme="majorEastAsia" w:cs="宋体"/>
                <w:snapToGrid w:val="0"/>
                <w:kern w:val="0"/>
                <w:szCs w:val="21"/>
              </w:rPr>
            </w:pPr>
            <w:r w:rsidRPr="002C2A4D">
              <w:rPr>
                <w:rFonts w:asciiTheme="majorEastAsia" w:eastAsiaTheme="majorEastAsia" w:hAnsiTheme="majorEastAsia" w:cs="宋体" w:hint="eastAsia"/>
                <w:snapToGrid w:val="0"/>
                <w:kern w:val="0"/>
                <w:szCs w:val="21"/>
              </w:rPr>
              <w:t>3.</w:t>
            </w:r>
            <w:r w:rsidR="00961FE8" w:rsidRPr="002C2A4D">
              <w:rPr>
                <w:rFonts w:asciiTheme="majorEastAsia" w:eastAsiaTheme="majorEastAsia" w:hAnsiTheme="majorEastAsia" w:cs="宋体" w:hint="eastAsia"/>
                <w:snapToGrid w:val="0"/>
                <w:kern w:val="0"/>
                <w:szCs w:val="21"/>
              </w:rPr>
              <w:t>2</w:t>
            </w:r>
            <w:r w:rsidRPr="002C2A4D">
              <w:rPr>
                <w:rFonts w:asciiTheme="majorEastAsia" w:eastAsiaTheme="majorEastAsia" w:hAnsiTheme="majorEastAsia" w:cs="宋体" w:hint="eastAsia"/>
                <w:snapToGrid w:val="0"/>
                <w:kern w:val="0"/>
                <w:szCs w:val="21"/>
              </w:rPr>
              <w:t>、</w:t>
            </w:r>
            <w:r w:rsidR="00961FE8" w:rsidRPr="002C2A4D">
              <w:rPr>
                <w:rFonts w:asciiTheme="majorEastAsia" w:eastAsiaTheme="majorEastAsia" w:hAnsiTheme="majorEastAsia" w:cs="宋体" w:hint="eastAsia"/>
                <w:snapToGrid w:val="0"/>
                <w:kern w:val="0"/>
                <w:szCs w:val="21"/>
              </w:rPr>
              <w:t>拆除原有损坏墙面乳胶漆和真石漆。</w:t>
            </w:r>
          </w:p>
          <w:p w:rsidR="00086A38" w:rsidRPr="002C2A4D" w:rsidRDefault="00086A38" w:rsidP="00086A38">
            <w:pPr>
              <w:autoSpaceDE w:val="0"/>
              <w:autoSpaceDN w:val="0"/>
              <w:adjustRightInd w:val="0"/>
              <w:snapToGrid w:val="0"/>
              <w:spacing w:line="400" w:lineRule="exact"/>
              <w:ind w:firstLineChars="248" w:firstLine="694"/>
              <w:jc w:val="left"/>
              <w:rPr>
                <w:rFonts w:asciiTheme="majorEastAsia" w:eastAsiaTheme="majorEastAsia" w:hAnsiTheme="majorEastAsia" w:cs="宋体"/>
                <w:snapToGrid w:val="0"/>
                <w:kern w:val="0"/>
                <w:szCs w:val="21"/>
              </w:rPr>
            </w:pPr>
            <w:r w:rsidRPr="002C2A4D">
              <w:rPr>
                <w:rFonts w:asciiTheme="majorEastAsia" w:eastAsiaTheme="majorEastAsia" w:hAnsiTheme="majorEastAsia" w:cs="宋体" w:hint="eastAsia"/>
                <w:snapToGrid w:val="0"/>
                <w:kern w:val="0"/>
                <w:szCs w:val="21"/>
              </w:rPr>
              <w:t>3.</w:t>
            </w:r>
            <w:r w:rsidR="00961FE8" w:rsidRPr="002C2A4D">
              <w:rPr>
                <w:rFonts w:asciiTheme="majorEastAsia" w:eastAsiaTheme="majorEastAsia" w:hAnsiTheme="majorEastAsia" w:cs="宋体" w:hint="eastAsia"/>
                <w:snapToGrid w:val="0"/>
                <w:kern w:val="0"/>
                <w:szCs w:val="21"/>
              </w:rPr>
              <w:t>3</w:t>
            </w:r>
            <w:r w:rsidRPr="002C2A4D">
              <w:rPr>
                <w:rFonts w:asciiTheme="majorEastAsia" w:eastAsiaTheme="majorEastAsia" w:hAnsiTheme="majorEastAsia" w:cs="宋体" w:hint="eastAsia"/>
                <w:snapToGrid w:val="0"/>
                <w:kern w:val="0"/>
                <w:szCs w:val="21"/>
              </w:rPr>
              <w:t>、</w:t>
            </w:r>
            <w:r w:rsidR="00961FE8" w:rsidRPr="002C2A4D">
              <w:rPr>
                <w:rFonts w:asciiTheme="majorEastAsia" w:eastAsiaTheme="majorEastAsia" w:hAnsiTheme="majorEastAsia" w:cs="宋体" w:hint="eastAsia"/>
                <w:snapToGrid w:val="0"/>
                <w:kern w:val="0"/>
                <w:szCs w:val="21"/>
              </w:rPr>
              <w:t>恢复乳胶漆和真石漆。</w:t>
            </w:r>
            <w:r w:rsidR="00874E57" w:rsidRPr="002C2A4D">
              <w:rPr>
                <w:rFonts w:asciiTheme="majorEastAsia" w:eastAsiaTheme="majorEastAsia" w:hAnsiTheme="majorEastAsia" w:cs="宋体" w:hint="eastAsia"/>
                <w:snapToGrid w:val="0"/>
                <w:kern w:val="0"/>
                <w:szCs w:val="21"/>
              </w:rPr>
              <w:t>真石漆和乳胶漆颜色应与原有墙面保持一致。</w:t>
            </w:r>
          </w:p>
        </w:tc>
      </w:tr>
      <w:tr w:rsidR="00EA6EC1" w:rsidRPr="002C2A4D" w:rsidTr="00D81DE1">
        <w:trPr>
          <w:trHeight w:val="20"/>
        </w:trPr>
        <w:tc>
          <w:tcPr>
            <w:tcW w:w="959" w:type="dxa"/>
            <w:vAlign w:val="center"/>
          </w:tcPr>
          <w:p w:rsidR="000003FF" w:rsidRPr="002C2A4D" w:rsidRDefault="000003FF" w:rsidP="00D81DE1">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lastRenderedPageBreak/>
              <w:t>1.</w:t>
            </w:r>
            <w:r w:rsidR="003667D5" w:rsidRPr="002C2A4D">
              <w:rPr>
                <w:rFonts w:asciiTheme="majorEastAsia" w:eastAsiaTheme="majorEastAsia" w:hAnsiTheme="majorEastAsia" w:cs="宋体" w:hint="eastAsia"/>
                <w:kern w:val="0"/>
                <w:szCs w:val="21"/>
              </w:rPr>
              <w:t>11</w:t>
            </w:r>
          </w:p>
        </w:tc>
        <w:tc>
          <w:tcPr>
            <w:tcW w:w="1417" w:type="dxa"/>
            <w:vAlign w:val="center"/>
          </w:tcPr>
          <w:p w:rsidR="000003FF" w:rsidRPr="002C2A4D" w:rsidRDefault="000003FF" w:rsidP="00D81DE1">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质量要求</w:t>
            </w:r>
          </w:p>
        </w:tc>
        <w:tc>
          <w:tcPr>
            <w:tcW w:w="6463" w:type="dxa"/>
            <w:vAlign w:val="center"/>
          </w:tcPr>
          <w:p w:rsidR="000003FF" w:rsidRPr="002C2A4D" w:rsidRDefault="003667D5" w:rsidP="003667D5">
            <w:pPr>
              <w:autoSpaceDE w:val="0"/>
              <w:autoSpaceDN w:val="0"/>
              <w:adjustRightInd w:val="0"/>
              <w:snapToGrid w:val="0"/>
              <w:spacing w:line="400" w:lineRule="exact"/>
              <w:ind w:firstLineChars="0" w:firstLine="0"/>
              <w:jc w:val="left"/>
              <w:rPr>
                <w:rFonts w:asciiTheme="majorEastAsia" w:eastAsiaTheme="majorEastAsia" w:hAnsiTheme="majorEastAsia" w:cs="宋体"/>
                <w:snapToGrid w:val="0"/>
                <w:kern w:val="0"/>
                <w:szCs w:val="21"/>
              </w:rPr>
            </w:pPr>
            <w:r w:rsidRPr="002C2A4D">
              <w:rPr>
                <w:rFonts w:asciiTheme="majorEastAsia" w:eastAsiaTheme="majorEastAsia" w:hAnsiTheme="majorEastAsia" w:cs="宋体" w:hint="eastAsia"/>
                <w:snapToGrid w:val="0"/>
                <w:kern w:val="0"/>
                <w:szCs w:val="21"/>
              </w:rPr>
              <w:t xml:space="preserve">    </w:t>
            </w:r>
            <w:r w:rsidR="000003FF" w:rsidRPr="002C2A4D">
              <w:rPr>
                <w:rFonts w:asciiTheme="majorEastAsia" w:eastAsiaTheme="majorEastAsia" w:hAnsiTheme="majorEastAsia" w:cs="宋体" w:hint="eastAsia"/>
                <w:snapToGrid w:val="0"/>
                <w:kern w:val="0"/>
                <w:szCs w:val="21"/>
              </w:rPr>
              <w:t>现行有关设计、施工质量验收规范要求，并达到合格标准。投标人必须保证工程质量一次性达到符合国家规范要求，必须达到现行国家各行业和企业相关规范和标准的要求，如达不到合格工程应按相关规定返工达到，并不退还履约保证金</w:t>
            </w:r>
            <w:r w:rsidR="00534D02" w:rsidRPr="002C2A4D">
              <w:rPr>
                <w:rFonts w:asciiTheme="majorEastAsia" w:eastAsiaTheme="majorEastAsia" w:hAnsiTheme="majorEastAsia" w:cs="宋体" w:hint="eastAsia"/>
                <w:snapToGrid w:val="0"/>
                <w:kern w:val="0"/>
                <w:szCs w:val="21"/>
              </w:rPr>
              <w:t>。</w:t>
            </w:r>
          </w:p>
          <w:p w:rsidR="000003FF" w:rsidRPr="002C2A4D" w:rsidRDefault="000003FF" w:rsidP="00D81DE1">
            <w:pPr>
              <w:autoSpaceDE w:val="0"/>
              <w:autoSpaceDN w:val="0"/>
              <w:adjustRightInd w:val="0"/>
              <w:snapToGrid w:val="0"/>
              <w:spacing w:line="400" w:lineRule="exact"/>
              <w:ind w:firstLineChars="248" w:firstLine="694"/>
              <w:jc w:val="left"/>
              <w:rPr>
                <w:rFonts w:asciiTheme="majorEastAsia" w:eastAsiaTheme="majorEastAsia" w:hAnsiTheme="majorEastAsia" w:cs="宋体"/>
                <w:snapToGrid w:val="0"/>
                <w:kern w:val="0"/>
                <w:szCs w:val="21"/>
              </w:rPr>
            </w:pPr>
            <w:r w:rsidRPr="002C2A4D">
              <w:rPr>
                <w:rFonts w:asciiTheme="majorEastAsia" w:eastAsiaTheme="majorEastAsia" w:hAnsiTheme="majorEastAsia" w:cs="宋体" w:hint="eastAsia"/>
                <w:snapToGrid w:val="0"/>
                <w:kern w:val="0"/>
                <w:szCs w:val="21"/>
              </w:rPr>
              <w:t>工程所使用材料必须是正规厂家生产，具有厂名、厂址和质量合格证的产品</w:t>
            </w:r>
            <w:r w:rsidR="003667D5" w:rsidRPr="002C2A4D">
              <w:rPr>
                <w:rFonts w:asciiTheme="majorEastAsia" w:eastAsiaTheme="majorEastAsia" w:hAnsiTheme="majorEastAsia" w:cs="宋体" w:hint="eastAsia"/>
                <w:snapToGrid w:val="0"/>
                <w:kern w:val="0"/>
                <w:szCs w:val="21"/>
              </w:rPr>
              <w:t>。</w:t>
            </w:r>
          </w:p>
        </w:tc>
      </w:tr>
      <w:tr w:rsidR="00EA6EC1" w:rsidRPr="002C2A4D" w:rsidTr="00D81DE1">
        <w:trPr>
          <w:trHeight w:val="70"/>
        </w:trPr>
        <w:tc>
          <w:tcPr>
            <w:tcW w:w="959" w:type="dxa"/>
            <w:vAlign w:val="center"/>
          </w:tcPr>
          <w:p w:rsidR="000003FF" w:rsidRPr="002C2A4D" w:rsidRDefault="000003FF" w:rsidP="00D81DE1">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1.</w:t>
            </w:r>
            <w:r w:rsidR="003667D5" w:rsidRPr="002C2A4D">
              <w:rPr>
                <w:rFonts w:asciiTheme="majorEastAsia" w:eastAsiaTheme="majorEastAsia" w:hAnsiTheme="majorEastAsia" w:cs="宋体" w:hint="eastAsia"/>
                <w:kern w:val="0"/>
                <w:szCs w:val="21"/>
              </w:rPr>
              <w:t>12</w:t>
            </w:r>
          </w:p>
        </w:tc>
        <w:tc>
          <w:tcPr>
            <w:tcW w:w="1417" w:type="dxa"/>
            <w:vAlign w:val="center"/>
          </w:tcPr>
          <w:p w:rsidR="000003FF" w:rsidRPr="002C2A4D" w:rsidRDefault="00534D02" w:rsidP="00D81DE1">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投标人资质条件和业绩、能力</w:t>
            </w:r>
          </w:p>
        </w:tc>
        <w:tc>
          <w:tcPr>
            <w:tcW w:w="6463" w:type="dxa"/>
            <w:vAlign w:val="center"/>
          </w:tcPr>
          <w:p w:rsidR="000003FF" w:rsidRPr="002C2A4D" w:rsidRDefault="000003FF">
            <w:pPr>
              <w:autoSpaceDE w:val="0"/>
              <w:autoSpaceDN w:val="0"/>
              <w:adjustRightInd w:val="0"/>
              <w:snapToGrid w:val="0"/>
              <w:spacing w:line="400" w:lineRule="exact"/>
              <w:ind w:firstLine="560"/>
              <w:jc w:val="left"/>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本工程施工招标实行资格后审，</w:t>
            </w:r>
            <w:r w:rsidRPr="002C2A4D">
              <w:rPr>
                <w:rFonts w:asciiTheme="majorEastAsia" w:eastAsiaTheme="majorEastAsia" w:hAnsiTheme="majorEastAsia" w:cs="宋体" w:hint="eastAsia"/>
                <w:kern w:val="0"/>
                <w:szCs w:val="21"/>
              </w:rPr>
              <w:t>投标</w:t>
            </w:r>
            <w:r w:rsidRPr="002C2A4D">
              <w:rPr>
                <w:rFonts w:asciiTheme="majorEastAsia" w:eastAsiaTheme="majorEastAsia" w:hAnsiTheme="majorEastAsia" w:cs="宋体" w:hint="eastAsia"/>
                <w:spacing w:val="-1"/>
                <w:kern w:val="0"/>
                <w:szCs w:val="21"/>
              </w:rPr>
              <w:t>人</w:t>
            </w:r>
            <w:r w:rsidRPr="002C2A4D">
              <w:rPr>
                <w:rFonts w:asciiTheme="majorEastAsia" w:eastAsiaTheme="majorEastAsia" w:hAnsiTheme="majorEastAsia" w:cs="宋体" w:hint="eastAsia"/>
                <w:kern w:val="0"/>
                <w:szCs w:val="21"/>
              </w:rPr>
              <w:t>应具备以下资格条件：</w:t>
            </w:r>
          </w:p>
          <w:p w:rsidR="000003FF" w:rsidRPr="002C2A4D" w:rsidRDefault="000003FF" w:rsidP="00AC75A7">
            <w:pPr>
              <w:pStyle w:val="aff0"/>
              <w:numPr>
                <w:ilvl w:val="0"/>
                <w:numId w:val="7"/>
              </w:numPr>
              <w:autoSpaceDE w:val="0"/>
              <w:autoSpaceDN w:val="0"/>
              <w:adjustRightInd w:val="0"/>
              <w:snapToGrid w:val="0"/>
              <w:spacing w:line="400" w:lineRule="exact"/>
              <w:ind w:firstLineChars="0"/>
              <w:jc w:val="left"/>
              <w:rPr>
                <w:rFonts w:asciiTheme="majorEastAsia" w:eastAsiaTheme="majorEastAsia" w:hAnsiTheme="majorEastAsia" w:cs="宋体"/>
                <w:b/>
                <w:szCs w:val="21"/>
              </w:rPr>
            </w:pPr>
            <w:r w:rsidRPr="002C2A4D">
              <w:rPr>
                <w:rFonts w:asciiTheme="majorEastAsia" w:eastAsiaTheme="majorEastAsia" w:hAnsiTheme="majorEastAsia" w:cs="宋体" w:hint="eastAsia"/>
                <w:b/>
                <w:szCs w:val="21"/>
              </w:rPr>
              <w:t>资质条件、营业执照及安全生产条件</w:t>
            </w:r>
          </w:p>
          <w:p w:rsidR="00AC75A7" w:rsidRPr="002C2A4D" w:rsidRDefault="00AC75A7" w:rsidP="00AC75A7">
            <w:pPr>
              <w:autoSpaceDE w:val="0"/>
              <w:autoSpaceDN w:val="0"/>
              <w:adjustRightInd w:val="0"/>
              <w:snapToGrid w:val="0"/>
              <w:spacing w:line="400" w:lineRule="exact"/>
              <w:ind w:left="481" w:firstLineChars="0" w:firstLine="0"/>
              <w:jc w:val="left"/>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（1）</w:t>
            </w:r>
            <w:r w:rsidR="003B7DC1" w:rsidRPr="002C2A4D">
              <w:rPr>
                <w:rFonts w:asciiTheme="majorEastAsia" w:eastAsiaTheme="majorEastAsia" w:hAnsiTheme="majorEastAsia" w:cs="宋体" w:hint="eastAsia"/>
                <w:szCs w:val="21"/>
              </w:rPr>
              <w:t>具备有效的营业执照（须提供有效的营业执照复印件，且必须与原件一致）</w:t>
            </w:r>
            <w:r w:rsidR="00534D02" w:rsidRPr="002C2A4D">
              <w:rPr>
                <w:rFonts w:asciiTheme="majorEastAsia" w:eastAsiaTheme="majorEastAsia" w:hAnsiTheme="majorEastAsia" w:cs="宋体" w:hint="eastAsia"/>
                <w:szCs w:val="21"/>
              </w:rPr>
              <w:t>。</w:t>
            </w:r>
          </w:p>
          <w:p w:rsidR="00AC75A7" w:rsidRPr="002C2A4D" w:rsidRDefault="00AC75A7" w:rsidP="00AC75A7">
            <w:pPr>
              <w:autoSpaceDE w:val="0"/>
              <w:autoSpaceDN w:val="0"/>
              <w:adjustRightInd w:val="0"/>
              <w:snapToGrid w:val="0"/>
              <w:spacing w:line="400" w:lineRule="exact"/>
              <w:ind w:left="481" w:firstLineChars="0" w:firstLine="0"/>
              <w:jc w:val="left"/>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（2）具有履行合同所必需的设备和专业技术能力</w:t>
            </w:r>
            <w:r w:rsidR="00534D02" w:rsidRPr="002C2A4D">
              <w:rPr>
                <w:rFonts w:asciiTheme="majorEastAsia" w:eastAsiaTheme="majorEastAsia" w:hAnsiTheme="majorEastAsia" w:cs="宋体" w:hint="eastAsia"/>
                <w:szCs w:val="21"/>
              </w:rPr>
              <w:t>。</w:t>
            </w:r>
          </w:p>
          <w:p w:rsidR="00534D02" w:rsidRPr="002C2A4D" w:rsidRDefault="000003FF" w:rsidP="00AC75A7">
            <w:pPr>
              <w:autoSpaceDE w:val="0"/>
              <w:autoSpaceDN w:val="0"/>
              <w:adjustRightInd w:val="0"/>
              <w:snapToGrid w:val="0"/>
              <w:spacing w:line="400" w:lineRule="exact"/>
              <w:ind w:left="481" w:firstLineChars="0" w:firstLine="0"/>
              <w:jc w:val="left"/>
              <w:rPr>
                <w:rFonts w:asciiTheme="majorEastAsia" w:eastAsiaTheme="majorEastAsia" w:hAnsiTheme="majorEastAsia" w:cs="宋体"/>
                <w:snapToGrid w:val="0"/>
                <w:kern w:val="0"/>
                <w:szCs w:val="21"/>
              </w:rPr>
            </w:pPr>
            <w:r w:rsidRPr="002C2A4D">
              <w:rPr>
                <w:rFonts w:asciiTheme="majorEastAsia" w:eastAsiaTheme="majorEastAsia" w:hAnsiTheme="majorEastAsia" w:cs="宋体" w:hint="eastAsia"/>
                <w:szCs w:val="21"/>
              </w:rPr>
              <w:t>（</w:t>
            </w:r>
            <w:r w:rsidR="00AC75A7" w:rsidRPr="002C2A4D">
              <w:rPr>
                <w:rFonts w:asciiTheme="majorEastAsia" w:eastAsiaTheme="majorEastAsia" w:hAnsiTheme="majorEastAsia" w:cs="宋体" w:hint="eastAsia"/>
                <w:szCs w:val="21"/>
              </w:rPr>
              <w:t>3</w:t>
            </w:r>
            <w:r w:rsidRPr="002C2A4D">
              <w:rPr>
                <w:rFonts w:asciiTheme="majorEastAsia" w:eastAsiaTheme="majorEastAsia" w:hAnsiTheme="majorEastAsia" w:cs="宋体" w:hint="eastAsia"/>
                <w:szCs w:val="21"/>
              </w:rPr>
              <w:t>）</w:t>
            </w:r>
            <w:r w:rsidR="00534D02" w:rsidRPr="002C2A4D">
              <w:rPr>
                <w:rFonts w:asciiTheme="majorEastAsia" w:eastAsiaTheme="majorEastAsia" w:hAnsiTheme="majorEastAsia" w:cs="宋体" w:hint="eastAsia"/>
                <w:szCs w:val="21"/>
              </w:rPr>
              <w:t>若</w:t>
            </w:r>
            <w:r w:rsidRPr="002C2A4D">
              <w:rPr>
                <w:rFonts w:asciiTheme="majorEastAsia" w:eastAsiaTheme="majorEastAsia" w:hAnsiTheme="majorEastAsia" w:cs="宋体" w:hint="eastAsia"/>
                <w:szCs w:val="21"/>
              </w:rPr>
              <w:t>投标人</w:t>
            </w:r>
            <w:r w:rsidRPr="002C2A4D">
              <w:rPr>
                <w:rFonts w:asciiTheme="majorEastAsia" w:eastAsiaTheme="majorEastAsia" w:hAnsiTheme="majorEastAsia" w:cs="宋体" w:hint="eastAsia"/>
                <w:snapToGrid w:val="0"/>
                <w:kern w:val="0"/>
                <w:szCs w:val="21"/>
              </w:rPr>
              <w:t>具备</w:t>
            </w:r>
            <w:r w:rsidR="00084FE2" w:rsidRPr="002C2A4D">
              <w:rPr>
                <w:rFonts w:asciiTheme="majorEastAsia" w:eastAsiaTheme="majorEastAsia" w:hAnsiTheme="majorEastAsia" w:cs="宋体" w:hint="eastAsia"/>
                <w:snapToGrid w:val="0"/>
                <w:kern w:val="0"/>
                <w:szCs w:val="21"/>
              </w:rPr>
              <w:t>施工总承包建筑工程叁级或专业承包建筑装修装饰工程贰级</w:t>
            </w:r>
            <w:r w:rsidR="00534D02" w:rsidRPr="002C2A4D">
              <w:rPr>
                <w:rFonts w:asciiTheme="majorEastAsia" w:eastAsiaTheme="majorEastAsia" w:hAnsiTheme="majorEastAsia" w:cs="宋体" w:hint="eastAsia"/>
                <w:snapToGrid w:val="0"/>
                <w:kern w:val="0"/>
                <w:szCs w:val="21"/>
              </w:rPr>
              <w:t>资质以上</w:t>
            </w:r>
            <w:r w:rsidR="00084FE2" w:rsidRPr="002C2A4D">
              <w:rPr>
                <w:rFonts w:asciiTheme="majorEastAsia" w:eastAsiaTheme="majorEastAsia" w:hAnsiTheme="majorEastAsia" w:cs="宋体" w:hint="eastAsia"/>
                <w:snapToGrid w:val="0"/>
                <w:kern w:val="0"/>
                <w:szCs w:val="21"/>
              </w:rPr>
              <w:t>的，同等条件下优先考虑。</w:t>
            </w:r>
          </w:p>
          <w:p w:rsidR="000003FF" w:rsidRPr="002C2A4D" w:rsidRDefault="000003FF" w:rsidP="00534D02">
            <w:pPr>
              <w:autoSpaceDE w:val="0"/>
              <w:autoSpaceDN w:val="0"/>
              <w:adjustRightInd w:val="0"/>
              <w:snapToGrid w:val="0"/>
              <w:spacing w:line="400" w:lineRule="exact"/>
              <w:ind w:leftChars="172" w:left="482" w:firstLine="560"/>
              <w:jc w:val="left"/>
              <w:rPr>
                <w:rFonts w:asciiTheme="majorEastAsia" w:eastAsiaTheme="majorEastAsia" w:hAnsiTheme="majorEastAsia" w:cs="宋体"/>
                <w:szCs w:val="21"/>
              </w:rPr>
            </w:pPr>
            <w:r w:rsidRPr="002C2A4D">
              <w:rPr>
                <w:rFonts w:asciiTheme="majorEastAsia" w:eastAsiaTheme="majorEastAsia" w:hAnsiTheme="majorEastAsia" w:cs="宋体" w:hint="eastAsia"/>
                <w:snapToGrid w:val="0"/>
                <w:kern w:val="0"/>
                <w:szCs w:val="21"/>
              </w:rPr>
              <w:t>外地施工企业须同时具备有效的分支机构</w:t>
            </w:r>
            <w:proofErr w:type="gramStart"/>
            <w:r w:rsidRPr="002C2A4D">
              <w:rPr>
                <w:rFonts w:asciiTheme="majorEastAsia" w:eastAsiaTheme="majorEastAsia" w:hAnsiTheme="majorEastAsia" w:cs="宋体" w:hint="eastAsia"/>
                <w:snapToGrid w:val="0"/>
                <w:kern w:val="0"/>
                <w:szCs w:val="21"/>
              </w:rPr>
              <w:t>入渝登记</w:t>
            </w:r>
            <w:proofErr w:type="gramEnd"/>
            <w:r w:rsidRPr="002C2A4D">
              <w:rPr>
                <w:rFonts w:asciiTheme="majorEastAsia" w:eastAsiaTheme="majorEastAsia" w:hAnsiTheme="majorEastAsia" w:cs="宋体" w:hint="eastAsia"/>
                <w:snapToGrid w:val="0"/>
                <w:kern w:val="0"/>
                <w:szCs w:val="21"/>
              </w:rPr>
              <w:t>备案信息）</w:t>
            </w:r>
            <w:r w:rsidR="00534D02" w:rsidRPr="002C2A4D">
              <w:rPr>
                <w:rFonts w:asciiTheme="majorEastAsia" w:eastAsiaTheme="majorEastAsia" w:hAnsiTheme="majorEastAsia" w:cs="宋体" w:hint="eastAsia"/>
                <w:snapToGrid w:val="0"/>
                <w:kern w:val="0"/>
                <w:szCs w:val="21"/>
              </w:rPr>
              <w:t>。</w:t>
            </w:r>
          </w:p>
          <w:p w:rsidR="000003FF" w:rsidRPr="002C2A4D" w:rsidRDefault="003068E2" w:rsidP="00F4030D">
            <w:pPr>
              <w:autoSpaceDE w:val="0"/>
              <w:autoSpaceDN w:val="0"/>
              <w:adjustRightInd w:val="0"/>
              <w:snapToGrid w:val="0"/>
              <w:spacing w:line="400" w:lineRule="exact"/>
              <w:ind w:firstLineChars="198" w:firstLine="557"/>
              <w:jc w:val="left"/>
              <w:rPr>
                <w:rFonts w:asciiTheme="majorEastAsia" w:eastAsiaTheme="majorEastAsia" w:hAnsiTheme="majorEastAsia" w:cs="宋体"/>
                <w:b/>
                <w:szCs w:val="21"/>
              </w:rPr>
            </w:pPr>
            <w:r w:rsidRPr="002C2A4D">
              <w:rPr>
                <w:rFonts w:asciiTheme="majorEastAsia" w:eastAsiaTheme="majorEastAsia" w:hAnsiTheme="majorEastAsia" w:cs="宋体" w:hint="eastAsia"/>
                <w:b/>
                <w:szCs w:val="21"/>
              </w:rPr>
              <w:t>2</w:t>
            </w:r>
            <w:r w:rsidR="000003FF" w:rsidRPr="002C2A4D">
              <w:rPr>
                <w:rFonts w:asciiTheme="majorEastAsia" w:eastAsiaTheme="majorEastAsia" w:hAnsiTheme="majorEastAsia" w:cs="宋体" w:hint="eastAsia"/>
                <w:b/>
                <w:szCs w:val="21"/>
              </w:rPr>
              <w:t>.业绩要求</w:t>
            </w:r>
          </w:p>
          <w:p w:rsidR="000003FF" w:rsidRPr="002C2A4D" w:rsidRDefault="000003FF" w:rsidP="00534D02">
            <w:pPr>
              <w:tabs>
                <w:tab w:val="left" w:pos="3840"/>
                <w:tab w:val="left" w:pos="5300"/>
              </w:tabs>
              <w:autoSpaceDE w:val="0"/>
              <w:autoSpaceDN w:val="0"/>
              <w:adjustRightInd w:val="0"/>
              <w:snapToGrid w:val="0"/>
              <w:spacing w:line="400" w:lineRule="exact"/>
              <w:ind w:firstLine="560"/>
              <w:jc w:val="left"/>
              <w:rPr>
                <w:rFonts w:asciiTheme="majorEastAsia" w:eastAsiaTheme="majorEastAsia" w:hAnsiTheme="majorEastAsia" w:cs="宋体"/>
                <w:kern w:val="0"/>
                <w:szCs w:val="21"/>
              </w:rPr>
            </w:pPr>
            <w:r w:rsidRPr="002C2A4D">
              <w:rPr>
                <w:rFonts w:asciiTheme="majorEastAsia" w:eastAsiaTheme="majorEastAsia" w:hAnsiTheme="majorEastAsia" w:cs="宋体" w:hint="eastAsia"/>
                <w:snapToGrid w:val="0"/>
                <w:kern w:val="0"/>
                <w:szCs w:val="21"/>
              </w:rPr>
              <w:t>201</w:t>
            </w:r>
            <w:r w:rsidR="003068E2" w:rsidRPr="002C2A4D">
              <w:rPr>
                <w:rFonts w:asciiTheme="majorEastAsia" w:eastAsiaTheme="majorEastAsia" w:hAnsiTheme="majorEastAsia" w:cs="宋体" w:hint="eastAsia"/>
                <w:snapToGrid w:val="0"/>
                <w:kern w:val="0"/>
                <w:szCs w:val="21"/>
              </w:rPr>
              <w:t>6</w:t>
            </w:r>
            <w:r w:rsidRPr="002C2A4D">
              <w:rPr>
                <w:rFonts w:asciiTheme="majorEastAsia" w:eastAsiaTheme="majorEastAsia" w:hAnsiTheme="majorEastAsia" w:cs="宋体" w:hint="eastAsia"/>
                <w:snapToGrid w:val="0"/>
                <w:kern w:val="0"/>
                <w:szCs w:val="21"/>
              </w:rPr>
              <w:t>年1月1日至今</w:t>
            </w:r>
            <w:r w:rsidRPr="002C2A4D">
              <w:rPr>
                <w:rFonts w:asciiTheme="majorEastAsia" w:eastAsiaTheme="majorEastAsia" w:hAnsiTheme="majorEastAsia" w:cs="宋体" w:hint="eastAsia"/>
                <w:kern w:val="0"/>
                <w:szCs w:val="21"/>
              </w:rPr>
              <w:t>完成</w:t>
            </w:r>
            <w:r w:rsidR="003068E2" w:rsidRPr="002C2A4D">
              <w:rPr>
                <w:rFonts w:asciiTheme="majorEastAsia" w:eastAsiaTheme="majorEastAsia" w:hAnsiTheme="majorEastAsia" w:cs="宋体" w:hint="eastAsia"/>
                <w:kern w:val="0"/>
                <w:szCs w:val="21"/>
              </w:rPr>
              <w:t>的</w:t>
            </w:r>
            <w:r w:rsidR="00874E57" w:rsidRPr="002C2A4D">
              <w:rPr>
                <w:rFonts w:asciiTheme="majorEastAsia" w:eastAsiaTheme="majorEastAsia" w:hAnsiTheme="majorEastAsia" w:cs="宋体" w:hint="eastAsia"/>
                <w:kern w:val="0"/>
                <w:szCs w:val="21"/>
              </w:rPr>
              <w:t>类似</w:t>
            </w:r>
            <w:r w:rsidR="003068E2" w:rsidRPr="002C2A4D">
              <w:rPr>
                <w:rFonts w:asciiTheme="majorEastAsia" w:eastAsiaTheme="majorEastAsia" w:hAnsiTheme="majorEastAsia" w:cs="宋体" w:hint="eastAsia"/>
                <w:kern w:val="0"/>
                <w:szCs w:val="21"/>
              </w:rPr>
              <w:t>改造工程，</w:t>
            </w:r>
            <w:r w:rsidRPr="002C2A4D">
              <w:rPr>
                <w:rFonts w:asciiTheme="majorEastAsia" w:eastAsiaTheme="majorEastAsia" w:hAnsiTheme="majorEastAsia" w:cs="宋体" w:hint="eastAsia"/>
                <w:szCs w:val="21"/>
              </w:rPr>
              <w:t>须提供业绩的施工</w:t>
            </w:r>
            <w:r w:rsidRPr="002C2A4D">
              <w:rPr>
                <w:rFonts w:asciiTheme="majorEastAsia" w:eastAsiaTheme="majorEastAsia" w:hAnsiTheme="majorEastAsia" w:cs="宋体" w:hint="eastAsia"/>
                <w:kern w:val="0"/>
                <w:szCs w:val="21"/>
              </w:rPr>
              <w:t>合同</w:t>
            </w:r>
            <w:r w:rsidR="003068E2" w:rsidRPr="002C2A4D">
              <w:rPr>
                <w:rFonts w:asciiTheme="majorEastAsia" w:eastAsiaTheme="majorEastAsia" w:hAnsiTheme="majorEastAsia" w:cs="宋体" w:hint="eastAsia"/>
                <w:kern w:val="0"/>
                <w:szCs w:val="21"/>
              </w:rPr>
              <w:t>复印件并加盖鲜章，</w:t>
            </w:r>
            <w:r w:rsidRPr="002C2A4D">
              <w:rPr>
                <w:rFonts w:asciiTheme="majorEastAsia" w:eastAsiaTheme="majorEastAsia" w:hAnsiTheme="majorEastAsia" w:cs="宋体" w:hint="eastAsia"/>
                <w:kern w:val="0"/>
                <w:szCs w:val="21"/>
              </w:rPr>
              <w:t>且必须与原件一致</w:t>
            </w:r>
            <w:r w:rsidR="003068E2" w:rsidRPr="002C2A4D">
              <w:rPr>
                <w:rFonts w:asciiTheme="majorEastAsia" w:eastAsiaTheme="majorEastAsia" w:hAnsiTheme="majorEastAsia" w:cs="宋体" w:hint="eastAsia"/>
                <w:kern w:val="0"/>
                <w:szCs w:val="21"/>
              </w:rPr>
              <w:t>。</w:t>
            </w:r>
          </w:p>
        </w:tc>
      </w:tr>
      <w:tr w:rsidR="00EA6EC1" w:rsidRPr="002C2A4D" w:rsidTr="00D81DE1">
        <w:trPr>
          <w:trHeight w:val="20"/>
        </w:trPr>
        <w:tc>
          <w:tcPr>
            <w:tcW w:w="959" w:type="dxa"/>
            <w:vAlign w:val="center"/>
          </w:tcPr>
          <w:p w:rsidR="000003FF" w:rsidRPr="002C2A4D" w:rsidRDefault="000003FF" w:rsidP="00D81DE1">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1.</w:t>
            </w:r>
            <w:r w:rsidR="003667D5" w:rsidRPr="002C2A4D">
              <w:rPr>
                <w:rFonts w:asciiTheme="majorEastAsia" w:eastAsiaTheme="majorEastAsia" w:hAnsiTheme="majorEastAsia" w:cs="宋体" w:hint="eastAsia"/>
                <w:kern w:val="0"/>
                <w:szCs w:val="21"/>
              </w:rPr>
              <w:t>13</w:t>
            </w:r>
          </w:p>
        </w:tc>
        <w:tc>
          <w:tcPr>
            <w:tcW w:w="1417" w:type="dxa"/>
            <w:vAlign w:val="center"/>
          </w:tcPr>
          <w:p w:rsidR="000003FF" w:rsidRPr="002C2A4D" w:rsidRDefault="000003FF" w:rsidP="00D81DE1">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是否接受联合体投标</w:t>
            </w:r>
          </w:p>
        </w:tc>
        <w:tc>
          <w:tcPr>
            <w:tcW w:w="6463" w:type="dxa"/>
            <w:vAlign w:val="center"/>
          </w:tcPr>
          <w:p w:rsidR="000003FF" w:rsidRPr="002C2A4D" w:rsidRDefault="000003FF">
            <w:pPr>
              <w:snapToGrid w:val="0"/>
              <w:spacing w:line="400" w:lineRule="exact"/>
              <w:ind w:firstLine="560"/>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不接受</w:t>
            </w:r>
          </w:p>
        </w:tc>
      </w:tr>
      <w:tr w:rsidR="00EA6EC1" w:rsidRPr="002C2A4D" w:rsidTr="00D81DE1">
        <w:trPr>
          <w:trHeight w:val="20"/>
        </w:trPr>
        <w:tc>
          <w:tcPr>
            <w:tcW w:w="959" w:type="dxa"/>
            <w:vAlign w:val="center"/>
          </w:tcPr>
          <w:p w:rsidR="000003FF" w:rsidRPr="002C2A4D" w:rsidRDefault="000003FF" w:rsidP="00D81DE1">
            <w:pPr>
              <w:snapToGrid w:val="0"/>
              <w:spacing w:line="400" w:lineRule="exact"/>
              <w:ind w:firstLineChars="0" w:firstLine="0"/>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lastRenderedPageBreak/>
              <w:t>1.</w:t>
            </w:r>
            <w:r w:rsidR="003667D5" w:rsidRPr="002C2A4D">
              <w:rPr>
                <w:rFonts w:asciiTheme="majorEastAsia" w:eastAsiaTheme="majorEastAsia" w:hAnsiTheme="majorEastAsia" w:cs="宋体" w:hint="eastAsia"/>
                <w:kern w:val="0"/>
                <w:szCs w:val="21"/>
              </w:rPr>
              <w:t>14</w:t>
            </w:r>
          </w:p>
        </w:tc>
        <w:tc>
          <w:tcPr>
            <w:tcW w:w="1417" w:type="dxa"/>
            <w:vAlign w:val="center"/>
          </w:tcPr>
          <w:p w:rsidR="000003FF" w:rsidRPr="002C2A4D" w:rsidRDefault="000003FF" w:rsidP="00D81DE1">
            <w:pPr>
              <w:snapToGrid w:val="0"/>
              <w:spacing w:line="400" w:lineRule="exact"/>
              <w:ind w:firstLineChars="0" w:firstLine="0"/>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踏勘现场</w:t>
            </w:r>
          </w:p>
        </w:tc>
        <w:tc>
          <w:tcPr>
            <w:tcW w:w="6463" w:type="dxa"/>
            <w:vAlign w:val="center"/>
          </w:tcPr>
          <w:p w:rsidR="000003FF" w:rsidRPr="002C2A4D" w:rsidRDefault="000003FF" w:rsidP="005C7A57">
            <w:pPr>
              <w:snapToGrid w:val="0"/>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时间：</w:t>
            </w:r>
            <w:r w:rsidR="00086A38" w:rsidRPr="002C2A4D">
              <w:rPr>
                <w:rFonts w:asciiTheme="majorEastAsia" w:eastAsiaTheme="majorEastAsia" w:hAnsiTheme="majorEastAsia" w:cs="宋体" w:hint="eastAsia"/>
                <w:b/>
                <w:szCs w:val="21"/>
                <w:u w:val="single"/>
              </w:rPr>
              <w:t>201</w:t>
            </w:r>
            <w:r w:rsidR="005C7A57" w:rsidRPr="002C2A4D">
              <w:rPr>
                <w:rFonts w:asciiTheme="majorEastAsia" w:eastAsiaTheme="majorEastAsia" w:hAnsiTheme="majorEastAsia" w:cs="宋体" w:hint="eastAsia"/>
                <w:b/>
                <w:szCs w:val="21"/>
                <w:u w:val="single"/>
              </w:rPr>
              <w:t>9</w:t>
            </w:r>
            <w:r w:rsidR="00086A38" w:rsidRPr="002C2A4D">
              <w:rPr>
                <w:rFonts w:asciiTheme="majorEastAsia" w:eastAsiaTheme="majorEastAsia" w:hAnsiTheme="majorEastAsia" w:cs="宋体" w:hint="eastAsia"/>
                <w:b/>
                <w:szCs w:val="21"/>
                <w:u w:val="single"/>
              </w:rPr>
              <w:t>年1月</w:t>
            </w:r>
            <w:r w:rsidR="000370CE">
              <w:rPr>
                <w:rFonts w:asciiTheme="majorEastAsia" w:eastAsiaTheme="majorEastAsia" w:hAnsiTheme="majorEastAsia" w:cs="宋体" w:hint="eastAsia"/>
                <w:b/>
                <w:szCs w:val="21"/>
                <w:u w:val="single"/>
              </w:rPr>
              <w:t>3</w:t>
            </w:r>
            <w:r w:rsidR="00086A38" w:rsidRPr="002C2A4D">
              <w:rPr>
                <w:rFonts w:asciiTheme="majorEastAsia" w:eastAsiaTheme="majorEastAsia" w:hAnsiTheme="majorEastAsia" w:cs="宋体" w:hint="eastAsia"/>
                <w:b/>
                <w:szCs w:val="21"/>
                <w:u w:val="single"/>
              </w:rPr>
              <w:t>日</w:t>
            </w:r>
            <w:r w:rsidR="000370CE">
              <w:rPr>
                <w:rFonts w:asciiTheme="majorEastAsia" w:eastAsiaTheme="majorEastAsia" w:hAnsiTheme="majorEastAsia" w:cs="宋体" w:hint="eastAsia"/>
                <w:b/>
                <w:szCs w:val="21"/>
                <w:u w:val="single"/>
              </w:rPr>
              <w:t>9:00</w:t>
            </w:r>
            <w:r w:rsidR="00086A38" w:rsidRPr="002C2A4D">
              <w:rPr>
                <w:rFonts w:asciiTheme="majorEastAsia" w:eastAsiaTheme="majorEastAsia" w:hAnsiTheme="majorEastAsia" w:cs="宋体" w:hint="eastAsia"/>
                <w:b/>
                <w:szCs w:val="21"/>
                <w:u w:val="single"/>
              </w:rPr>
              <w:t>至2019年1月</w:t>
            </w:r>
            <w:r w:rsidR="0012223E" w:rsidRPr="002C2A4D">
              <w:rPr>
                <w:rFonts w:asciiTheme="majorEastAsia" w:eastAsiaTheme="majorEastAsia" w:hAnsiTheme="majorEastAsia" w:cs="宋体" w:hint="eastAsia"/>
                <w:b/>
                <w:szCs w:val="21"/>
                <w:u w:val="single"/>
              </w:rPr>
              <w:t>7</w:t>
            </w:r>
            <w:r w:rsidR="00086A38" w:rsidRPr="002C2A4D">
              <w:rPr>
                <w:rFonts w:asciiTheme="majorEastAsia" w:eastAsiaTheme="majorEastAsia" w:hAnsiTheme="majorEastAsia" w:cs="宋体" w:hint="eastAsia"/>
                <w:b/>
                <w:szCs w:val="21"/>
                <w:u w:val="single"/>
              </w:rPr>
              <w:t>日11：30</w:t>
            </w:r>
            <w:r w:rsidRPr="002C2A4D">
              <w:rPr>
                <w:rFonts w:asciiTheme="majorEastAsia" w:eastAsiaTheme="majorEastAsia" w:hAnsiTheme="majorEastAsia" w:cs="宋体" w:hint="eastAsia"/>
                <w:szCs w:val="21"/>
              </w:rPr>
              <w:t>，由投标人</w:t>
            </w:r>
            <w:r w:rsidR="00BD67A0" w:rsidRPr="002C2A4D">
              <w:rPr>
                <w:rFonts w:asciiTheme="majorEastAsia" w:eastAsiaTheme="majorEastAsia" w:hAnsiTheme="majorEastAsia" w:cs="宋体" w:hint="eastAsia"/>
                <w:szCs w:val="21"/>
              </w:rPr>
              <w:t>在购买招标文件的同时</w:t>
            </w:r>
            <w:r w:rsidR="004B7316" w:rsidRPr="002C2A4D">
              <w:rPr>
                <w:rFonts w:asciiTheme="majorEastAsia" w:eastAsiaTheme="majorEastAsia" w:hAnsiTheme="majorEastAsia" w:cs="宋体" w:hint="eastAsia"/>
                <w:szCs w:val="21"/>
              </w:rPr>
              <w:t>联系</w:t>
            </w:r>
            <w:r w:rsidR="001D169B" w:rsidRPr="002C2A4D">
              <w:rPr>
                <w:rFonts w:asciiTheme="majorEastAsia" w:eastAsiaTheme="majorEastAsia" w:hAnsiTheme="majorEastAsia" w:cs="宋体" w:hint="eastAsia"/>
                <w:szCs w:val="21"/>
              </w:rPr>
              <w:t>后勤保障处</w:t>
            </w:r>
            <w:r w:rsidRPr="002C2A4D">
              <w:rPr>
                <w:rFonts w:asciiTheme="majorEastAsia" w:eastAsiaTheme="majorEastAsia" w:hAnsiTheme="majorEastAsia" w:cs="宋体" w:hint="eastAsia"/>
                <w:szCs w:val="21"/>
              </w:rPr>
              <w:t>踏勘现场</w:t>
            </w:r>
            <w:r w:rsidR="004B7316" w:rsidRPr="002C2A4D">
              <w:rPr>
                <w:rFonts w:asciiTheme="majorEastAsia" w:eastAsiaTheme="majorEastAsia" w:hAnsiTheme="majorEastAsia" w:cs="宋体" w:hint="eastAsia"/>
                <w:szCs w:val="21"/>
              </w:rPr>
              <w:t>。</w:t>
            </w:r>
          </w:p>
          <w:p w:rsidR="00046DD9" w:rsidRPr="002C2A4D" w:rsidRDefault="00046DD9" w:rsidP="00046DD9">
            <w:pPr>
              <w:snapToGrid w:val="0"/>
              <w:spacing w:line="400" w:lineRule="exact"/>
              <w:ind w:firstLineChars="0" w:firstLine="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 xml:space="preserve">    联系人：</w:t>
            </w:r>
            <w:r w:rsidRPr="002C2A4D">
              <w:rPr>
                <w:rFonts w:asciiTheme="majorEastAsia" w:eastAsiaTheme="majorEastAsia" w:hAnsiTheme="majorEastAsia" w:cs="宋体" w:hint="eastAsia"/>
                <w:szCs w:val="21"/>
                <w:u w:val="single"/>
              </w:rPr>
              <w:t>周老师</w:t>
            </w:r>
            <w:bookmarkStart w:id="95" w:name="_GoBack"/>
            <w:bookmarkEnd w:id="95"/>
          </w:p>
          <w:p w:rsidR="00046DD9" w:rsidRPr="002C2A4D" w:rsidRDefault="00046DD9" w:rsidP="00046DD9">
            <w:pPr>
              <w:snapToGrid w:val="0"/>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联系电话：</w:t>
            </w:r>
            <w:r w:rsidRPr="002C2A4D">
              <w:rPr>
                <w:rFonts w:asciiTheme="majorEastAsia" w:eastAsiaTheme="majorEastAsia" w:hAnsiTheme="majorEastAsia" w:cs="宋体" w:hint="eastAsia"/>
                <w:szCs w:val="21"/>
                <w:u w:val="single"/>
              </w:rPr>
              <w:t>88960871</w:t>
            </w:r>
          </w:p>
          <w:p w:rsidR="00046DD9" w:rsidRPr="002C2A4D" w:rsidRDefault="00046DD9" w:rsidP="00046DD9">
            <w:pPr>
              <w:snapToGrid w:val="0"/>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办公地点：行政楼1楼正大门靠湖一边办公室</w:t>
            </w:r>
          </w:p>
        </w:tc>
      </w:tr>
      <w:tr w:rsidR="00EA6EC1" w:rsidRPr="002C2A4D" w:rsidTr="00D81DE1">
        <w:trPr>
          <w:trHeight w:val="20"/>
        </w:trPr>
        <w:tc>
          <w:tcPr>
            <w:tcW w:w="959" w:type="dxa"/>
            <w:vAlign w:val="center"/>
          </w:tcPr>
          <w:p w:rsidR="000003FF" w:rsidRPr="002C2A4D" w:rsidRDefault="000003FF" w:rsidP="00D81DE1">
            <w:pPr>
              <w:snapToGrid w:val="0"/>
              <w:spacing w:line="400" w:lineRule="exact"/>
              <w:ind w:firstLineChars="0" w:firstLine="0"/>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1.</w:t>
            </w:r>
            <w:r w:rsidR="003667D5" w:rsidRPr="002C2A4D">
              <w:rPr>
                <w:rFonts w:asciiTheme="majorEastAsia" w:eastAsiaTheme="majorEastAsia" w:hAnsiTheme="majorEastAsia" w:cs="宋体" w:hint="eastAsia"/>
                <w:kern w:val="0"/>
                <w:szCs w:val="21"/>
              </w:rPr>
              <w:t>15</w:t>
            </w:r>
          </w:p>
        </w:tc>
        <w:tc>
          <w:tcPr>
            <w:tcW w:w="1417" w:type="dxa"/>
            <w:vAlign w:val="center"/>
          </w:tcPr>
          <w:p w:rsidR="000003FF" w:rsidRPr="002C2A4D" w:rsidRDefault="000003FF" w:rsidP="00D81DE1">
            <w:pPr>
              <w:snapToGrid w:val="0"/>
              <w:spacing w:line="400" w:lineRule="exact"/>
              <w:ind w:firstLineChars="0" w:firstLine="0"/>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投标预备会</w:t>
            </w:r>
          </w:p>
        </w:tc>
        <w:tc>
          <w:tcPr>
            <w:tcW w:w="6463" w:type="dxa"/>
            <w:vAlign w:val="center"/>
          </w:tcPr>
          <w:p w:rsidR="000003FF" w:rsidRPr="002C2A4D" w:rsidRDefault="000003FF">
            <w:pPr>
              <w:snapToGrid w:val="0"/>
              <w:spacing w:line="400" w:lineRule="exact"/>
              <w:ind w:firstLine="560"/>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不召开</w:t>
            </w:r>
          </w:p>
        </w:tc>
      </w:tr>
      <w:tr w:rsidR="00EA6EC1" w:rsidRPr="002C2A4D" w:rsidTr="00D81DE1">
        <w:trPr>
          <w:trHeight w:val="20"/>
        </w:trPr>
        <w:tc>
          <w:tcPr>
            <w:tcW w:w="959" w:type="dxa"/>
            <w:vAlign w:val="center"/>
          </w:tcPr>
          <w:p w:rsidR="000003FF" w:rsidRPr="002C2A4D" w:rsidRDefault="000003FF" w:rsidP="00D81DE1">
            <w:pPr>
              <w:snapToGrid w:val="0"/>
              <w:spacing w:line="400" w:lineRule="exact"/>
              <w:ind w:firstLineChars="0" w:firstLine="0"/>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2.1</w:t>
            </w:r>
          </w:p>
        </w:tc>
        <w:tc>
          <w:tcPr>
            <w:tcW w:w="1417" w:type="dxa"/>
            <w:vAlign w:val="center"/>
          </w:tcPr>
          <w:p w:rsidR="000003FF" w:rsidRPr="002C2A4D" w:rsidRDefault="000003FF" w:rsidP="00D81DE1">
            <w:pPr>
              <w:snapToGrid w:val="0"/>
              <w:spacing w:line="400" w:lineRule="exact"/>
              <w:ind w:firstLineChars="0" w:firstLine="0"/>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构成招标文件的其他材料</w:t>
            </w:r>
          </w:p>
        </w:tc>
        <w:tc>
          <w:tcPr>
            <w:tcW w:w="6463" w:type="dxa"/>
            <w:vAlign w:val="center"/>
          </w:tcPr>
          <w:p w:rsidR="000003FF" w:rsidRPr="002C2A4D" w:rsidRDefault="000003FF">
            <w:pPr>
              <w:snapToGrid w:val="0"/>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招标人发出的答疑</w:t>
            </w:r>
            <w:r w:rsidR="00874E57" w:rsidRPr="002C2A4D">
              <w:rPr>
                <w:rFonts w:asciiTheme="majorEastAsia" w:eastAsiaTheme="majorEastAsia" w:hAnsiTheme="majorEastAsia" w:cs="宋体" w:hint="eastAsia"/>
                <w:szCs w:val="21"/>
              </w:rPr>
              <w:t>公告</w:t>
            </w:r>
            <w:r w:rsidRPr="002C2A4D">
              <w:rPr>
                <w:rFonts w:asciiTheme="majorEastAsia" w:eastAsiaTheme="majorEastAsia" w:hAnsiTheme="majorEastAsia" w:cs="宋体" w:hint="eastAsia"/>
                <w:szCs w:val="21"/>
              </w:rPr>
              <w:t>及</w:t>
            </w:r>
            <w:proofErr w:type="gramStart"/>
            <w:r w:rsidRPr="002C2A4D">
              <w:rPr>
                <w:rFonts w:asciiTheme="majorEastAsia" w:eastAsiaTheme="majorEastAsia" w:hAnsiTheme="majorEastAsia" w:cs="宋体" w:hint="eastAsia"/>
                <w:szCs w:val="21"/>
              </w:rPr>
              <w:t>补遗书</w:t>
            </w:r>
            <w:proofErr w:type="gramEnd"/>
          </w:p>
        </w:tc>
      </w:tr>
      <w:tr w:rsidR="00EA6EC1" w:rsidRPr="002C2A4D" w:rsidTr="00D81DE1">
        <w:trPr>
          <w:trHeight w:val="20"/>
        </w:trPr>
        <w:tc>
          <w:tcPr>
            <w:tcW w:w="959" w:type="dxa"/>
            <w:vAlign w:val="center"/>
          </w:tcPr>
          <w:p w:rsidR="000003FF" w:rsidRPr="002C2A4D" w:rsidRDefault="000003FF" w:rsidP="00D81DE1">
            <w:pPr>
              <w:snapToGrid w:val="0"/>
              <w:spacing w:line="400" w:lineRule="exact"/>
              <w:ind w:firstLineChars="0" w:firstLine="0"/>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2.2.1</w:t>
            </w:r>
          </w:p>
        </w:tc>
        <w:tc>
          <w:tcPr>
            <w:tcW w:w="1417" w:type="dxa"/>
            <w:vAlign w:val="center"/>
          </w:tcPr>
          <w:p w:rsidR="000003FF" w:rsidRPr="002C2A4D" w:rsidRDefault="000003FF" w:rsidP="00D81DE1">
            <w:pPr>
              <w:snapToGrid w:val="0"/>
              <w:spacing w:line="400" w:lineRule="exact"/>
              <w:ind w:firstLineChars="0" w:firstLine="0"/>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投标人质疑招标文件的截止时间</w:t>
            </w:r>
          </w:p>
        </w:tc>
        <w:tc>
          <w:tcPr>
            <w:tcW w:w="6463" w:type="dxa"/>
            <w:vAlign w:val="center"/>
          </w:tcPr>
          <w:p w:rsidR="000003FF" w:rsidRPr="002C2A4D" w:rsidRDefault="000003FF" w:rsidP="00B343AB">
            <w:pPr>
              <w:snapToGrid w:val="0"/>
              <w:spacing w:line="400" w:lineRule="exact"/>
              <w:ind w:firstLineChars="163" w:firstLine="456"/>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投标人在收到招标文件后，应仔细检查招标文件的所有内容，如有残缺或文字表述不清，图纸尺寸标注不明以及存在错、碰、漏、缺、概念模糊和有可能出现歧义或理解上的偏差的内容等应在</w:t>
            </w:r>
            <w:r w:rsidR="00BB239A" w:rsidRPr="002C2A4D">
              <w:rPr>
                <w:rFonts w:asciiTheme="majorEastAsia" w:eastAsiaTheme="majorEastAsia" w:hAnsiTheme="majorEastAsia" w:cs="宋体" w:hint="eastAsia"/>
                <w:b/>
                <w:kern w:val="0"/>
                <w:szCs w:val="21"/>
                <w:u w:val="single"/>
              </w:rPr>
              <w:t>201</w:t>
            </w:r>
            <w:r w:rsidR="00282CF4" w:rsidRPr="002C2A4D">
              <w:rPr>
                <w:rFonts w:asciiTheme="majorEastAsia" w:eastAsiaTheme="majorEastAsia" w:hAnsiTheme="majorEastAsia" w:cs="宋体" w:hint="eastAsia"/>
                <w:b/>
                <w:kern w:val="0"/>
                <w:szCs w:val="21"/>
                <w:u w:val="single"/>
              </w:rPr>
              <w:t>9</w:t>
            </w:r>
            <w:r w:rsidR="00301771" w:rsidRPr="002C2A4D">
              <w:rPr>
                <w:rFonts w:asciiTheme="majorEastAsia" w:eastAsiaTheme="majorEastAsia" w:hAnsiTheme="majorEastAsia" w:cs="宋体" w:hint="eastAsia"/>
                <w:b/>
                <w:kern w:val="0"/>
                <w:szCs w:val="21"/>
                <w:u w:val="single"/>
              </w:rPr>
              <w:t>年</w:t>
            </w:r>
            <w:r w:rsidR="00086A38" w:rsidRPr="002C2A4D">
              <w:rPr>
                <w:rFonts w:asciiTheme="majorEastAsia" w:eastAsiaTheme="majorEastAsia" w:hAnsiTheme="majorEastAsia" w:cs="宋体" w:hint="eastAsia"/>
                <w:b/>
                <w:kern w:val="0"/>
                <w:szCs w:val="21"/>
                <w:u w:val="single"/>
              </w:rPr>
              <w:t>1</w:t>
            </w:r>
            <w:r w:rsidR="00301771" w:rsidRPr="002C2A4D">
              <w:rPr>
                <w:rFonts w:asciiTheme="majorEastAsia" w:eastAsiaTheme="majorEastAsia" w:hAnsiTheme="majorEastAsia" w:cs="宋体" w:hint="eastAsia"/>
                <w:b/>
                <w:kern w:val="0"/>
                <w:szCs w:val="21"/>
                <w:u w:val="single"/>
              </w:rPr>
              <w:t>月</w:t>
            </w:r>
            <w:r w:rsidR="005C7A57" w:rsidRPr="002C2A4D">
              <w:rPr>
                <w:rFonts w:asciiTheme="majorEastAsia" w:eastAsiaTheme="majorEastAsia" w:hAnsiTheme="majorEastAsia" w:cs="宋体" w:hint="eastAsia"/>
                <w:b/>
                <w:kern w:val="0"/>
                <w:szCs w:val="21"/>
                <w:u w:val="single"/>
              </w:rPr>
              <w:t>7</w:t>
            </w:r>
            <w:r w:rsidR="00301771" w:rsidRPr="002C2A4D">
              <w:rPr>
                <w:rFonts w:asciiTheme="majorEastAsia" w:eastAsiaTheme="majorEastAsia" w:hAnsiTheme="majorEastAsia" w:cs="宋体" w:hint="eastAsia"/>
                <w:b/>
                <w:kern w:val="0"/>
                <w:szCs w:val="21"/>
                <w:u w:val="single"/>
              </w:rPr>
              <w:t>日12:00</w:t>
            </w:r>
            <w:r w:rsidRPr="002C2A4D">
              <w:rPr>
                <w:rFonts w:asciiTheme="majorEastAsia" w:eastAsiaTheme="majorEastAsia" w:hAnsiTheme="majorEastAsia" w:cs="宋体" w:hint="eastAsia"/>
                <w:kern w:val="0"/>
                <w:szCs w:val="21"/>
              </w:rPr>
              <w:t>前向</w:t>
            </w:r>
            <w:r w:rsidRPr="002C2A4D">
              <w:rPr>
                <w:rFonts w:asciiTheme="majorEastAsia" w:eastAsiaTheme="majorEastAsia" w:hAnsiTheme="majorEastAsia" w:cs="宋体" w:hint="eastAsia"/>
                <w:szCs w:val="21"/>
              </w:rPr>
              <w:t>重庆工商大学融智学院提交书面</w:t>
            </w:r>
            <w:r w:rsidRPr="002C2A4D">
              <w:rPr>
                <w:rFonts w:asciiTheme="majorEastAsia" w:eastAsiaTheme="majorEastAsia" w:hAnsiTheme="majorEastAsia" w:cs="宋体" w:hint="eastAsia"/>
                <w:kern w:val="0"/>
                <w:szCs w:val="21"/>
              </w:rPr>
              <w:t>质疑。</w:t>
            </w:r>
          </w:p>
        </w:tc>
      </w:tr>
      <w:tr w:rsidR="00EA6EC1" w:rsidRPr="002C2A4D" w:rsidTr="00D81DE1">
        <w:trPr>
          <w:trHeight w:val="20"/>
        </w:trPr>
        <w:tc>
          <w:tcPr>
            <w:tcW w:w="959" w:type="dxa"/>
            <w:vAlign w:val="center"/>
          </w:tcPr>
          <w:p w:rsidR="000003FF" w:rsidRPr="002C2A4D" w:rsidRDefault="000003FF" w:rsidP="00D81DE1">
            <w:pPr>
              <w:snapToGrid w:val="0"/>
              <w:spacing w:line="400" w:lineRule="exact"/>
              <w:ind w:firstLineChars="0" w:firstLine="0"/>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2.2.2</w:t>
            </w:r>
          </w:p>
        </w:tc>
        <w:tc>
          <w:tcPr>
            <w:tcW w:w="1417" w:type="dxa"/>
            <w:vAlign w:val="center"/>
          </w:tcPr>
          <w:p w:rsidR="000003FF" w:rsidRPr="002C2A4D" w:rsidRDefault="000003FF" w:rsidP="00D81DE1">
            <w:pPr>
              <w:snapToGrid w:val="0"/>
              <w:spacing w:line="400" w:lineRule="exact"/>
              <w:ind w:firstLineChars="0" w:firstLine="0"/>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招标人对招标文件答疑的截止时间</w:t>
            </w:r>
          </w:p>
        </w:tc>
        <w:tc>
          <w:tcPr>
            <w:tcW w:w="6463" w:type="dxa"/>
            <w:vAlign w:val="center"/>
          </w:tcPr>
          <w:p w:rsidR="000003FF" w:rsidRPr="002C2A4D" w:rsidRDefault="00BB239A" w:rsidP="00D92EDE">
            <w:pPr>
              <w:snapToGrid w:val="0"/>
              <w:spacing w:line="400" w:lineRule="exact"/>
              <w:ind w:firstLine="562"/>
              <w:rPr>
                <w:rFonts w:asciiTheme="majorEastAsia" w:eastAsiaTheme="majorEastAsia" w:hAnsiTheme="majorEastAsia" w:cs="宋体"/>
                <w:szCs w:val="21"/>
              </w:rPr>
            </w:pPr>
            <w:r w:rsidRPr="002C2A4D">
              <w:rPr>
                <w:rFonts w:asciiTheme="majorEastAsia" w:eastAsiaTheme="majorEastAsia" w:hAnsiTheme="majorEastAsia" w:cs="宋体" w:hint="eastAsia"/>
                <w:b/>
                <w:szCs w:val="21"/>
                <w:u w:val="single"/>
              </w:rPr>
              <w:t>201</w:t>
            </w:r>
            <w:r w:rsidR="00282CF4" w:rsidRPr="002C2A4D">
              <w:rPr>
                <w:rFonts w:asciiTheme="majorEastAsia" w:eastAsiaTheme="majorEastAsia" w:hAnsiTheme="majorEastAsia" w:cs="宋体" w:hint="eastAsia"/>
                <w:b/>
                <w:szCs w:val="21"/>
                <w:u w:val="single"/>
              </w:rPr>
              <w:t>9</w:t>
            </w:r>
            <w:r w:rsidR="00151EE4" w:rsidRPr="002C2A4D">
              <w:rPr>
                <w:rFonts w:asciiTheme="majorEastAsia" w:eastAsiaTheme="majorEastAsia" w:hAnsiTheme="majorEastAsia" w:cs="宋体" w:hint="eastAsia"/>
                <w:b/>
                <w:szCs w:val="21"/>
                <w:u w:val="single"/>
              </w:rPr>
              <w:t>年</w:t>
            </w:r>
            <w:r w:rsidR="00BD65FD" w:rsidRPr="002C2A4D">
              <w:rPr>
                <w:rFonts w:asciiTheme="majorEastAsia" w:eastAsiaTheme="majorEastAsia" w:hAnsiTheme="majorEastAsia" w:cs="宋体" w:hint="eastAsia"/>
                <w:b/>
                <w:szCs w:val="21"/>
                <w:u w:val="single"/>
              </w:rPr>
              <w:t>1</w:t>
            </w:r>
            <w:r w:rsidR="00151EE4" w:rsidRPr="002C2A4D">
              <w:rPr>
                <w:rFonts w:asciiTheme="majorEastAsia" w:eastAsiaTheme="majorEastAsia" w:hAnsiTheme="majorEastAsia" w:cs="宋体" w:hint="eastAsia"/>
                <w:b/>
                <w:szCs w:val="21"/>
                <w:u w:val="single"/>
              </w:rPr>
              <w:t>月</w:t>
            </w:r>
            <w:r w:rsidR="005C7A57" w:rsidRPr="002C2A4D">
              <w:rPr>
                <w:rFonts w:asciiTheme="majorEastAsia" w:eastAsiaTheme="majorEastAsia" w:hAnsiTheme="majorEastAsia" w:cs="宋体" w:hint="eastAsia"/>
                <w:b/>
                <w:szCs w:val="21"/>
                <w:u w:val="single"/>
              </w:rPr>
              <w:t>7</w:t>
            </w:r>
            <w:r w:rsidR="00151EE4" w:rsidRPr="002C2A4D">
              <w:rPr>
                <w:rFonts w:asciiTheme="majorEastAsia" w:eastAsiaTheme="majorEastAsia" w:hAnsiTheme="majorEastAsia" w:cs="宋体" w:hint="eastAsia"/>
                <w:b/>
                <w:szCs w:val="21"/>
                <w:u w:val="single"/>
              </w:rPr>
              <w:t>日</w:t>
            </w:r>
            <w:r w:rsidR="006C551C" w:rsidRPr="002C2A4D">
              <w:rPr>
                <w:rFonts w:asciiTheme="majorEastAsia" w:eastAsiaTheme="majorEastAsia" w:hAnsiTheme="majorEastAsia" w:cs="宋体" w:hint="eastAsia"/>
                <w:b/>
                <w:szCs w:val="21"/>
                <w:u w:val="single"/>
              </w:rPr>
              <w:t>18</w:t>
            </w:r>
            <w:r w:rsidR="00151EE4" w:rsidRPr="002C2A4D">
              <w:rPr>
                <w:rFonts w:asciiTheme="majorEastAsia" w:eastAsiaTheme="majorEastAsia" w:hAnsiTheme="majorEastAsia" w:cs="宋体" w:hint="eastAsia"/>
                <w:b/>
                <w:szCs w:val="21"/>
                <w:u w:val="single"/>
              </w:rPr>
              <w:t>：</w:t>
            </w:r>
            <w:r w:rsidR="006C551C" w:rsidRPr="002C2A4D">
              <w:rPr>
                <w:rFonts w:asciiTheme="majorEastAsia" w:eastAsiaTheme="majorEastAsia" w:hAnsiTheme="majorEastAsia" w:cs="宋体" w:hint="eastAsia"/>
                <w:b/>
                <w:szCs w:val="21"/>
                <w:u w:val="single"/>
              </w:rPr>
              <w:t>00</w:t>
            </w:r>
            <w:r w:rsidR="000003FF" w:rsidRPr="002C2A4D">
              <w:rPr>
                <w:rFonts w:asciiTheme="majorEastAsia" w:eastAsiaTheme="majorEastAsia" w:hAnsiTheme="majorEastAsia" w:cs="宋体" w:hint="eastAsia"/>
                <w:szCs w:val="21"/>
              </w:rPr>
              <w:t>，</w:t>
            </w:r>
            <w:r w:rsidR="000003FF" w:rsidRPr="002C2A4D">
              <w:rPr>
                <w:rFonts w:asciiTheme="majorEastAsia" w:eastAsiaTheme="majorEastAsia" w:hAnsiTheme="majorEastAsia" w:cs="宋体" w:hint="eastAsia"/>
                <w:snapToGrid w:val="0"/>
                <w:kern w:val="0"/>
                <w:szCs w:val="21"/>
              </w:rPr>
              <w:t>在</w:t>
            </w:r>
            <w:r w:rsidR="000003FF" w:rsidRPr="002C2A4D">
              <w:rPr>
                <w:rFonts w:asciiTheme="majorEastAsia" w:eastAsiaTheme="majorEastAsia" w:hAnsiTheme="majorEastAsia" w:cs="宋体" w:hint="eastAsia"/>
                <w:szCs w:val="21"/>
              </w:rPr>
              <w:t>重庆工商大学融智学院校园网</w:t>
            </w:r>
            <w:r w:rsidR="000003FF" w:rsidRPr="002C2A4D">
              <w:rPr>
                <w:rFonts w:asciiTheme="majorEastAsia" w:eastAsiaTheme="majorEastAsia" w:hAnsiTheme="majorEastAsia" w:cs="宋体" w:hint="eastAsia"/>
                <w:snapToGrid w:val="0"/>
                <w:kern w:val="0"/>
                <w:szCs w:val="21"/>
              </w:rPr>
              <w:t>上</w:t>
            </w:r>
            <w:r w:rsidR="000003FF" w:rsidRPr="002C2A4D">
              <w:rPr>
                <w:rFonts w:asciiTheme="majorEastAsia" w:eastAsiaTheme="majorEastAsia" w:hAnsiTheme="majorEastAsia" w:cs="宋体" w:hint="eastAsia"/>
                <w:kern w:val="0"/>
                <w:szCs w:val="21"/>
              </w:rPr>
              <w:t>发布答疑。</w:t>
            </w:r>
          </w:p>
        </w:tc>
      </w:tr>
      <w:tr w:rsidR="00EA6EC1" w:rsidRPr="002C2A4D" w:rsidTr="00D81DE1">
        <w:trPr>
          <w:trHeight w:val="1035"/>
        </w:trPr>
        <w:tc>
          <w:tcPr>
            <w:tcW w:w="959" w:type="dxa"/>
            <w:vAlign w:val="center"/>
          </w:tcPr>
          <w:p w:rsidR="000003FF" w:rsidRPr="002C2A4D" w:rsidRDefault="000003FF" w:rsidP="00D81DE1">
            <w:pPr>
              <w:snapToGrid w:val="0"/>
              <w:spacing w:line="400" w:lineRule="exact"/>
              <w:ind w:firstLineChars="0" w:firstLine="0"/>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2.2.3</w:t>
            </w:r>
          </w:p>
        </w:tc>
        <w:tc>
          <w:tcPr>
            <w:tcW w:w="1417" w:type="dxa"/>
            <w:vAlign w:val="center"/>
          </w:tcPr>
          <w:p w:rsidR="000003FF" w:rsidRPr="002C2A4D" w:rsidRDefault="000003FF" w:rsidP="00D81DE1">
            <w:pPr>
              <w:snapToGrid w:val="0"/>
              <w:spacing w:line="400" w:lineRule="exact"/>
              <w:ind w:firstLineChars="0" w:firstLine="0"/>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招标人对招标文件进行补遗</w:t>
            </w:r>
          </w:p>
        </w:tc>
        <w:tc>
          <w:tcPr>
            <w:tcW w:w="6463" w:type="dxa"/>
            <w:vAlign w:val="center"/>
          </w:tcPr>
          <w:p w:rsidR="000003FF" w:rsidRPr="002C2A4D" w:rsidRDefault="000003FF">
            <w:pPr>
              <w:snapToGrid w:val="0"/>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napToGrid w:val="0"/>
                <w:kern w:val="0"/>
                <w:szCs w:val="21"/>
              </w:rPr>
              <w:t>补遗内容可能影响投标文件编制的，须在投标截止时间</w:t>
            </w:r>
            <w:r w:rsidR="004E5E52" w:rsidRPr="002C2A4D">
              <w:rPr>
                <w:rFonts w:asciiTheme="majorEastAsia" w:eastAsiaTheme="majorEastAsia" w:hAnsiTheme="majorEastAsia" w:cs="宋体" w:hint="eastAsia"/>
                <w:snapToGrid w:val="0"/>
                <w:kern w:val="0"/>
                <w:szCs w:val="21"/>
                <w:u w:val="single"/>
              </w:rPr>
              <w:t>3</w:t>
            </w:r>
            <w:r w:rsidRPr="002C2A4D">
              <w:rPr>
                <w:rFonts w:asciiTheme="majorEastAsia" w:eastAsiaTheme="majorEastAsia" w:hAnsiTheme="majorEastAsia" w:cs="宋体" w:hint="eastAsia"/>
                <w:snapToGrid w:val="0"/>
                <w:kern w:val="0"/>
                <w:szCs w:val="21"/>
                <w:u w:val="single"/>
              </w:rPr>
              <w:t>日</w:t>
            </w:r>
            <w:r w:rsidRPr="002C2A4D">
              <w:rPr>
                <w:rFonts w:asciiTheme="majorEastAsia" w:eastAsiaTheme="majorEastAsia" w:hAnsiTheme="majorEastAsia" w:cs="宋体" w:hint="eastAsia"/>
                <w:snapToGrid w:val="0"/>
                <w:kern w:val="0"/>
                <w:szCs w:val="21"/>
              </w:rPr>
              <w:t>前发布，发布时间至投标截止时间不足</w:t>
            </w:r>
            <w:r w:rsidR="004E5E52" w:rsidRPr="002C2A4D">
              <w:rPr>
                <w:rFonts w:asciiTheme="majorEastAsia" w:eastAsiaTheme="majorEastAsia" w:hAnsiTheme="majorEastAsia" w:cs="宋体" w:hint="eastAsia"/>
                <w:snapToGrid w:val="0"/>
                <w:kern w:val="0"/>
                <w:szCs w:val="21"/>
                <w:u w:val="single"/>
              </w:rPr>
              <w:t>3</w:t>
            </w:r>
            <w:r w:rsidRPr="002C2A4D">
              <w:rPr>
                <w:rFonts w:asciiTheme="majorEastAsia" w:eastAsiaTheme="majorEastAsia" w:hAnsiTheme="majorEastAsia" w:cs="宋体" w:hint="eastAsia"/>
                <w:snapToGrid w:val="0"/>
                <w:kern w:val="0"/>
                <w:szCs w:val="21"/>
                <w:u w:val="single"/>
              </w:rPr>
              <w:t>日</w:t>
            </w:r>
            <w:r w:rsidRPr="002C2A4D">
              <w:rPr>
                <w:rFonts w:asciiTheme="majorEastAsia" w:eastAsiaTheme="majorEastAsia" w:hAnsiTheme="majorEastAsia" w:cs="宋体" w:hint="eastAsia"/>
                <w:snapToGrid w:val="0"/>
                <w:kern w:val="0"/>
                <w:szCs w:val="21"/>
              </w:rPr>
              <w:t>的，须相应延后投标截止时间。</w:t>
            </w:r>
          </w:p>
        </w:tc>
      </w:tr>
      <w:tr w:rsidR="00EA6EC1" w:rsidRPr="002C2A4D" w:rsidTr="00D81DE1">
        <w:trPr>
          <w:trHeight w:val="510"/>
        </w:trPr>
        <w:tc>
          <w:tcPr>
            <w:tcW w:w="959" w:type="dxa"/>
            <w:vAlign w:val="center"/>
          </w:tcPr>
          <w:p w:rsidR="000003FF" w:rsidRPr="002C2A4D" w:rsidRDefault="000003FF" w:rsidP="00D81DE1">
            <w:pPr>
              <w:snapToGrid w:val="0"/>
              <w:spacing w:line="400" w:lineRule="exact"/>
              <w:ind w:firstLineChars="0" w:firstLine="0"/>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2.</w:t>
            </w:r>
            <w:r w:rsidR="00281062" w:rsidRPr="002C2A4D">
              <w:rPr>
                <w:rFonts w:asciiTheme="majorEastAsia" w:eastAsiaTheme="majorEastAsia" w:hAnsiTheme="majorEastAsia" w:cs="宋体" w:hint="eastAsia"/>
                <w:kern w:val="0"/>
                <w:szCs w:val="21"/>
              </w:rPr>
              <w:t>2.4</w:t>
            </w:r>
          </w:p>
        </w:tc>
        <w:tc>
          <w:tcPr>
            <w:tcW w:w="1417" w:type="dxa"/>
            <w:vAlign w:val="center"/>
          </w:tcPr>
          <w:p w:rsidR="000003FF" w:rsidRPr="002C2A4D" w:rsidRDefault="000003FF" w:rsidP="00D81DE1">
            <w:pPr>
              <w:snapToGrid w:val="0"/>
              <w:spacing w:line="400" w:lineRule="exact"/>
              <w:ind w:firstLineChars="0" w:firstLine="0"/>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投标截止时间</w:t>
            </w:r>
          </w:p>
        </w:tc>
        <w:tc>
          <w:tcPr>
            <w:tcW w:w="6463" w:type="dxa"/>
            <w:vAlign w:val="center"/>
          </w:tcPr>
          <w:p w:rsidR="000003FF" w:rsidRPr="002C2A4D" w:rsidRDefault="00E24D10" w:rsidP="00E24D10">
            <w:pPr>
              <w:snapToGrid w:val="0"/>
              <w:spacing w:line="400" w:lineRule="exact"/>
              <w:ind w:firstLine="560"/>
              <w:rPr>
                <w:rFonts w:asciiTheme="majorEastAsia" w:eastAsiaTheme="majorEastAsia" w:hAnsiTheme="majorEastAsia" w:cs="宋体"/>
                <w:kern w:val="0"/>
                <w:szCs w:val="21"/>
              </w:rPr>
            </w:pPr>
            <w:r w:rsidRPr="002C2A4D">
              <w:rPr>
                <w:rFonts w:asciiTheme="majorEastAsia" w:eastAsiaTheme="majorEastAsia" w:hAnsiTheme="majorEastAsia" w:hint="eastAsia"/>
                <w:snapToGrid w:val="0"/>
              </w:rPr>
              <w:t>2019年1月9日，具体送达时间将于2019年1月8日在重庆工商大学融智学院校园网</w:t>
            </w:r>
            <w:r w:rsidRPr="002C2A4D">
              <w:rPr>
                <w:rFonts w:asciiTheme="majorEastAsia" w:eastAsiaTheme="majorEastAsia" w:hAnsiTheme="majorEastAsia" w:hint="eastAsia"/>
                <w:snapToGrid w:val="0"/>
                <w:u w:val="single"/>
              </w:rPr>
              <w:t>（http://www.cqrz.edu.cn）</w:t>
            </w:r>
            <w:r w:rsidRPr="002C2A4D">
              <w:rPr>
                <w:rFonts w:asciiTheme="majorEastAsia" w:eastAsiaTheme="majorEastAsia" w:hAnsiTheme="majorEastAsia" w:hint="eastAsia"/>
                <w:snapToGrid w:val="0"/>
              </w:rPr>
              <w:t>通知。</w:t>
            </w:r>
          </w:p>
        </w:tc>
      </w:tr>
      <w:tr w:rsidR="00EA6EC1" w:rsidRPr="002C2A4D" w:rsidTr="00D81DE1">
        <w:trPr>
          <w:trHeight w:val="20"/>
        </w:trPr>
        <w:tc>
          <w:tcPr>
            <w:tcW w:w="959" w:type="dxa"/>
            <w:vAlign w:val="center"/>
          </w:tcPr>
          <w:p w:rsidR="000003FF" w:rsidRPr="002C2A4D" w:rsidRDefault="000003FF" w:rsidP="00281062">
            <w:pPr>
              <w:snapToGrid w:val="0"/>
              <w:spacing w:line="400" w:lineRule="exact"/>
              <w:ind w:firstLineChars="0" w:firstLine="0"/>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3.1</w:t>
            </w:r>
          </w:p>
        </w:tc>
        <w:tc>
          <w:tcPr>
            <w:tcW w:w="1417" w:type="dxa"/>
            <w:vAlign w:val="center"/>
          </w:tcPr>
          <w:p w:rsidR="000003FF" w:rsidRPr="002C2A4D" w:rsidRDefault="000003FF" w:rsidP="00D81DE1">
            <w:pPr>
              <w:snapToGrid w:val="0"/>
              <w:spacing w:line="400" w:lineRule="exact"/>
              <w:ind w:firstLineChars="0" w:firstLine="0"/>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构成投标文件的其他材料</w:t>
            </w:r>
          </w:p>
        </w:tc>
        <w:tc>
          <w:tcPr>
            <w:tcW w:w="6463" w:type="dxa"/>
            <w:vAlign w:val="center"/>
          </w:tcPr>
          <w:p w:rsidR="000003FF" w:rsidRPr="002C2A4D" w:rsidRDefault="000003FF">
            <w:pPr>
              <w:snapToGrid w:val="0"/>
              <w:spacing w:line="400" w:lineRule="exact"/>
              <w:ind w:firstLineChars="163" w:firstLine="456"/>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投标人的书面澄清、说明和补正（但不得改变投标文件的实质性内容）</w:t>
            </w:r>
          </w:p>
        </w:tc>
      </w:tr>
      <w:tr w:rsidR="00EA6EC1" w:rsidRPr="002C2A4D" w:rsidTr="00460161">
        <w:trPr>
          <w:trHeight w:val="2448"/>
        </w:trPr>
        <w:tc>
          <w:tcPr>
            <w:tcW w:w="959" w:type="dxa"/>
            <w:tcBorders>
              <w:bottom w:val="single" w:sz="4" w:space="0" w:color="auto"/>
            </w:tcBorders>
            <w:vAlign w:val="center"/>
          </w:tcPr>
          <w:p w:rsidR="000003FF" w:rsidRPr="002C2A4D" w:rsidRDefault="000003FF" w:rsidP="00D81DE1">
            <w:pPr>
              <w:snapToGrid w:val="0"/>
              <w:spacing w:line="400" w:lineRule="exact"/>
              <w:ind w:firstLineChars="0" w:firstLine="0"/>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lastRenderedPageBreak/>
              <w:t>3.2</w:t>
            </w:r>
          </w:p>
        </w:tc>
        <w:tc>
          <w:tcPr>
            <w:tcW w:w="1417" w:type="dxa"/>
            <w:tcBorders>
              <w:bottom w:val="single" w:sz="4" w:space="0" w:color="auto"/>
            </w:tcBorders>
            <w:vAlign w:val="center"/>
          </w:tcPr>
          <w:p w:rsidR="000003FF" w:rsidRPr="002C2A4D" w:rsidRDefault="000003FF" w:rsidP="00D81DE1">
            <w:pPr>
              <w:snapToGrid w:val="0"/>
              <w:spacing w:line="400" w:lineRule="exact"/>
              <w:ind w:firstLineChars="0" w:firstLine="0"/>
              <w:rPr>
                <w:rFonts w:asciiTheme="majorEastAsia" w:eastAsiaTheme="majorEastAsia" w:hAnsiTheme="majorEastAsia" w:cs="宋体"/>
                <w:b/>
                <w:kern w:val="0"/>
                <w:szCs w:val="21"/>
              </w:rPr>
            </w:pPr>
            <w:r w:rsidRPr="002C2A4D">
              <w:rPr>
                <w:rFonts w:asciiTheme="majorEastAsia" w:eastAsiaTheme="majorEastAsia" w:hAnsiTheme="majorEastAsia" w:cs="宋体" w:hint="eastAsia"/>
                <w:kern w:val="0"/>
                <w:szCs w:val="21"/>
              </w:rPr>
              <w:t>投标报价</w:t>
            </w:r>
          </w:p>
        </w:tc>
        <w:tc>
          <w:tcPr>
            <w:tcW w:w="6463" w:type="dxa"/>
            <w:tcBorders>
              <w:bottom w:val="single" w:sz="4" w:space="0" w:color="auto"/>
            </w:tcBorders>
            <w:vAlign w:val="center"/>
          </w:tcPr>
          <w:p w:rsidR="000003FF" w:rsidRPr="002C2A4D" w:rsidRDefault="000003FF" w:rsidP="00FE4FBD">
            <w:pPr>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本工程计价方式</w:t>
            </w:r>
            <w:r w:rsidR="00FE4FBD" w:rsidRPr="002C2A4D">
              <w:rPr>
                <w:rFonts w:asciiTheme="majorEastAsia" w:eastAsiaTheme="majorEastAsia" w:hAnsiTheme="majorEastAsia" w:cs="宋体" w:hint="eastAsia"/>
                <w:szCs w:val="21"/>
              </w:rPr>
              <w:t>为</w:t>
            </w:r>
            <w:r w:rsidR="00C25E09" w:rsidRPr="002C2A4D">
              <w:rPr>
                <w:rFonts w:asciiTheme="majorEastAsia" w:eastAsiaTheme="majorEastAsia" w:hAnsiTheme="majorEastAsia" w:cs="宋体" w:hint="eastAsia"/>
                <w:b/>
                <w:szCs w:val="21"/>
              </w:rPr>
              <w:t>总价包干</w:t>
            </w:r>
            <w:r w:rsidR="00C25E09" w:rsidRPr="002C2A4D">
              <w:rPr>
                <w:rFonts w:asciiTheme="majorEastAsia" w:eastAsiaTheme="majorEastAsia" w:hAnsiTheme="majorEastAsia" w:cs="宋体" w:hint="eastAsia"/>
                <w:szCs w:val="21"/>
              </w:rPr>
              <w:t>的方式</w:t>
            </w:r>
            <w:r w:rsidRPr="002C2A4D">
              <w:rPr>
                <w:rFonts w:asciiTheme="majorEastAsia" w:eastAsiaTheme="majorEastAsia" w:hAnsiTheme="majorEastAsia" w:cs="宋体" w:hint="eastAsia"/>
                <w:szCs w:val="21"/>
              </w:rPr>
              <w:t xml:space="preserve">。 </w:t>
            </w:r>
          </w:p>
          <w:p w:rsidR="000003FF" w:rsidRPr="002C2A4D" w:rsidRDefault="00FE4FBD" w:rsidP="00FE4FBD">
            <w:pPr>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（一）、</w:t>
            </w:r>
            <w:r w:rsidR="000003FF" w:rsidRPr="002C2A4D">
              <w:rPr>
                <w:rFonts w:asciiTheme="majorEastAsia" w:eastAsiaTheme="majorEastAsia" w:hAnsiTheme="majorEastAsia" w:cs="宋体" w:hint="eastAsia"/>
                <w:szCs w:val="21"/>
              </w:rPr>
              <w:t>采用</w:t>
            </w:r>
            <w:r w:rsidR="00C25E09" w:rsidRPr="002C2A4D">
              <w:rPr>
                <w:rFonts w:asciiTheme="majorEastAsia" w:eastAsiaTheme="majorEastAsia" w:hAnsiTheme="majorEastAsia" w:cs="宋体" w:hint="eastAsia"/>
                <w:szCs w:val="21"/>
              </w:rPr>
              <w:t>总价包干的</w:t>
            </w:r>
            <w:r w:rsidR="000003FF" w:rsidRPr="002C2A4D">
              <w:rPr>
                <w:rFonts w:asciiTheme="majorEastAsia" w:eastAsiaTheme="majorEastAsia" w:hAnsiTheme="majorEastAsia" w:cs="宋体" w:hint="eastAsia"/>
                <w:szCs w:val="21"/>
              </w:rPr>
              <w:t>方式工程的计价范围及报价原则：</w:t>
            </w:r>
          </w:p>
          <w:p w:rsidR="00AC75A7" w:rsidRPr="002C2A4D" w:rsidRDefault="000003FF">
            <w:pPr>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1、采用</w:t>
            </w:r>
            <w:r w:rsidR="00C25E09" w:rsidRPr="002C2A4D">
              <w:rPr>
                <w:rFonts w:asciiTheme="majorEastAsia" w:eastAsiaTheme="majorEastAsia" w:hAnsiTheme="majorEastAsia" w:cs="宋体" w:hint="eastAsia"/>
                <w:szCs w:val="21"/>
              </w:rPr>
              <w:t>总价包干</w:t>
            </w:r>
            <w:r w:rsidRPr="002C2A4D">
              <w:rPr>
                <w:rFonts w:asciiTheme="majorEastAsia" w:eastAsiaTheme="majorEastAsia" w:hAnsiTheme="majorEastAsia" w:cs="宋体" w:hint="eastAsia"/>
                <w:szCs w:val="21"/>
              </w:rPr>
              <w:t>方式的工程范围为：</w:t>
            </w:r>
          </w:p>
          <w:p w:rsidR="000003FF" w:rsidRPr="002C2A4D" w:rsidRDefault="00AC75A7">
            <w:pPr>
              <w:spacing w:line="400" w:lineRule="exact"/>
              <w:ind w:firstLine="560"/>
              <w:rPr>
                <w:rFonts w:asciiTheme="majorEastAsia" w:eastAsiaTheme="majorEastAsia" w:hAnsiTheme="majorEastAsia" w:cs="宋体"/>
                <w:b/>
                <w:szCs w:val="21"/>
              </w:rPr>
            </w:pPr>
            <w:r w:rsidRPr="002C2A4D">
              <w:rPr>
                <w:rFonts w:asciiTheme="majorEastAsia" w:eastAsiaTheme="majorEastAsia" w:hAnsiTheme="majorEastAsia" w:cs="宋体" w:hint="eastAsia"/>
                <w:szCs w:val="21"/>
              </w:rPr>
              <w:t>1.1、</w:t>
            </w:r>
            <w:r w:rsidR="00874E57" w:rsidRPr="002C2A4D">
              <w:rPr>
                <w:rFonts w:asciiTheme="majorEastAsia" w:eastAsiaTheme="majorEastAsia" w:hAnsiTheme="majorEastAsia" w:cs="宋体" w:hint="eastAsia"/>
                <w:szCs w:val="21"/>
              </w:rPr>
              <w:t>阳台加装地漏</w:t>
            </w:r>
            <w:r w:rsidR="00A00D4D" w:rsidRPr="002C2A4D">
              <w:rPr>
                <w:rFonts w:asciiTheme="majorEastAsia" w:eastAsiaTheme="majorEastAsia" w:hAnsiTheme="majorEastAsia" w:cs="宋体" w:hint="eastAsia"/>
                <w:szCs w:val="21"/>
              </w:rPr>
              <w:t>施工；</w:t>
            </w:r>
          </w:p>
          <w:p w:rsidR="00AC75A7" w:rsidRPr="002C2A4D" w:rsidRDefault="00AC75A7">
            <w:pPr>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1.2、</w:t>
            </w:r>
            <w:r w:rsidR="00874E57" w:rsidRPr="002C2A4D">
              <w:rPr>
                <w:rFonts w:asciiTheme="majorEastAsia" w:eastAsiaTheme="majorEastAsia" w:hAnsiTheme="majorEastAsia" w:cs="宋体" w:hint="eastAsia"/>
                <w:szCs w:val="21"/>
              </w:rPr>
              <w:t>阳台防水施工</w:t>
            </w:r>
            <w:r w:rsidR="00A00D4D" w:rsidRPr="002C2A4D">
              <w:rPr>
                <w:rFonts w:asciiTheme="majorEastAsia" w:eastAsiaTheme="majorEastAsia" w:hAnsiTheme="majorEastAsia" w:cs="宋体" w:hint="eastAsia"/>
                <w:szCs w:val="21"/>
              </w:rPr>
              <w:t>；</w:t>
            </w:r>
          </w:p>
          <w:p w:rsidR="00AC75A7" w:rsidRPr="002C2A4D" w:rsidRDefault="00AC75A7">
            <w:pPr>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1.3</w:t>
            </w:r>
            <w:r w:rsidR="001E2171" w:rsidRPr="002C2A4D">
              <w:rPr>
                <w:rFonts w:asciiTheme="majorEastAsia" w:eastAsiaTheme="majorEastAsia" w:hAnsiTheme="majorEastAsia" w:cs="宋体" w:hint="eastAsia"/>
                <w:szCs w:val="21"/>
              </w:rPr>
              <w:t>、</w:t>
            </w:r>
            <w:r w:rsidR="00874E57" w:rsidRPr="002C2A4D">
              <w:rPr>
                <w:rFonts w:asciiTheme="majorEastAsia" w:eastAsiaTheme="majorEastAsia" w:hAnsiTheme="majorEastAsia" w:cs="宋体" w:hint="eastAsia"/>
                <w:szCs w:val="21"/>
              </w:rPr>
              <w:t>因阳台漏水引起的室内外反碱的施工。</w:t>
            </w:r>
          </w:p>
          <w:p w:rsidR="00AC75A7" w:rsidRPr="002C2A4D" w:rsidRDefault="00AC75A7">
            <w:pPr>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具体</w:t>
            </w:r>
            <w:r w:rsidR="00C25E09" w:rsidRPr="002C2A4D">
              <w:rPr>
                <w:rFonts w:asciiTheme="majorEastAsia" w:eastAsiaTheme="majorEastAsia" w:hAnsiTheme="majorEastAsia" w:cs="宋体" w:hint="eastAsia"/>
                <w:szCs w:val="21"/>
              </w:rPr>
              <w:t>施工要求</w:t>
            </w:r>
            <w:r w:rsidRPr="002C2A4D">
              <w:rPr>
                <w:rFonts w:asciiTheme="majorEastAsia" w:eastAsiaTheme="majorEastAsia" w:hAnsiTheme="majorEastAsia" w:cs="宋体" w:hint="eastAsia"/>
                <w:szCs w:val="21"/>
              </w:rPr>
              <w:t>详见本招标</w:t>
            </w:r>
            <w:r w:rsidR="00C25E09" w:rsidRPr="002C2A4D">
              <w:rPr>
                <w:rFonts w:asciiTheme="majorEastAsia" w:eastAsiaTheme="majorEastAsia" w:hAnsiTheme="majorEastAsia" w:cs="宋体" w:hint="eastAsia"/>
                <w:szCs w:val="21"/>
              </w:rPr>
              <w:t>第二章</w:t>
            </w:r>
            <w:r w:rsidRPr="002C2A4D">
              <w:rPr>
                <w:rFonts w:asciiTheme="majorEastAsia" w:eastAsiaTheme="majorEastAsia" w:hAnsiTheme="majorEastAsia" w:cs="宋体" w:hint="eastAsia"/>
                <w:szCs w:val="21"/>
              </w:rPr>
              <w:t>第</w:t>
            </w:r>
            <w:r w:rsidR="00C25E09" w:rsidRPr="002C2A4D">
              <w:rPr>
                <w:rFonts w:asciiTheme="majorEastAsia" w:eastAsiaTheme="majorEastAsia" w:hAnsiTheme="majorEastAsia" w:cs="宋体" w:hint="eastAsia"/>
                <w:szCs w:val="21"/>
              </w:rPr>
              <w:t>1.10</w:t>
            </w:r>
            <w:r w:rsidRPr="002C2A4D">
              <w:rPr>
                <w:rFonts w:asciiTheme="majorEastAsia" w:eastAsiaTheme="majorEastAsia" w:hAnsiTheme="majorEastAsia" w:cs="宋体" w:hint="eastAsia"/>
                <w:szCs w:val="21"/>
              </w:rPr>
              <w:t>条。</w:t>
            </w:r>
          </w:p>
          <w:p w:rsidR="000003FF" w:rsidRPr="002C2A4D" w:rsidRDefault="000003FF">
            <w:pPr>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2、报价原则：</w:t>
            </w:r>
          </w:p>
          <w:p w:rsidR="000003FF" w:rsidRPr="002C2A4D" w:rsidRDefault="000003FF">
            <w:pPr>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2.</w:t>
            </w:r>
            <w:r w:rsidR="00C25E09" w:rsidRPr="002C2A4D">
              <w:rPr>
                <w:rFonts w:asciiTheme="majorEastAsia" w:eastAsiaTheme="majorEastAsia" w:hAnsiTheme="majorEastAsia" w:cs="宋体" w:hint="eastAsia"/>
                <w:szCs w:val="21"/>
              </w:rPr>
              <w:t>1</w:t>
            </w:r>
            <w:r w:rsidRPr="002C2A4D">
              <w:rPr>
                <w:rFonts w:asciiTheme="majorEastAsia" w:eastAsiaTheme="majorEastAsia" w:hAnsiTheme="majorEastAsia" w:cs="宋体" w:hint="eastAsia"/>
                <w:szCs w:val="21"/>
              </w:rPr>
              <w:t>、本</w:t>
            </w:r>
            <w:r w:rsidR="00C25E09" w:rsidRPr="002C2A4D">
              <w:rPr>
                <w:rFonts w:asciiTheme="majorEastAsia" w:eastAsiaTheme="majorEastAsia" w:hAnsiTheme="majorEastAsia" w:cs="宋体" w:hint="eastAsia"/>
                <w:szCs w:val="21"/>
              </w:rPr>
              <w:t>包干总价</w:t>
            </w:r>
            <w:r w:rsidRPr="002C2A4D">
              <w:rPr>
                <w:rFonts w:asciiTheme="majorEastAsia" w:eastAsiaTheme="majorEastAsia" w:hAnsiTheme="majorEastAsia" w:cs="宋体" w:hint="eastAsia"/>
                <w:szCs w:val="21"/>
              </w:rPr>
              <w:t>为从进场施工至所有工程全部竣工验收合格后移交发包人</w:t>
            </w:r>
            <w:proofErr w:type="gramStart"/>
            <w:r w:rsidRPr="002C2A4D">
              <w:rPr>
                <w:rFonts w:asciiTheme="majorEastAsia" w:eastAsiaTheme="majorEastAsia" w:hAnsiTheme="majorEastAsia" w:cs="宋体" w:hint="eastAsia"/>
                <w:szCs w:val="21"/>
              </w:rPr>
              <w:t>止</w:t>
            </w:r>
            <w:proofErr w:type="gramEnd"/>
            <w:r w:rsidRPr="002C2A4D">
              <w:rPr>
                <w:rFonts w:asciiTheme="majorEastAsia" w:eastAsiaTheme="majorEastAsia" w:hAnsiTheme="majorEastAsia" w:cs="宋体" w:hint="eastAsia"/>
                <w:szCs w:val="21"/>
              </w:rPr>
              <w:t>投标人已充分考虑后的所有费用</w:t>
            </w:r>
            <w:r w:rsidR="0092443A" w:rsidRPr="002C2A4D">
              <w:rPr>
                <w:rFonts w:asciiTheme="majorEastAsia" w:eastAsiaTheme="majorEastAsia" w:hAnsiTheme="majorEastAsia" w:cs="宋体" w:hint="eastAsia"/>
                <w:szCs w:val="21"/>
              </w:rPr>
              <w:t>。</w:t>
            </w:r>
          </w:p>
          <w:p w:rsidR="000003FF" w:rsidRPr="002C2A4D" w:rsidRDefault="000003FF">
            <w:pPr>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2.</w:t>
            </w:r>
            <w:r w:rsidR="00C25E09" w:rsidRPr="002C2A4D">
              <w:rPr>
                <w:rFonts w:asciiTheme="majorEastAsia" w:eastAsiaTheme="majorEastAsia" w:hAnsiTheme="majorEastAsia" w:cs="宋体" w:hint="eastAsia"/>
                <w:szCs w:val="21"/>
              </w:rPr>
              <w:t>2</w:t>
            </w:r>
            <w:r w:rsidRPr="002C2A4D">
              <w:rPr>
                <w:rFonts w:asciiTheme="majorEastAsia" w:eastAsiaTheme="majorEastAsia" w:hAnsiTheme="majorEastAsia" w:cs="宋体" w:hint="eastAsia"/>
                <w:szCs w:val="21"/>
              </w:rPr>
              <w:t>、本次工程的</w:t>
            </w:r>
            <w:r w:rsidR="00C25E09" w:rsidRPr="002C2A4D">
              <w:rPr>
                <w:rFonts w:asciiTheme="majorEastAsia" w:eastAsiaTheme="majorEastAsia" w:hAnsiTheme="majorEastAsia" w:cs="宋体" w:hint="eastAsia"/>
                <w:szCs w:val="21"/>
              </w:rPr>
              <w:t>包干总价</w:t>
            </w:r>
            <w:r w:rsidRPr="002C2A4D">
              <w:rPr>
                <w:rFonts w:asciiTheme="majorEastAsia" w:eastAsiaTheme="majorEastAsia" w:hAnsiTheme="majorEastAsia" w:cs="宋体" w:hint="eastAsia"/>
                <w:szCs w:val="21"/>
              </w:rPr>
              <w:t>包括上述约定的全部工程的直接费、间接费、配合费、利润、安全文明施工费、税金，并考虑风险因素，为</w:t>
            </w:r>
            <w:proofErr w:type="gramStart"/>
            <w:r w:rsidRPr="002C2A4D">
              <w:rPr>
                <w:rFonts w:asciiTheme="majorEastAsia" w:eastAsiaTheme="majorEastAsia" w:hAnsiTheme="majorEastAsia" w:cs="宋体" w:hint="eastAsia"/>
                <w:szCs w:val="21"/>
              </w:rPr>
              <w:t>全费用</w:t>
            </w:r>
            <w:proofErr w:type="gramEnd"/>
            <w:r w:rsidRPr="002C2A4D">
              <w:rPr>
                <w:rFonts w:asciiTheme="majorEastAsia" w:eastAsiaTheme="majorEastAsia" w:hAnsiTheme="majorEastAsia" w:cs="宋体" w:hint="eastAsia"/>
                <w:szCs w:val="21"/>
              </w:rPr>
              <w:t>包干</w:t>
            </w:r>
            <w:r w:rsidR="00C25E09" w:rsidRPr="002C2A4D">
              <w:rPr>
                <w:rFonts w:asciiTheme="majorEastAsia" w:eastAsiaTheme="majorEastAsia" w:hAnsiTheme="majorEastAsia" w:cs="宋体" w:hint="eastAsia"/>
                <w:szCs w:val="21"/>
              </w:rPr>
              <w:t>总价</w:t>
            </w:r>
            <w:r w:rsidRPr="002C2A4D">
              <w:rPr>
                <w:rFonts w:asciiTheme="majorEastAsia" w:eastAsiaTheme="majorEastAsia" w:hAnsiTheme="majorEastAsia" w:cs="宋体" w:hint="eastAsia"/>
                <w:szCs w:val="21"/>
              </w:rPr>
              <w:t>。不再计算诸如措施费、工程定额测定费、工程排污费、高温补贴费、建筑垃圾场外运输费等其他一切费用，场内建筑垃圾应及时清运出场，费用承包方自理</w:t>
            </w:r>
            <w:r w:rsidR="0092443A" w:rsidRPr="002C2A4D">
              <w:rPr>
                <w:rFonts w:asciiTheme="majorEastAsia" w:eastAsiaTheme="majorEastAsia" w:hAnsiTheme="majorEastAsia" w:cs="宋体" w:hint="eastAsia"/>
                <w:szCs w:val="21"/>
              </w:rPr>
              <w:t>。</w:t>
            </w:r>
          </w:p>
          <w:p w:rsidR="000003FF" w:rsidRPr="002C2A4D" w:rsidRDefault="000003FF">
            <w:pPr>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2.</w:t>
            </w:r>
            <w:r w:rsidR="00C25E09" w:rsidRPr="002C2A4D">
              <w:rPr>
                <w:rFonts w:asciiTheme="majorEastAsia" w:eastAsiaTheme="majorEastAsia" w:hAnsiTheme="majorEastAsia" w:cs="宋体" w:hint="eastAsia"/>
                <w:szCs w:val="21"/>
              </w:rPr>
              <w:t>3</w:t>
            </w:r>
            <w:r w:rsidRPr="002C2A4D">
              <w:rPr>
                <w:rFonts w:asciiTheme="majorEastAsia" w:eastAsiaTheme="majorEastAsia" w:hAnsiTheme="majorEastAsia" w:cs="宋体" w:hint="eastAsia"/>
                <w:szCs w:val="21"/>
              </w:rPr>
              <w:t>、招标文件中明确由</w:t>
            </w:r>
            <w:r w:rsidR="004B6099" w:rsidRPr="002C2A4D">
              <w:rPr>
                <w:rFonts w:asciiTheme="majorEastAsia" w:eastAsiaTheme="majorEastAsia" w:hAnsiTheme="majorEastAsia" w:cs="宋体" w:hint="eastAsia"/>
                <w:szCs w:val="21"/>
              </w:rPr>
              <w:t>投标人</w:t>
            </w:r>
            <w:r w:rsidRPr="002C2A4D">
              <w:rPr>
                <w:rFonts w:asciiTheme="majorEastAsia" w:eastAsiaTheme="majorEastAsia" w:hAnsiTheme="majorEastAsia" w:cs="宋体" w:hint="eastAsia"/>
                <w:szCs w:val="21"/>
              </w:rPr>
              <w:t>提供的所有设备和材料应按市场预测价格报价，</w:t>
            </w:r>
            <w:r w:rsidR="004B6099" w:rsidRPr="002C2A4D">
              <w:rPr>
                <w:rFonts w:asciiTheme="majorEastAsia" w:eastAsiaTheme="majorEastAsia" w:hAnsiTheme="majorEastAsia" w:cs="宋体" w:hint="eastAsia"/>
                <w:szCs w:val="21"/>
              </w:rPr>
              <w:t>投标人</w:t>
            </w:r>
            <w:r w:rsidRPr="002C2A4D">
              <w:rPr>
                <w:rFonts w:asciiTheme="majorEastAsia" w:eastAsiaTheme="majorEastAsia" w:hAnsiTheme="majorEastAsia" w:cs="宋体" w:hint="eastAsia"/>
                <w:szCs w:val="21"/>
              </w:rPr>
              <w:t>结合自身实力和经验，充分考虑各项风险，一旦中标，包干使用，今后不作任何价格调整（招标人要求设计变更除外），一切法律和经济风险自行承担，与招标人无关</w:t>
            </w:r>
            <w:r w:rsidR="0092443A" w:rsidRPr="002C2A4D">
              <w:rPr>
                <w:rFonts w:asciiTheme="majorEastAsia" w:eastAsiaTheme="majorEastAsia" w:hAnsiTheme="majorEastAsia" w:cs="宋体" w:hint="eastAsia"/>
                <w:szCs w:val="21"/>
              </w:rPr>
              <w:t>。</w:t>
            </w:r>
          </w:p>
          <w:p w:rsidR="000003FF" w:rsidRPr="002C2A4D" w:rsidRDefault="000003FF">
            <w:pPr>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2.</w:t>
            </w:r>
            <w:r w:rsidR="00C25E09" w:rsidRPr="002C2A4D">
              <w:rPr>
                <w:rFonts w:asciiTheme="majorEastAsia" w:eastAsiaTheme="majorEastAsia" w:hAnsiTheme="majorEastAsia" w:cs="宋体" w:hint="eastAsia"/>
                <w:szCs w:val="21"/>
              </w:rPr>
              <w:t>4</w:t>
            </w:r>
            <w:r w:rsidRPr="002C2A4D">
              <w:rPr>
                <w:rFonts w:asciiTheme="majorEastAsia" w:eastAsiaTheme="majorEastAsia" w:hAnsiTheme="majorEastAsia" w:cs="宋体" w:hint="eastAsia"/>
                <w:szCs w:val="21"/>
              </w:rPr>
              <w:t>风险因素主要包括：施工期间的政策性调整（包括定额、人工、机械费用及其他取费等）、施工期间的材料价格上涨因素、</w:t>
            </w:r>
            <w:r w:rsidR="006F7234" w:rsidRPr="002C2A4D">
              <w:rPr>
                <w:rFonts w:asciiTheme="majorEastAsia" w:eastAsiaTheme="majorEastAsia" w:hAnsiTheme="majorEastAsia" w:cs="宋体" w:hint="eastAsia"/>
                <w:szCs w:val="21"/>
              </w:rPr>
              <w:t>招标范围内反碱墙面面积增大、</w:t>
            </w:r>
            <w:r w:rsidR="004B6099" w:rsidRPr="002C2A4D">
              <w:rPr>
                <w:rFonts w:asciiTheme="majorEastAsia" w:eastAsiaTheme="majorEastAsia" w:hAnsiTheme="majorEastAsia" w:cs="宋体" w:hint="eastAsia"/>
                <w:szCs w:val="21"/>
              </w:rPr>
              <w:t>移</w:t>
            </w:r>
            <w:proofErr w:type="gramStart"/>
            <w:r w:rsidR="004B6099" w:rsidRPr="002C2A4D">
              <w:rPr>
                <w:rFonts w:asciiTheme="majorEastAsia" w:eastAsiaTheme="majorEastAsia" w:hAnsiTheme="majorEastAsia" w:cs="宋体" w:hint="eastAsia"/>
                <w:szCs w:val="21"/>
              </w:rPr>
              <w:t>床数量</w:t>
            </w:r>
            <w:proofErr w:type="gramEnd"/>
            <w:r w:rsidR="004B6099" w:rsidRPr="002C2A4D">
              <w:rPr>
                <w:rFonts w:asciiTheme="majorEastAsia" w:eastAsiaTheme="majorEastAsia" w:hAnsiTheme="majorEastAsia" w:cs="宋体" w:hint="eastAsia"/>
                <w:szCs w:val="21"/>
              </w:rPr>
              <w:t>的增加、</w:t>
            </w:r>
            <w:r w:rsidRPr="002C2A4D">
              <w:rPr>
                <w:rFonts w:asciiTheme="majorEastAsia" w:eastAsiaTheme="majorEastAsia" w:hAnsiTheme="majorEastAsia" w:cs="宋体" w:hint="eastAsia"/>
                <w:szCs w:val="21"/>
              </w:rPr>
              <w:t>错算或漏算的工程量或工程造价、施工期间所发生的人身和财产安全事故以及有关施工措施费用。</w:t>
            </w:r>
          </w:p>
          <w:p w:rsidR="000003FF" w:rsidRPr="002C2A4D" w:rsidRDefault="000003FF">
            <w:pPr>
              <w:spacing w:line="400" w:lineRule="exact"/>
              <w:ind w:firstLineChars="101" w:firstLine="283"/>
              <w:rPr>
                <w:rFonts w:asciiTheme="majorEastAsia" w:eastAsiaTheme="majorEastAsia" w:hAnsiTheme="majorEastAsia" w:cs="宋体"/>
                <w:szCs w:val="21"/>
              </w:rPr>
            </w:pPr>
            <w:r w:rsidRPr="002C2A4D">
              <w:rPr>
                <w:rFonts w:asciiTheme="majorEastAsia" w:eastAsiaTheme="majorEastAsia" w:hAnsiTheme="majorEastAsia" w:cs="宋体" w:hint="eastAsia"/>
                <w:szCs w:val="21"/>
              </w:rPr>
              <w:lastRenderedPageBreak/>
              <w:t>（</w:t>
            </w:r>
            <w:r w:rsidR="00FE4FBD" w:rsidRPr="002C2A4D">
              <w:rPr>
                <w:rFonts w:asciiTheme="majorEastAsia" w:eastAsiaTheme="majorEastAsia" w:hAnsiTheme="majorEastAsia" w:cs="宋体" w:hint="eastAsia"/>
                <w:szCs w:val="21"/>
              </w:rPr>
              <w:t>二</w:t>
            </w:r>
            <w:r w:rsidRPr="002C2A4D">
              <w:rPr>
                <w:rFonts w:asciiTheme="majorEastAsia" w:eastAsiaTheme="majorEastAsia" w:hAnsiTheme="majorEastAsia" w:cs="宋体" w:hint="eastAsia"/>
                <w:szCs w:val="21"/>
              </w:rPr>
              <w:t>）、报价修正：</w:t>
            </w:r>
          </w:p>
          <w:p w:rsidR="000003FF" w:rsidRPr="002C2A4D" w:rsidRDefault="000003FF">
            <w:pPr>
              <w:spacing w:line="400" w:lineRule="exact"/>
              <w:ind w:firstLineChars="101" w:firstLine="283"/>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1、投标报价中若</w:t>
            </w:r>
            <w:r w:rsidR="006F7234" w:rsidRPr="002C2A4D">
              <w:rPr>
                <w:rFonts w:asciiTheme="majorEastAsia" w:eastAsiaTheme="majorEastAsia" w:hAnsiTheme="majorEastAsia" w:cs="宋体" w:hint="eastAsia"/>
                <w:szCs w:val="21"/>
              </w:rPr>
              <w:t>分项</w:t>
            </w:r>
            <w:r w:rsidRPr="002C2A4D">
              <w:rPr>
                <w:rFonts w:asciiTheme="majorEastAsia" w:eastAsiaTheme="majorEastAsia" w:hAnsiTheme="majorEastAsia" w:cs="宋体" w:hint="eastAsia"/>
                <w:szCs w:val="21"/>
              </w:rPr>
              <w:t>单价与总价不符，以总价为准，调整</w:t>
            </w:r>
            <w:r w:rsidR="006F7234" w:rsidRPr="002C2A4D">
              <w:rPr>
                <w:rFonts w:asciiTheme="majorEastAsia" w:eastAsiaTheme="majorEastAsia" w:hAnsiTheme="majorEastAsia" w:cs="宋体" w:hint="eastAsia"/>
                <w:szCs w:val="21"/>
              </w:rPr>
              <w:t>分项</w:t>
            </w:r>
            <w:r w:rsidRPr="002C2A4D">
              <w:rPr>
                <w:rFonts w:asciiTheme="majorEastAsia" w:eastAsiaTheme="majorEastAsia" w:hAnsiTheme="majorEastAsia" w:cs="宋体" w:hint="eastAsia"/>
                <w:szCs w:val="21"/>
              </w:rPr>
              <w:t>单价。如以文字表示的数据与数字表示的有差别，以文字为准修正数字</w:t>
            </w:r>
            <w:r w:rsidR="00643330" w:rsidRPr="002C2A4D">
              <w:rPr>
                <w:rFonts w:asciiTheme="majorEastAsia" w:eastAsiaTheme="majorEastAsia" w:hAnsiTheme="majorEastAsia" w:cs="宋体" w:hint="eastAsia"/>
                <w:szCs w:val="21"/>
              </w:rPr>
              <w:t>；</w:t>
            </w:r>
          </w:p>
          <w:p w:rsidR="000003FF" w:rsidRPr="002C2A4D" w:rsidRDefault="000003FF">
            <w:pPr>
              <w:spacing w:line="400" w:lineRule="exact"/>
              <w:ind w:firstLineChars="101" w:firstLine="283"/>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2、</w:t>
            </w:r>
            <w:r w:rsidR="004B6099" w:rsidRPr="002C2A4D">
              <w:rPr>
                <w:rFonts w:asciiTheme="majorEastAsia" w:eastAsiaTheme="majorEastAsia" w:hAnsiTheme="majorEastAsia" w:cs="宋体" w:hint="eastAsia"/>
                <w:szCs w:val="21"/>
              </w:rPr>
              <w:t>投标人</w:t>
            </w:r>
            <w:r w:rsidR="006F7234" w:rsidRPr="002C2A4D">
              <w:rPr>
                <w:rFonts w:asciiTheme="majorEastAsia" w:eastAsiaTheme="majorEastAsia" w:hAnsiTheme="majorEastAsia" w:cs="宋体" w:hint="eastAsia"/>
                <w:szCs w:val="21"/>
              </w:rPr>
              <w:t>没有填写单价和总价的项目以及报价表中未列项目的分项，招标单位将不予支付，并认为此项费用已包括在其它报价中，项目和工程量将不予调整。</w:t>
            </w:r>
          </w:p>
          <w:p w:rsidR="000003FF" w:rsidRPr="002C2A4D" w:rsidRDefault="000003FF" w:rsidP="006F7234">
            <w:pPr>
              <w:spacing w:line="400" w:lineRule="exact"/>
              <w:ind w:firstLineChars="100" w:firstLine="28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w:t>
            </w:r>
            <w:r w:rsidR="006F7234" w:rsidRPr="002C2A4D">
              <w:rPr>
                <w:rFonts w:asciiTheme="majorEastAsia" w:eastAsiaTheme="majorEastAsia" w:hAnsiTheme="majorEastAsia" w:cs="宋体" w:hint="eastAsia"/>
                <w:szCs w:val="21"/>
              </w:rPr>
              <w:t>三</w:t>
            </w:r>
            <w:r w:rsidRPr="002C2A4D">
              <w:rPr>
                <w:rFonts w:asciiTheme="majorEastAsia" w:eastAsiaTheme="majorEastAsia" w:hAnsiTheme="majorEastAsia" w:cs="宋体" w:hint="eastAsia"/>
                <w:szCs w:val="21"/>
              </w:rPr>
              <w:t>）、投标报价格式：</w:t>
            </w:r>
            <w:r w:rsidR="006F7234" w:rsidRPr="002C2A4D">
              <w:rPr>
                <w:rFonts w:asciiTheme="majorEastAsia" w:eastAsiaTheme="majorEastAsia" w:hAnsiTheme="majorEastAsia" w:cs="宋体" w:hint="eastAsia"/>
                <w:szCs w:val="21"/>
              </w:rPr>
              <w:t>详见第四章投标文件格式</w:t>
            </w:r>
            <w:r w:rsidRPr="002C2A4D">
              <w:rPr>
                <w:rFonts w:asciiTheme="majorEastAsia" w:eastAsiaTheme="majorEastAsia" w:hAnsiTheme="majorEastAsia" w:cs="宋体" w:hint="eastAsia"/>
                <w:szCs w:val="21"/>
              </w:rPr>
              <w:t>。</w:t>
            </w:r>
          </w:p>
        </w:tc>
      </w:tr>
      <w:tr w:rsidR="00EA6EC1" w:rsidRPr="002C2A4D" w:rsidTr="00D81DE1">
        <w:trPr>
          <w:trHeight w:val="20"/>
        </w:trPr>
        <w:tc>
          <w:tcPr>
            <w:tcW w:w="959" w:type="dxa"/>
            <w:vAlign w:val="center"/>
          </w:tcPr>
          <w:p w:rsidR="000003FF" w:rsidRPr="002C2A4D" w:rsidRDefault="000003FF" w:rsidP="00D81DE1">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lastRenderedPageBreak/>
              <w:t>3.3</w:t>
            </w:r>
          </w:p>
        </w:tc>
        <w:tc>
          <w:tcPr>
            <w:tcW w:w="1417" w:type="dxa"/>
            <w:vAlign w:val="center"/>
          </w:tcPr>
          <w:p w:rsidR="000003FF" w:rsidRPr="002C2A4D" w:rsidRDefault="000003FF" w:rsidP="00D81DE1">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投标有效期</w:t>
            </w:r>
          </w:p>
        </w:tc>
        <w:tc>
          <w:tcPr>
            <w:tcW w:w="6463" w:type="dxa"/>
            <w:vAlign w:val="center"/>
          </w:tcPr>
          <w:p w:rsidR="000003FF" w:rsidRPr="002C2A4D" w:rsidRDefault="00C34D58" w:rsidP="00C34D58">
            <w:pPr>
              <w:snapToGrid w:val="0"/>
              <w:spacing w:line="400" w:lineRule="exact"/>
              <w:ind w:firstLine="562"/>
              <w:rPr>
                <w:rFonts w:asciiTheme="majorEastAsia" w:eastAsiaTheme="majorEastAsia" w:hAnsiTheme="majorEastAsia" w:cs="宋体"/>
                <w:szCs w:val="21"/>
              </w:rPr>
            </w:pPr>
            <w:r w:rsidRPr="002C2A4D">
              <w:rPr>
                <w:rFonts w:asciiTheme="majorEastAsia" w:eastAsiaTheme="majorEastAsia" w:hAnsiTheme="majorEastAsia" w:cs="宋体" w:hint="eastAsia"/>
                <w:b/>
                <w:szCs w:val="21"/>
                <w:u w:val="single"/>
              </w:rPr>
              <w:t>80</w:t>
            </w:r>
            <w:r w:rsidR="000003FF" w:rsidRPr="002C2A4D">
              <w:rPr>
                <w:rFonts w:asciiTheme="majorEastAsia" w:eastAsiaTheme="majorEastAsia" w:hAnsiTheme="majorEastAsia" w:cs="宋体" w:hint="eastAsia"/>
                <w:b/>
                <w:szCs w:val="21"/>
                <w:u w:val="single"/>
              </w:rPr>
              <w:t>日历天</w:t>
            </w:r>
            <w:r w:rsidR="000003FF" w:rsidRPr="002C2A4D">
              <w:rPr>
                <w:rFonts w:asciiTheme="majorEastAsia" w:eastAsiaTheme="majorEastAsia" w:hAnsiTheme="majorEastAsia" w:cs="宋体" w:hint="eastAsia"/>
                <w:szCs w:val="21"/>
              </w:rPr>
              <w:t>（从提交投标文件截止日起计算）</w:t>
            </w:r>
          </w:p>
        </w:tc>
      </w:tr>
      <w:tr w:rsidR="00EA6EC1" w:rsidRPr="002C2A4D" w:rsidTr="00D81DE1">
        <w:trPr>
          <w:trHeight w:val="20"/>
        </w:trPr>
        <w:tc>
          <w:tcPr>
            <w:tcW w:w="959" w:type="dxa"/>
            <w:vAlign w:val="center"/>
          </w:tcPr>
          <w:p w:rsidR="000003FF" w:rsidRPr="002C2A4D" w:rsidRDefault="000003FF" w:rsidP="00D81DE1">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3.4</w:t>
            </w:r>
          </w:p>
        </w:tc>
        <w:tc>
          <w:tcPr>
            <w:tcW w:w="1417" w:type="dxa"/>
            <w:vAlign w:val="center"/>
          </w:tcPr>
          <w:p w:rsidR="000003FF" w:rsidRPr="002C2A4D" w:rsidRDefault="000003FF" w:rsidP="00D81DE1">
            <w:pPr>
              <w:spacing w:line="400" w:lineRule="exact"/>
              <w:ind w:firstLineChars="0" w:firstLine="0"/>
              <w:jc w:val="center"/>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投标保证金</w:t>
            </w:r>
          </w:p>
        </w:tc>
        <w:tc>
          <w:tcPr>
            <w:tcW w:w="6463" w:type="dxa"/>
            <w:vAlign w:val="center"/>
          </w:tcPr>
          <w:p w:rsidR="000003FF" w:rsidRPr="002C2A4D" w:rsidRDefault="000003FF" w:rsidP="00D81DE1">
            <w:pPr>
              <w:spacing w:beforeLines="50" w:before="120"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一、投标保证金的交纳</w:t>
            </w:r>
          </w:p>
          <w:p w:rsidR="000003FF" w:rsidRPr="002C2A4D" w:rsidRDefault="000003FF" w:rsidP="00D81DE1">
            <w:pPr>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1、</w:t>
            </w:r>
            <w:r w:rsidR="00C34D58" w:rsidRPr="002C2A4D">
              <w:rPr>
                <w:rFonts w:asciiTheme="majorEastAsia" w:eastAsiaTheme="majorEastAsia" w:hAnsiTheme="majorEastAsia" w:cs="宋体" w:hint="eastAsia"/>
                <w:szCs w:val="21"/>
              </w:rPr>
              <w:t>保证金</w:t>
            </w:r>
            <w:r w:rsidRPr="002C2A4D">
              <w:rPr>
                <w:rFonts w:asciiTheme="majorEastAsia" w:eastAsiaTheme="majorEastAsia" w:hAnsiTheme="majorEastAsia" w:cs="宋体" w:hint="eastAsia"/>
                <w:szCs w:val="21"/>
              </w:rPr>
              <w:t>人民币</w:t>
            </w:r>
            <w:r w:rsidR="00C34D58" w:rsidRPr="002C2A4D">
              <w:rPr>
                <w:rFonts w:asciiTheme="majorEastAsia" w:eastAsiaTheme="majorEastAsia" w:hAnsiTheme="majorEastAsia" w:cs="宋体" w:hint="eastAsia"/>
                <w:szCs w:val="21"/>
              </w:rPr>
              <w:t>：</w:t>
            </w:r>
            <w:r w:rsidR="00086A38" w:rsidRPr="002C2A4D">
              <w:rPr>
                <w:rFonts w:asciiTheme="majorEastAsia" w:eastAsiaTheme="majorEastAsia" w:hAnsiTheme="majorEastAsia" w:cs="宋体" w:hint="eastAsia"/>
                <w:b/>
                <w:szCs w:val="21"/>
                <w:u w:val="single"/>
              </w:rPr>
              <w:t>5</w:t>
            </w:r>
            <w:r w:rsidR="00C34D58" w:rsidRPr="002C2A4D">
              <w:rPr>
                <w:rFonts w:asciiTheme="majorEastAsia" w:eastAsiaTheme="majorEastAsia" w:hAnsiTheme="majorEastAsia" w:cs="宋体" w:hint="eastAsia"/>
                <w:b/>
                <w:szCs w:val="21"/>
                <w:u w:val="single"/>
              </w:rPr>
              <w:t>000.00</w:t>
            </w:r>
            <w:r w:rsidRPr="002C2A4D">
              <w:rPr>
                <w:rFonts w:asciiTheme="majorEastAsia" w:eastAsiaTheme="majorEastAsia" w:hAnsiTheme="majorEastAsia" w:cs="宋体" w:hint="eastAsia"/>
                <w:b/>
                <w:szCs w:val="21"/>
                <w:u w:val="single"/>
              </w:rPr>
              <w:t>元(</w:t>
            </w:r>
            <w:r w:rsidR="00086A38" w:rsidRPr="002C2A4D">
              <w:rPr>
                <w:rFonts w:asciiTheme="majorEastAsia" w:eastAsiaTheme="majorEastAsia" w:hAnsiTheme="majorEastAsia" w:cs="宋体" w:hint="eastAsia"/>
                <w:b/>
                <w:szCs w:val="21"/>
                <w:u w:val="single"/>
              </w:rPr>
              <w:t>伍仟</w:t>
            </w:r>
            <w:r w:rsidRPr="002C2A4D">
              <w:rPr>
                <w:rFonts w:asciiTheme="majorEastAsia" w:eastAsiaTheme="majorEastAsia" w:hAnsiTheme="majorEastAsia" w:cs="宋体" w:hint="eastAsia"/>
                <w:b/>
                <w:szCs w:val="21"/>
                <w:u w:val="single"/>
              </w:rPr>
              <w:t>圆整)</w:t>
            </w:r>
            <w:r w:rsidRPr="002C2A4D">
              <w:rPr>
                <w:rFonts w:asciiTheme="majorEastAsia" w:eastAsiaTheme="majorEastAsia" w:hAnsiTheme="majorEastAsia" w:cs="宋体" w:hint="eastAsia"/>
                <w:szCs w:val="21"/>
              </w:rPr>
              <w:t>；</w:t>
            </w:r>
          </w:p>
          <w:p w:rsidR="000003FF" w:rsidRPr="002C2A4D" w:rsidRDefault="000003FF" w:rsidP="00D81DE1">
            <w:pPr>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缴款截止时间：</w:t>
            </w:r>
            <w:r w:rsidR="00460161" w:rsidRPr="002C2A4D">
              <w:rPr>
                <w:rFonts w:asciiTheme="majorEastAsia" w:eastAsiaTheme="majorEastAsia" w:hAnsiTheme="majorEastAsia" w:cs="宋体" w:hint="eastAsia"/>
                <w:szCs w:val="21"/>
              </w:rPr>
              <w:t>同投标截止时间</w:t>
            </w:r>
            <w:r w:rsidRPr="002C2A4D">
              <w:rPr>
                <w:rFonts w:asciiTheme="majorEastAsia" w:eastAsiaTheme="majorEastAsia" w:hAnsiTheme="majorEastAsia" w:cs="宋体" w:hint="eastAsia"/>
                <w:szCs w:val="21"/>
              </w:rPr>
              <w:t>；</w:t>
            </w:r>
          </w:p>
          <w:p w:rsidR="000003FF" w:rsidRPr="002C2A4D" w:rsidRDefault="000003FF" w:rsidP="00D81DE1">
            <w:pPr>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缴款方式：以缴入招标人的开户银行账户为准；</w:t>
            </w:r>
          </w:p>
          <w:p w:rsidR="000003FF" w:rsidRPr="002C2A4D" w:rsidRDefault="000003FF" w:rsidP="00D81DE1">
            <w:pPr>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招标人：重庆工商大学融智学院</w:t>
            </w:r>
          </w:p>
          <w:p w:rsidR="000003FF" w:rsidRPr="002C2A4D" w:rsidRDefault="000003FF" w:rsidP="00D81DE1">
            <w:pPr>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开 户 行：工商</w:t>
            </w:r>
            <w:proofErr w:type="gramStart"/>
            <w:r w:rsidRPr="002C2A4D">
              <w:rPr>
                <w:rFonts w:asciiTheme="majorEastAsia" w:eastAsiaTheme="majorEastAsia" w:hAnsiTheme="majorEastAsia" w:cs="宋体" w:hint="eastAsia"/>
                <w:szCs w:val="21"/>
              </w:rPr>
              <w:t>银行巴南支行</w:t>
            </w:r>
            <w:proofErr w:type="gramEnd"/>
            <w:r w:rsidR="000E7F63" w:rsidRPr="002C2A4D">
              <w:rPr>
                <w:rFonts w:asciiTheme="majorEastAsia" w:eastAsiaTheme="majorEastAsia" w:hAnsiTheme="majorEastAsia" w:cs="宋体" w:hint="eastAsia"/>
                <w:szCs w:val="21"/>
              </w:rPr>
              <w:t>营业部</w:t>
            </w:r>
          </w:p>
          <w:p w:rsidR="000003FF" w:rsidRPr="002C2A4D" w:rsidRDefault="000003FF" w:rsidP="00D81DE1">
            <w:pPr>
              <w:spacing w:line="400" w:lineRule="exact"/>
              <w:ind w:firstLine="560"/>
              <w:rPr>
                <w:rFonts w:asciiTheme="majorEastAsia" w:eastAsiaTheme="majorEastAsia" w:hAnsiTheme="majorEastAsia" w:cs="宋体"/>
                <w:szCs w:val="21"/>
              </w:rPr>
            </w:pPr>
            <w:proofErr w:type="gramStart"/>
            <w:r w:rsidRPr="002C2A4D">
              <w:rPr>
                <w:rFonts w:asciiTheme="majorEastAsia" w:eastAsiaTheme="majorEastAsia" w:hAnsiTheme="majorEastAsia" w:cs="宋体" w:hint="eastAsia"/>
                <w:szCs w:val="21"/>
              </w:rPr>
              <w:t>账</w:t>
            </w:r>
            <w:proofErr w:type="gramEnd"/>
            <w:r w:rsidRPr="002C2A4D">
              <w:rPr>
                <w:rFonts w:asciiTheme="majorEastAsia" w:eastAsiaTheme="majorEastAsia" w:hAnsiTheme="majorEastAsia" w:cs="宋体" w:hint="eastAsia"/>
                <w:szCs w:val="21"/>
              </w:rPr>
              <w:t xml:space="preserve">    号：</w:t>
            </w:r>
            <w:r w:rsidR="000E7F63" w:rsidRPr="002C2A4D">
              <w:rPr>
                <w:rFonts w:asciiTheme="majorEastAsia" w:eastAsiaTheme="majorEastAsia" w:hAnsiTheme="majorEastAsia" w:cs="宋体" w:hint="eastAsia"/>
                <w:b/>
                <w:szCs w:val="21"/>
                <w:u w:val="single"/>
              </w:rPr>
              <w:t>3100</w:t>
            </w:r>
            <w:r w:rsidRPr="002C2A4D">
              <w:rPr>
                <w:rFonts w:asciiTheme="majorEastAsia" w:eastAsiaTheme="majorEastAsia" w:hAnsiTheme="majorEastAsia" w:cs="宋体" w:hint="eastAsia"/>
                <w:b/>
                <w:szCs w:val="21"/>
                <w:u w:val="single"/>
              </w:rPr>
              <w:t>0820</w:t>
            </w:r>
            <w:r w:rsidR="000E7F63" w:rsidRPr="002C2A4D">
              <w:rPr>
                <w:rFonts w:asciiTheme="majorEastAsia" w:eastAsiaTheme="majorEastAsia" w:hAnsiTheme="majorEastAsia" w:cs="宋体" w:hint="eastAsia"/>
                <w:b/>
                <w:szCs w:val="21"/>
                <w:u w:val="single"/>
              </w:rPr>
              <w:t>19219</w:t>
            </w:r>
            <w:r w:rsidRPr="002C2A4D">
              <w:rPr>
                <w:rFonts w:asciiTheme="majorEastAsia" w:eastAsiaTheme="majorEastAsia" w:hAnsiTheme="majorEastAsia" w:cs="宋体" w:hint="eastAsia"/>
                <w:b/>
                <w:szCs w:val="21"/>
                <w:u w:val="single"/>
              </w:rPr>
              <w:t>00</w:t>
            </w:r>
            <w:r w:rsidR="000E7F63" w:rsidRPr="002C2A4D">
              <w:rPr>
                <w:rFonts w:asciiTheme="majorEastAsia" w:eastAsiaTheme="majorEastAsia" w:hAnsiTheme="majorEastAsia" w:cs="宋体" w:hint="eastAsia"/>
                <w:b/>
                <w:szCs w:val="21"/>
                <w:u w:val="single"/>
              </w:rPr>
              <w:t>4140</w:t>
            </w:r>
            <w:r w:rsidRPr="002C2A4D">
              <w:rPr>
                <w:rFonts w:asciiTheme="majorEastAsia" w:eastAsiaTheme="majorEastAsia" w:hAnsiTheme="majorEastAsia" w:cs="宋体" w:hint="eastAsia"/>
                <w:b/>
                <w:szCs w:val="21"/>
                <w:u w:val="single"/>
              </w:rPr>
              <w:t xml:space="preserve"> </w:t>
            </w:r>
            <w:r w:rsidRPr="002C2A4D">
              <w:rPr>
                <w:rFonts w:asciiTheme="majorEastAsia" w:eastAsiaTheme="majorEastAsia" w:hAnsiTheme="majorEastAsia" w:cs="宋体" w:hint="eastAsia"/>
                <w:b/>
                <w:szCs w:val="21"/>
              </w:rPr>
              <w:t xml:space="preserve"> </w:t>
            </w:r>
            <w:r w:rsidRPr="002C2A4D">
              <w:rPr>
                <w:rFonts w:asciiTheme="majorEastAsia" w:eastAsiaTheme="majorEastAsia" w:hAnsiTheme="majorEastAsia" w:cs="宋体" w:hint="eastAsia"/>
                <w:szCs w:val="21"/>
              </w:rPr>
              <w:t xml:space="preserve"> </w:t>
            </w:r>
          </w:p>
          <w:p w:rsidR="000003FF" w:rsidRPr="002C2A4D" w:rsidRDefault="000003FF" w:rsidP="00D81DE1">
            <w:pPr>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2、投标保证金有效期与投标有效期一致。</w:t>
            </w:r>
          </w:p>
          <w:p w:rsidR="000003FF" w:rsidRPr="002C2A4D" w:rsidRDefault="000003FF" w:rsidP="00D81DE1">
            <w:pPr>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二、投标保证金的退还</w:t>
            </w:r>
          </w:p>
          <w:p w:rsidR="000003FF" w:rsidRPr="002C2A4D" w:rsidRDefault="000003FF" w:rsidP="00D81DE1">
            <w:pPr>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招标人确定中标人后，</w:t>
            </w:r>
            <w:r w:rsidR="00AC75A7" w:rsidRPr="002C2A4D">
              <w:rPr>
                <w:rFonts w:asciiTheme="majorEastAsia" w:eastAsiaTheme="majorEastAsia" w:hAnsiTheme="majorEastAsia" w:cs="宋体" w:hint="eastAsia"/>
                <w:szCs w:val="21"/>
                <w:u w:val="single"/>
              </w:rPr>
              <w:t>7</w:t>
            </w:r>
            <w:r w:rsidRPr="002C2A4D">
              <w:rPr>
                <w:rFonts w:asciiTheme="majorEastAsia" w:eastAsiaTheme="majorEastAsia" w:hAnsiTheme="majorEastAsia" w:cs="宋体" w:hint="eastAsia"/>
                <w:szCs w:val="21"/>
                <w:u w:val="single"/>
              </w:rPr>
              <w:t>日</w:t>
            </w:r>
            <w:r w:rsidRPr="002C2A4D">
              <w:rPr>
                <w:rFonts w:asciiTheme="majorEastAsia" w:eastAsiaTheme="majorEastAsia" w:hAnsiTheme="majorEastAsia" w:cs="宋体" w:hint="eastAsia"/>
                <w:szCs w:val="21"/>
              </w:rPr>
              <w:t>内向除中标候选人以外的其他投标人无息退还投标保证金。</w:t>
            </w:r>
          </w:p>
          <w:p w:rsidR="000003FF" w:rsidRPr="002C2A4D" w:rsidRDefault="000003FF" w:rsidP="00AC75A7">
            <w:pPr>
              <w:autoSpaceDE w:val="0"/>
              <w:autoSpaceDN w:val="0"/>
              <w:adjustRightInd w:val="0"/>
              <w:spacing w:before="73"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招标人与中标人</w:t>
            </w:r>
            <w:proofErr w:type="gramStart"/>
            <w:r w:rsidRPr="002C2A4D">
              <w:rPr>
                <w:rFonts w:asciiTheme="majorEastAsia" w:eastAsiaTheme="majorEastAsia" w:hAnsiTheme="majorEastAsia" w:cs="宋体" w:hint="eastAsia"/>
                <w:szCs w:val="21"/>
              </w:rPr>
              <w:t>签定</w:t>
            </w:r>
            <w:proofErr w:type="gramEnd"/>
            <w:r w:rsidRPr="002C2A4D">
              <w:rPr>
                <w:rFonts w:asciiTheme="majorEastAsia" w:eastAsiaTheme="majorEastAsia" w:hAnsiTheme="majorEastAsia" w:cs="宋体" w:hint="eastAsia"/>
                <w:szCs w:val="21"/>
              </w:rPr>
              <w:t>合同后，</w:t>
            </w:r>
            <w:r w:rsidR="00AC75A7" w:rsidRPr="002C2A4D">
              <w:rPr>
                <w:rFonts w:asciiTheme="majorEastAsia" w:eastAsiaTheme="majorEastAsia" w:hAnsiTheme="majorEastAsia" w:cs="宋体" w:hint="eastAsia"/>
                <w:szCs w:val="21"/>
                <w:u w:val="single"/>
              </w:rPr>
              <w:t>7</w:t>
            </w:r>
            <w:r w:rsidRPr="002C2A4D">
              <w:rPr>
                <w:rFonts w:asciiTheme="majorEastAsia" w:eastAsiaTheme="majorEastAsia" w:hAnsiTheme="majorEastAsia" w:cs="宋体" w:hint="eastAsia"/>
                <w:szCs w:val="21"/>
                <w:u w:val="single"/>
              </w:rPr>
              <w:t>日</w:t>
            </w:r>
            <w:r w:rsidR="00AC75A7" w:rsidRPr="002C2A4D">
              <w:rPr>
                <w:rFonts w:asciiTheme="majorEastAsia" w:eastAsiaTheme="majorEastAsia" w:hAnsiTheme="majorEastAsia" w:cs="宋体" w:hint="eastAsia"/>
                <w:szCs w:val="21"/>
              </w:rPr>
              <w:t>内向中标人</w:t>
            </w:r>
            <w:r w:rsidRPr="002C2A4D">
              <w:rPr>
                <w:rFonts w:asciiTheme="majorEastAsia" w:eastAsiaTheme="majorEastAsia" w:hAnsiTheme="majorEastAsia" w:cs="宋体" w:hint="eastAsia"/>
                <w:szCs w:val="21"/>
              </w:rPr>
              <w:t xml:space="preserve">无息退还投标保证金。 </w:t>
            </w:r>
          </w:p>
        </w:tc>
      </w:tr>
      <w:tr w:rsidR="00EA6EC1" w:rsidRPr="002C2A4D" w:rsidTr="00D81DE1">
        <w:trPr>
          <w:trHeight w:val="20"/>
        </w:trPr>
        <w:tc>
          <w:tcPr>
            <w:tcW w:w="959" w:type="dxa"/>
            <w:vAlign w:val="center"/>
          </w:tcPr>
          <w:p w:rsidR="000003FF" w:rsidRPr="002C2A4D" w:rsidRDefault="000003FF" w:rsidP="00E0704D">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3.5</w:t>
            </w:r>
          </w:p>
        </w:tc>
        <w:tc>
          <w:tcPr>
            <w:tcW w:w="1417" w:type="dxa"/>
            <w:vAlign w:val="center"/>
          </w:tcPr>
          <w:p w:rsidR="000003FF" w:rsidRPr="002C2A4D" w:rsidRDefault="000003FF" w:rsidP="00E0704D">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资格审查资料</w:t>
            </w:r>
          </w:p>
        </w:tc>
        <w:tc>
          <w:tcPr>
            <w:tcW w:w="6463" w:type="dxa"/>
            <w:vAlign w:val="center"/>
          </w:tcPr>
          <w:p w:rsidR="000003FF" w:rsidRPr="002C2A4D" w:rsidRDefault="000003FF">
            <w:pPr>
              <w:snapToGrid w:val="0"/>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本须知第</w:t>
            </w:r>
            <w:r w:rsidR="00281062" w:rsidRPr="002C2A4D">
              <w:rPr>
                <w:rFonts w:asciiTheme="majorEastAsia" w:eastAsiaTheme="majorEastAsia" w:hAnsiTheme="majorEastAsia" w:cs="宋体" w:hint="eastAsia"/>
                <w:szCs w:val="21"/>
              </w:rPr>
              <w:t>1.12</w:t>
            </w:r>
            <w:r w:rsidRPr="002C2A4D">
              <w:rPr>
                <w:rFonts w:asciiTheme="majorEastAsia" w:eastAsiaTheme="majorEastAsia" w:hAnsiTheme="majorEastAsia" w:cs="宋体" w:hint="eastAsia"/>
                <w:szCs w:val="21"/>
              </w:rPr>
              <w:t>提供的资料均需提供原件备查。</w:t>
            </w:r>
          </w:p>
        </w:tc>
      </w:tr>
      <w:tr w:rsidR="00EA6EC1" w:rsidRPr="002C2A4D" w:rsidTr="00D81DE1">
        <w:trPr>
          <w:trHeight w:val="20"/>
        </w:trPr>
        <w:tc>
          <w:tcPr>
            <w:tcW w:w="959" w:type="dxa"/>
            <w:vAlign w:val="center"/>
          </w:tcPr>
          <w:p w:rsidR="000003FF" w:rsidRPr="002C2A4D" w:rsidRDefault="000003FF" w:rsidP="00E0704D">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3.</w:t>
            </w:r>
            <w:r w:rsidR="003667D5" w:rsidRPr="002C2A4D">
              <w:rPr>
                <w:rFonts w:asciiTheme="majorEastAsia" w:eastAsiaTheme="majorEastAsia" w:hAnsiTheme="majorEastAsia" w:cs="宋体" w:hint="eastAsia"/>
                <w:kern w:val="0"/>
                <w:szCs w:val="21"/>
              </w:rPr>
              <w:t>6</w:t>
            </w:r>
          </w:p>
        </w:tc>
        <w:tc>
          <w:tcPr>
            <w:tcW w:w="1417" w:type="dxa"/>
            <w:vAlign w:val="center"/>
          </w:tcPr>
          <w:p w:rsidR="000003FF" w:rsidRPr="002C2A4D" w:rsidRDefault="000003FF" w:rsidP="00E0704D">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近年完成的类似项目的年份</w:t>
            </w:r>
            <w:r w:rsidRPr="002C2A4D">
              <w:rPr>
                <w:rFonts w:asciiTheme="majorEastAsia" w:eastAsiaTheme="majorEastAsia" w:hAnsiTheme="majorEastAsia" w:cs="宋体" w:hint="eastAsia"/>
                <w:kern w:val="0"/>
                <w:szCs w:val="21"/>
              </w:rPr>
              <w:lastRenderedPageBreak/>
              <w:t>要求</w:t>
            </w:r>
          </w:p>
        </w:tc>
        <w:tc>
          <w:tcPr>
            <w:tcW w:w="6463" w:type="dxa"/>
            <w:vAlign w:val="center"/>
          </w:tcPr>
          <w:p w:rsidR="000003FF" w:rsidRPr="002C2A4D" w:rsidRDefault="000003FF">
            <w:pPr>
              <w:snapToGrid w:val="0"/>
              <w:spacing w:line="400" w:lineRule="exact"/>
              <w:ind w:firstLine="560"/>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lastRenderedPageBreak/>
              <w:t>指</w:t>
            </w:r>
            <w:r w:rsidRPr="002C2A4D">
              <w:rPr>
                <w:rFonts w:asciiTheme="majorEastAsia" w:eastAsiaTheme="majorEastAsia" w:hAnsiTheme="majorEastAsia" w:cs="宋体" w:hint="eastAsia"/>
                <w:kern w:val="0"/>
                <w:szCs w:val="21"/>
              </w:rPr>
              <w:softHyphen/>
            </w:r>
            <w:r w:rsidRPr="002C2A4D">
              <w:rPr>
                <w:rFonts w:asciiTheme="majorEastAsia" w:eastAsiaTheme="majorEastAsia" w:hAnsiTheme="majorEastAsia" w:cs="宋体" w:hint="eastAsia"/>
                <w:kern w:val="0"/>
                <w:szCs w:val="21"/>
                <w:u w:val="single"/>
              </w:rPr>
              <w:t>201</w:t>
            </w:r>
            <w:r w:rsidR="00084FE2" w:rsidRPr="002C2A4D">
              <w:rPr>
                <w:rFonts w:asciiTheme="majorEastAsia" w:eastAsiaTheme="majorEastAsia" w:hAnsiTheme="majorEastAsia" w:cs="宋体" w:hint="eastAsia"/>
                <w:kern w:val="0"/>
                <w:szCs w:val="21"/>
                <w:u w:val="single"/>
              </w:rPr>
              <w:t>6</w:t>
            </w:r>
            <w:r w:rsidRPr="002C2A4D">
              <w:rPr>
                <w:rFonts w:asciiTheme="majorEastAsia" w:eastAsiaTheme="majorEastAsia" w:hAnsiTheme="majorEastAsia" w:cs="宋体" w:hint="eastAsia"/>
                <w:kern w:val="0"/>
                <w:szCs w:val="21"/>
                <w:u w:val="single"/>
              </w:rPr>
              <w:softHyphen/>
              <w:t>年1月1日</w:t>
            </w:r>
            <w:r w:rsidRPr="002C2A4D">
              <w:rPr>
                <w:rFonts w:asciiTheme="majorEastAsia" w:eastAsiaTheme="majorEastAsia" w:hAnsiTheme="majorEastAsia" w:cs="宋体" w:hint="eastAsia"/>
                <w:kern w:val="0"/>
                <w:szCs w:val="21"/>
              </w:rPr>
              <w:t>起至</w:t>
            </w:r>
            <w:r w:rsidR="00084FE2" w:rsidRPr="002C2A4D">
              <w:rPr>
                <w:rFonts w:asciiTheme="majorEastAsia" w:eastAsiaTheme="majorEastAsia" w:hAnsiTheme="majorEastAsia" w:cs="宋体" w:hint="eastAsia"/>
                <w:kern w:val="0"/>
                <w:szCs w:val="21"/>
              </w:rPr>
              <w:t>今</w:t>
            </w:r>
            <w:r w:rsidRPr="002C2A4D">
              <w:rPr>
                <w:rFonts w:asciiTheme="majorEastAsia" w:eastAsiaTheme="majorEastAsia" w:hAnsiTheme="majorEastAsia" w:cs="宋体" w:hint="eastAsia"/>
                <w:kern w:val="0"/>
                <w:szCs w:val="21"/>
              </w:rPr>
              <w:t>投标截止时。</w:t>
            </w:r>
          </w:p>
        </w:tc>
      </w:tr>
      <w:tr w:rsidR="00EA6EC1" w:rsidRPr="002C2A4D" w:rsidTr="00D81DE1">
        <w:trPr>
          <w:trHeight w:val="20"/>
        </w:trPr>
        <w:tc>
          <w:tcPr>
            <w:tcW w:w="959" w:type="dxa"/>
            <w:vAlign w:val="center"/>
          </w:tcPr>
          <w:p w:rsidR="000003FF" w:rsidRPr="002C2A4D" w:rsidRDefault="000003FF" w:rsidP="00E0704D">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lastRenderedPageBreak/>
              <w:t>3.</w:t>
            </w:r>
            <w:r w:rsidR="003667D5" w:rsidRPr="002C2A4D">
              <w:rPr>
                <w:rFonts w:asciiTheme="majorEastAsia" w:eastAsiaTheme="majorEastAsia" w:hAnsiTheme="majorEastAsia" w:cs="宋体" w:hint="eastAsia"/>
                <w:kern w:val="0"/>
                <w:szCs w:val="21"/>
              </w:rPr>
              <w:t>7</w:t>
            </w:r>
          </w:p>
        </w:tc>
        <w:tc>
          <w:tcPr>
            <w:tcW w:w="1417" w:type="dxa"/>
            <w:vAlign w:val="center"/>
          </w:tcPr>
          <w:p w:rsidR="000003FF" w:rsidRPr="002C2A4D" w:rsidRDefault="000003FF" w:rsidP="00E0704D">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是否允许递交备选投标方案</w:t>
            </w:r>
          </w:p>
        </w:tc>
        <w:tc>
          <w:tcPr>
            <w:tcW w:w="6463" w:type="dxa"/>
            <w:vAlign w:val="center"/>
          </w:tcPr>
          <w:p w:rsidR="000003FF" w:rsidRPr="002C2A4D" w:rsidRDefault="000003FF">
            <w:pPr>
              <w:snapToGrid w:val="0"/>
              <w:spacing w:line="400" w:lineRule="exact"/>
              <w:ind w:firstLine="560"/>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不允许</w:t>
            </w:r>
          </w:p>
        </w:tc>
      </w:tr>
      <w:tr w:rsidR="00EA6EC1" w:rsidRPr="002C2A4D" w:rsidTr="00D81DE1">
        <w:trPr>
          <w:trHeight w:val="20"/>
        </w:trPr>
        <w:tc>
          <w:tcPr>
            <w:tcW w:w="959" w:type="dxa"/>
            <w:vAlign w:val="center"/>
          </w:tcPr>
          <w:p w:rsidR="000003FF" w:rsidRPr="002C2A4D" w:rsidRDefault="000003FF" w:rsidP="00E0704D">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3.</w:t>
            </w:r>
            <w:r w:rsidR="003667D5" w:rsidRPr="002C2A4D">
              <w:rPr>
                <w:rFonts w:asciiTheme="majorEastAsia" w:eastAsiaTheme="majorEastAsia" w:hAnsiTheme="majorEastAsia" w:cs="宋体" w:hint="eastAsia"/>
                <w:kern w:val="0"/>
                <w:szCs w:val="21"/>
              </w:rPr>
              <w:t>8</w:t>
            </w:r>
          </w:p>
        </w:tc>
        <w:tc>
          <w:tcPr>
            <w:tcW w:w="1417" w:type="dxa"/>
            <w:vAlign w:val="center"/>
          </w:tcPr>
          <w:p w:rsidR="000003FF" w:rsidRPr="002C2A4D" w:rsidRDefault="000003FF" w:rsidP="00E0704D">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投标文件的份数</w:t>
            </w:r>
          </w:p>
        </w:tc>
        <w:tc>
          <w:tcPr>
            <w:tcW w:w="6463" w:type="dxa"/>
            <w:vAlign w:val="center"/>
          </w:tcPr>
          <w:p w:rsidR="000003FF" w:rsidRPr="002C2A4D" w:rsidRDefault="000003FF" w:rsidP="0053537B">
            <w:pPr>
              <w:autoSpaceDE w:val="0"/>
              <w:autoSpaceDN w:val="0"/>
              <w:adjustRightInd w:val="0"/>
              <w:snapToGrid w:val="0"/>
              <w:spacing w:line="400" w:lineRule="exact"/>
              <w:ind w:firstLine="560"/>
              <w:jc w:val="left"/>
              <w:rPr>
                <w:rFonts w:asciiTheme="majorEastAsia" w:eastAsiaTheme="majorEastAsia" w:hAnsiTheme="majorEastAsia" w:cs="宋体"/>
                <w:kern w:val="0"/>
                <w:szCs w:val="21"/>
              </w:rPr>
            </w:pPr>
            <w:r w:rsidRPr="002C2A4D">
              <w:rPr>
                <w:rFonts w:asciiTheme="majorEastAsia" w:eastAsiaTheme="majorEastAsia" w:hAnsiTheme="majorEastAsia" w:cs="宋体" w:hint="eastAsia"/>
                <w:szCs w:val="21"/>
              </w:rPr>
              <w:t>《商务标》、《技术标》、《经济标》 (要求各正本1份、副本</w:t>
            </w:r>
            <w:r w:rsidR="0053537B" w:rsidRPr="002C2A4D">
              <w:rPr>
                <w:rFonts w:asciiTheme="majorEastAsia" w:eastAsiaTheme="majorEastAsia" w:hAnsiTheme="majorEastAsia" w:cs="宋体"/>
                <w:szCs w:val="21"/>
              </w:rPr>
              <w:t>1</w:t>
            </w:r>
            <w:r w:rsidRPr="002C2A4D">
              <w:rPr>
                <w:rFonts w:asciiTheme="majorEastAsia" w:eastAsiaTheme="majorEastAsia" w:hAnsiTheme="majorEastAsia" w:cs="宋体" w:hint="eastAsia"/>
                <w:szCs w:val="21"/>
              </w:rPr>
              <w:t>份，正副本内容一致)</w:t>
            </w:r>
            <w:r w:rsidR="0053537B" w:rsidRPr="002C2A4D">
              <w:rPr>
                <w:rFonts w:asciiTheme="majorEastAsia" w:eastAsiaTheme="majorEastAsia" w:hAnsiTheme="majorEastAsia" w:cs="宋体" w:hint="eastAsia"/>
                <w:szCs w:val="21"/>
              </w:rPr>
              <w:t>。</w:t>
            </w:r>
          </w:p>
        </w:tc>
      </w:tr>
      <w:tr w:rsidR="00EA6EC1" w:rsidRPr="002C2A4D" w:rsidTr="00D81DE1">
        <w:trPr>
          <w:trHeight w:val="889"/>
        </w:trPr>
        <w:tc>
          <w:tcPr>
            <w:tcW w:w="959" w:type="dxa"/>
            <w:vAlign w:val="center"/>
          </w:tcPr>
          <w:p w:rsidR="000003FF" w:rsidRPr="002C2A4D" w:rsidRDefault="000003FF" w:rsidP="00E0704D">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3</w:t>
            </w:r>
            <w:r w:rsidR="003667D5" w:rsidRPr="002C2A4D">
              <w:rPr>
                <w:rFonts w:asciiTheme="majorEastAsia" w:eastAsiaTheme="majorEastAsia" w:hAnsiTheme="majorEastAsia" w:cs="宋体" w:hint="eastAsia"/>
                <w:kern w:val="0"/>
                <w:szCs w:val="21"/>
              </w:rPr>
              <w:t>.9</w:t>
            </w:r>
          </w:p>
        </w:tc>
        <w:tc>
          <w:tcPr>
            <w:tcW w:w="1417" w:type="dxa"/>
            <w:vAlign w:val="center"/>
          </w:tcPr>
          <w:p w:rsidR="000003FF" w:rsidRPr="002C2A4D" w:rsidRDefault="000003FF" w:rsidP="00E0704D">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格式要求</w:t>
            </w:r>
          </w:p>
        </w:tc>
        <w:tc>
          <w:tcPr>
            <w:tcW w:w="6463" w:type="dxa"/>
            <w:vAlign w:val="center"/>
          </w:tcPr>
          <w:p w:rsidR="000003FF" w:rsidRPr="002C2A4D" w:rsidRDefault="000003FF">
            <w:pPr>
              <w:adjustRightInd w:val="0"/>
              <w:snapToGrid w:val="0"/>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（1）投标函部分</w:t>
            </w:r>
          </w:p>
          <w:p w:rsidR="000003FF" w:rsidRPr="002C2A4D" w:rsidRDefault="000003FF">
            <w:pPr>
              <w:adjustRightInd w:val="0"/>
              <w:snapToGrid w:val="0"/>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应按照第</w:t>
            </w:r>
            <w:r w:rsidR="00182FE9" w:rsidRPr="002C2A4D">
              <w:rPr>
                <w:rFonts w:asciiTheme="majorEastAsia" w:eastAsiaTheme="majorEastAsia" w:hAnsiTheme="majorEastAsia" w:cs="宋体" w:hint="eastAsia"/>
                <w:szCs w:val="21"/>
              </w:rPr>
              <w:t>四</w:t>
            </w:r>
            <w:r w:rsidRPr="002C2A4D">
              <w:rPr>
                <w:rFonts w:asciiTheme="majorEastAsia" w:eastAsiaTheme="majorEastAsia" w:hAnsiTheme="majorEastAsia" w:cs="宋体" w:hint="eastAsia"/>
                <w:szCs w:val="21"/>
              </w:rPr>
              <w:t>章规定格式排版，并应编制目录，逐页标注页码。</w:t>
            </w:r>
          </w:p>
          <w:p w:rsidR="000003FF" w:rsidRPr="002C2A4D" w:rsidRDefault="000003FF">
            <w:pPr>
              <w:adjustRightInd w:val="0"/>
              <w:snapToGrid w:val="0"/>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（2）资格审查部分</w:t>
            </w:r>
          </w:p>
          <w:p w:rsidR="000003FF" w:rsidRPr="002C2A4D" w:rsidRDefault="000003FF">
            <w:pPr>
              <w:adjustRightInd w:val="0"/>
              <w:snapToGrid w:val="0"/>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应按照第</w:t>
            </w:r>
            <w:r w:rsidR="00182FE9" w:rsidRPr="002C2A4D">
              <w:rPr>
                <w:rFonts w:asciiTheme="majorEastAsia" w:eastAsiaTheme="majorEastAsia" w:hAnsiTheme="majorEastAsia" w:cs="宋体" w:hint="eastAsia"/>
                <w:szCs w:val="21"/>
              </w:rPr>
              <w:t>四</w:t>
            </w:r>
            <w:r w:rsidRPr="002C2A4D">
              <w:rPr>
                <w:rFonts w:asciiTheme="majorEastAsia" w:eastAsiaTheme="majorEastAsia" w:hAnsiTheme="majorEastAsia" w:cs="宋体" w:hint="eastAsia"/>
                <w:szCs w:val="21"/>
              </w:rPr>
              <w:t>章规定格式排版，并应编制目录，逐页标注页码。</w:t>
            </w:r>
          </w:p>
          <w:p w:rsidR="000003FF" w:rsidRPr="002C2A4D" w:rsidRDefault="000003FF">
            <w:pPr>
              <w:adjustRightInd w:val="0"/>
              <w:snapToGrid w:val="0"/>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（3）商务部分</w:t>
            </w:r>
          </w:p>
          <w:p w:rsidR="000003FF" w:rsidRPr="002C2A4D" w:rsidRDefault="000003FF">
            <w:pPr>
              <w:adjustRightInd w:val="0"/>
              <w:snapToGrid w:val="0"/>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应按照第</w:t>
            </w:r>
            <w:r w:rsidR="00182FE9" w:rsidRPr="002C2A4D">
              <w:rPr>
                <w:rFonts w:asciiTheme="majorEastAsia" w:eastAsiaTheme="majorEastAsia" w:hAnsiTheme="majorEastAsia" w:cs="宋体" w:hint="eastAsia"/>
                <w:szCs w:val="21"/>
              </w:rPr>
              <w:t>四</w:t>
            </w:r>
            <w:r w:rsidRPr="002C2A4D">
              <w:rPr>
                <w:rFonts w:asciiTheme="majorEastAsia" w:eastAsiaTheme="majorEastAsia" w:hAnsiTheme="majorEastAsia" w:cs="宋体" w:hint="eastAsia"/>
                <w:szCs w:val="21"/>
              </w:rPr>
              <w:t>章规定格式排版，并应编制目录，逐页标注页码（</w:t>
            </w:r>
            <w:proofErr w:type="gramStart"/>
            <w:r w:rsidRPr="002C2A4D">
              <w:rPr>
                <w:rFonts w:asciiTheme="majorEastAsia" w:eastAsiaTheme="majorEastAsia" w:hAnsiTheme="majorEastAsia" w:cs="宋体" w:hint="eastAsia"/>
                <w:szCs w:val="21"/>
              </w:rPr>
              <w:t>含主要</w:t>
            </w:r>
            <w:proofErr w:type="gramEnd"/>
            <w:r w:rsidRPr="002C2A4D">
              <w:rPr>
                <w:rFonts w:asciiTheme="majorEastAsia" w:eastAsiaTheme="majorEastAsia" w:hAnsiTheme="majorEastAsia" w:cs="宋体" w:hint="eastAsia"/>
                <w:szCs w:val="21"/>
              </w:rPr>
              <w:t>装饰材料一览表）。</w:t>
            </w:r>
          </w:p>
          <w:p w:rsidR="000003FF" w:rsidRPr="002C2A4D" w:rsidRDefault="000003FF">
            <w:pPr>
              <w:adjustRightInd w:val="0"/>
              <w:snapToGrid w:val="0"/>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（4）技术部分</w:t>
            </w:r>
          </w:p>
          <w:p w:rsidR="000003FF" w:rsidRPr="002C2A4D" w:rsidRDefault="000003FF">
            <w:pPr>
              <w:adjustRightInd w:val="0"/>
              <w:snapToGrid w:val="0"/>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1、《施工组织设计》采用</w:t>
            </w:r>
            <w:r w:rsidR="00AC75A7" w:rsidRPr="002C2A4D">
              <w:rPr>
                <w:rFonts w:asciiTheme="majorEastAsia" w:eastAsiaTheme="majorEastAsia" w:hAnsiTheme="majorEastAsia" w:cs="宋体" w:hint="eastAsia"/>
                <w:szCs w:val="21"/>
              </w:rPr>
              <w:t>明</w:t>
            </w:r>
            <w:r w:rsidRPr="002C2A4D">
              <w:rPr>
                <w:rFonts w:asciiTheme="majorEastAsia" w:eastAsiaTheme="majorEastAsia" w:hAnsiTheme="majorEastAsia" w:cs="宋体" w:hint="eastAsia"/>
                <w:szCs w:val="21"/>
              </w:rPr>
              <w:t>标评审，文字部分纸张采用A4白纸，四号仿宋字体；图表采用A4或A3白纸，图表内的字号大小不限</w:t>
            </w:r>
            <w:r w:rsidR="00AC75A7" w:rsidRPr="002C2A4D">
              <w:rPr>
                <w:rFonts w:asciiTheme="majorEastAsia" w:eastAsiaTheme="majorEastAsia" w:hAnsiTheme="majorEastAsia" w:cs="宋体" w:hint="eastAsia"/>
                <w:szCs w:val="21"/>
              </w:rPr>
              <w:t>。</w:t>
            </w:r>
          </w:p>
          <w:p w:rsidR="000003FF" w:rsidRPr="002C2A4D" w:rsidRDefault="000003FF" w:rsidP="000A6E2A">
            <w:pPr>
              <w:adjustRightInd w:val="0"/>
              <w:snapToGrid w:val="0"/>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2、</w:t>
            </w:r>
            <w:r w:rsidR="006F7234" w:rsidRPr="002C2A4D">
              <w:rPr>
                <w:rFonts w:asciiTheme="majorEastAsia" w:eastAsiaTheme="majorEastAsia" w:hAnsiTheme="majorEastAsia" w:cs="宋体" w:hint="eastAsia"/>
                <w:szCs w:val="21"/>
              </w:rPr>
              <w:t>施工方案应充分表达各项工作细节，所有材料</w:t>
            </w:r>
            <w:r w:rsidR="000A6E2A" w:rsidRPr="002C2A4D">
              <w:rPr>
                <w:rFonts w:asciiTheme="majorEastAsia" w:eastAsiaTheme="majorEastAsia" w:hAnsiTheme="majorEastAsia" w:cs="宋体" w:hint="eastAsia"/>
                <w:szCs w:val="21"/>
              </w:rPr>
              <w:t>，说明方案优势</w:t>
            </w:r>
            <w:r w:rsidRPr="002C2A4D">
              <w:rPr>
                <w:rFonts w:asciiTheme="majorEastAsia" w:eastAsiaTheme="majorEastAsia" w:hAnsiTheme="majorEastAsia" w:cs="宋体" w:hint="eastAsia"/>
                <w:kern w:val="0"/>
                <w:szCs w:val="21"/>
              </w:rPr>
              <w:t>。</w:t>
            </w:r>
          </w:p>
        </w:tc>
      </w:tr>
      <w:tr w:rsidR="00EA6EC1" w:rsidRPr="002C2A4D" w:rsidTr="00D81DE1">
        <w:trPr>
          <w:trHeight w:val="20"/>
        </w:trPr>
        <w:tc>
          <w:tcPr>
            <w:tcW w:w="959" w:type="dxa"/>
            <w:vAlign w:val="center"/>
          </w:tcPr>
          <w:p w:rsidR="000003FF" w:rsidRPr="002C2A4D" w:rsidRDefault="000003FF" w:rsidP="00E0704D">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4.1</w:t>
            </w:r>
          </w:p>
        </w:tc>
        <w:tc>
          <w:tcPr>
            <w:tcW w:w="1417" w:type="dxa"/>
            <w:vAlign w:val="center"/>
          </w:tcPr>
          <w:p w:rsidR="000003FF" w:rsidRPr="002C2A4D" w:rsidRDefault="000003FF" w:rsidP="00E0704D">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投标文件的密封</w:t>
            </w:r>
          </w:p>
        </w:tc>
        <w:tc>
          <w:tcPr>
            <w:tcW w:w="6463" w:type="dxa"/>
            <w:vAlign w:val="center"/>
          </w:tcPr>
          <w:p w:rsidR="000003FF" w:rsidRPr="002C2A4D" w:rsidRDefault="000003FF">
            <w:pPr>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1.投标文件袋用 “投标函部分”袋、“技术部分”袋、“商务部分”袋、“资格审查资料”袋以及“投标文件”大袋。</w:t>
            </w:r>
          </w:p>
          <w:p w:rsidR="000003FF" w:rsidRPr="002C2A4D" w:rsidRDefault="000003FF">
            <w:pPr>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2.投标</w:t>
            </w:r>
            <w:proofErr w:type="gramStart"/>
            <w:r w:rsidRPr="002C2A4D">
              <w:rPr>
                <w:rFonts w:asciiTheme="majorEastAsia" w:eastAsiaTheme="majorEastAsia" w:hAnsiTheme="majorEastAsia" w:cs="宋体" w:hint="eastAsia"/>
                <w:szCs w:val="21"/>
              </w:rPr>
              <w:t>函部分</w:t>
            </w:r>
            <w:proofErr w:type="gramEnd"/>
            <w:r w:rsidRPr="002C2A4D">
              <w:rPr>
                <w:rFonts w:asciiTheme="majorEastAsia" w:eastAsiaTheme="majorEastAsia" w:hAnsiTheme="majorEastAsia" w:cs="宋体" w:hint="eastAsia"/>
                <w:szCs w:val="21"/>
              </w:rPr>
              <w:t>装入“投标函部分”袋中，密封并在袋上封口处加盖投标人单位章。</w:t>
            </w:r>
          </w:p>
          <w:p w:rsidR="000003FF" w:rsidRPr="002C2A4D" w:rsidRDefault="000003FF">
            <w:pPr>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3.商务部分装入“商务部分”袋中，</w:t>
            </w:r>
            <w:r w:rsidR="00255800" w:rsidRPr="002C2A4D">
              <w:rPr>
                <w:rFonts w:asciiTheme="majorEastAsia" w:eastAsiaTheme="majorEastAsia" w:hAnsiTheme="majorEastAsia" w:cs="宋体" w:hint="eastAsia"/>
                <w:szCs w:val="21"/>
              </w:rPr>
              <w:t>密封并在袋上封口处加盖投标人单位章。</w:t>
            </w:r>
          </w:p>
          <w:p w:rsidR="000003FF" w:rsidRPr="002C2A4D" w:rsidRDefault="000003FF">
            <w:pPr>
              <w:spacing w:line="400" w:lineRule="exact"/>
              <w:ind w:firstLineChars="201" w:firstLine="563"/>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4.技术部分装入“技术部分”袋中，</w:t>
            </w:r>
            <w:r w:rsidR="00255800" w:rsidRPr="002C2A4D">
              <w:rPr>
                <w:rFonts w:asciiTheme="majorEastAsia" w:eastAsiaTheme="majorEastAsia" w:hAnsiTheme="majorEastAsia" w:cs="宋体" w:hint="eastAsia"/>
                <w:szCs w:val="21"/>
              </w:rPr>
              <w:t>密封并在袋上封口处加盖投标人单位章。</w:t>
            </w:r>
          </w:p>
          <w:p w:rsidR="000003FF" w:rsidRPr="002C2A4D" w:rsidRDefault="000003FF">
            <w:pPr>
              <w:spacing w:line="400" w:lineRule="exact"/>
              <w:ind w:firstLineChars="201" w:firstLine="563"/>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5.“投标函部分”、“技术部分”、“商务部</w:t>
            </w:r>
            <w:r w:rsidRPr="002C2A4D">
              <w:rPr>
                <w:rFonts w:asciiTheme="majorEastAsia" w:eastAsiaTheme="majorEastAsia" w:hAnsiTheme="majorEastAsia" w:cs="宋体" w:hint="eastAsia"/>
                <w:szCs w:val="21"/>
              </w:rPr>
              <w:lastRenderedPageBreak/>
              <w:t>分”等小袋装入“投标文件”大袋中，密封并在大袋上封口处加盖投标人单位章，同时“投标文件”大袋应按本表第</w:t>
            </w:r>
            <w:r w:rsidR="000A6E2A" w:rsidRPr="002C2A4D">
              <w:rPr>
                <w:rFonts w:asciiTheme="majorEastAsia" w:eastAsiaTheme="majorEastAsia" w:hAnsiTheme="majorEastAsia" w:cs="宋体" w:hint="eastAsia"/>
                <w:szCs w:val="21"/>
              </w:rPr>
              <w:t>4.</w:t>
            </w:r>
            <w:r w:rsidRPr="002C2A4D">
              <w:rPr>
                <w:rFonts w:asciiTheme="majorEastAsia" w:eastAsiaTheme="majorEastAsia" w:hAnsiTheme="majorEastAsia" w:cs="宋体" w:hint="eastAsia"/>
                <w:szCs w:val="21"/>
              </w:rPr>
              <w:t>2项</w:t>
            </w:r>
            <w:r w:rsidR="000A6E2A" w:rsidRPr="002C2A4D">
              <w:rPr>
                <w:rFonts w:asciiTheme="majorEastAsia" w:eastAsiaTheme="majorEastAsia" w:hAnsiTheme="majorEastAsia" w:cs="宋体" w:hint="eastAsia"/>
                <w:szCs w:val="21"/>
              </w:rPr>
              <w:t xml:space="preserve"> </w:t>
            </w:r>
            <w:r w:rsidRPr="002C2A4D">
              <w:rPr>
                <w:rFonts w:asciiTheme="majorEastAsia" w:eastAsiaTheme="majorEastAsia" w:hAnsiTheme="majorEastAsia" w:cs="宋体" w:hint="eastAsia"/>
                <w:szCs w:val="21"/>
              </w:rPr>
              <w:t>的规定写明相应内容。</w:t>
            </w:r>
          </w:p>
          <w:p w:rsidR="000003FF" w:rsidRPr="002C2A4D" w:rsidRDefault="000003FF">
            <w:pPr>
              <w:adjustRightInd w:val="0"/>
              <w:snapToGrid w:val="0"/>
              <w:spacing w:line="400" w:lineRule="exact"/>
              <w:ind w:firstLineChars="184" w:firstLine="515"/>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6.“资格审查资料”单独封装，密封并在袋上封口处加盖投标人单位章，同时应按本表第1.</w:t>
            </w:r>
            <w:r w:rsidR="005335BF" w:rsidRPr="002C2A4D">
              <w:rPr>
                <w:rFonts w:asciiTheme="majorEastAsia" w:eastAsiaTheme="majorEastAsia" w:hAnsiTheme="majorEastAsia" w:cs="宋体"/>
                <w:szCs w:val="21"/>
              </w:rPr>
              <w:t>1</w:t>
            </w:r>
            <w:r w:rsidRPr="002C2A4D">
              <w:rPr>
                <w:rFonts w:asciiTheme="majorEastAsia" w:eastAsiaTheme="majorEastAsia" w:hAnsiTheme="majorEastAsia" w:cs="宋体" w:hint="eastAsia"/>
                <w:szCs w:val="21"/>
              </w:rPr>
              <w:t>2项的规定写明相应内容。</w:t>
            </w:r>
          </w:p>
        </w:tc>
      </w:tr>
      <w:tr w:rsidR="00EA6EC1" w:rsidRPr="002C2A4D" w:rsidTr="00D81DE1">
        <w:trPr>
          <w:trHeight w:val="20"/>
        </w:trPr>
        <w:tc>
          <w:tcPr>
            <w:tcW w:w="959" w:type="dxa"/>
            <w:vAlign w:val="center"/>
          </w:tcPr>
          <w:p w:rsidR="000003FF" w:rsidRPr="002C2A4D" w:rsidRDefault="003667D5" w:rsidP="00E0704D">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lastRenderedPageBreak/>
              <w:t>4.</w:t>
            </w:r>
            <w:r w:rsidR="000003FF" w:rsidRPr="002C2A4D">
              <w:rPr>
                <w:rFonts w:asciiTheme="majorEastAsia" w:eastAsiaTheme="majorEastAsia" w:hAnsiTheme="majorEastAsia" w:cs="宋体" w:hint="eastAsia"/>
                <w:kern w:val="0"/>
                <w:szCs w:val="21"/>
              </w:rPr>
              <w:t>2</w:t>
            </w:r>
          </w:p>
        </w:tc>
        <w:tc>
          <w:tcPr>
            <w:tcW w:w="1417" w:type="dxa"/>
            <w:vAlign w:val="center"/>
          </w:tcPr>
          <w:p w:rsidR="000003FF" w:rsidRPr="002C2A4D" w:rsidRDefault="000003FF" w:rsidP="00E0704D">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封套上写明</w:t>
            </w:r>
          </w:p>
        </w:tc>
        <w:tc>
          <w:tcPr>
            <w:tcW w:w="6463" w:type="dxa"/>
            <w:vAlign w:val="center"/>
          </w:tcPr>
          <w:p w:rsidR="000003FF" w:rsidRPr="002C2A4D" w:rsidRDefault="000003FF">
            <w:pPr>
              <w:snapToGrid w:val="0"/>
              <w:spacing w:line="400" w:lineRule="exact"/>
              <w:ind w:firstLine="560"/>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应在“投标文件”大袋和“资格审查资料”封套上写明如下内容：</w:t>
            </w:r>
          </w:p>
          <w:p w:rsidR="000003FF" w:rsidRPr="002C2A4D" w:rsidRDefault="000003FF">
            <w:pPr>
              <w:snapToGrid w:val="0"/>
              <w:spacing w:line="400" w:lineRule="exact"/>
              <w:ind w:firstLine="560"/>
              <w:rPr>
                <w:rFonts w:asciiTheme="majorEastAsia" w:eastAsiaTheme="majorEastAsia" w:hAnsiTheme="majorEastAsia" w:cs="宋体"/>
                <w:kern w:val="0"/>
                <w:szCs w:val="21"/>
                <w:u w:val="single"/>
              </w:rPr>
            </w:pPr>
            <w:r w:rsidRPr="002C2A4D">
              <w:rPr>
                <w:rFonts w:asciiTheme="majorEastAsia" w:eastAsiaTheme="majorEastAsia" w:hAnsiTheme="majorEastAsia" w:cs="宋体" w:hint="eastAsia"/>
                <w:kern w:val="0"/>
                <w:szCs w:val="21"/>
              </w:rPr>
              <w:t>招标人的地址：</w:t>
            </w:r>
            <w:r w:rsidRPr="002C2A4D">
              <w:rPr>
                <w:rFonts w:asciiTheme="majorEastAsia" w:eastAsiaTheme="majorEastAsia" w:hAnsiTheme="majorEastAsia" w:cs="宋体" w:hint="eastAsia"/>
                <w:kern w:val="0"/>
                <w:szCs w:val="21"/>
                <w:u w:val="single"/>
              </w:rPr>
              <w:t xml:space="preserve">                           </w:t>
            </w:r>
          </w:p>
          <w:p w:rsidR="000003FF" w:rsidRPr="002C2A4D" w:rsidRDefault="000003FF">
            <w:pPr>
              <w:snapToGrid w:val="0"/>
              <w:spacing w:line="400" w:lineRule="exact"/>
              <w:ind w:firstLine="560"/>
              <w:rPr>
                <w:rFonts w:asciiTheme="majorEastAsia" w:eastAsiaTheme="majorEastAsia" w:hAnsiTheme="majorEastAsia" w:cs="宋体"/>
                <w:kern w:val="0"/>
                <w:szCs w:val="21"/>
                <w:u w:val="single"/>
              </w:rPr>
            </w:pPr>
            <w:r w:rsidRPr="002C2A4D">
              <w:rPr>
                <w:rFonts w:asciiTheme="majorEastAsia" w:eastAsiaTheme="majorEastAsia" w:hAnsiTheme="majorEastAsia" w:cs="宋体" w:hint="eastAsia"/>
                <w:kern w:val="0"/>
                <w:szCs w:val="21"/>
              </w:rPr>
              <w:t>招标人名称：</w:t>
            </w:r>
            <w:r w:rsidRPr="002C2A4D">
              <w:rPr>
                <w:rFonts w:asciiTheme="majorEastAsia" w:eastAsiaTheme="majorEastAsia" w:hAnsiTheme="majorEastAsia" w:cs="宋体" w:hint="eastAsia"/>
                <w:kern w:val="0"/>
                <w:szCs w:val="21"/>
                <w:u w:val="single"/>
              </w:rPr>
              <w:t xml:space="preserve">                          </w:t>
            </w:r>
          </w:p>
          <w:p w:rsidR="000003FF" w:rsidRPr="002C2A4D" w:rsidRDefault="000003FF">
            <w:pPr>
              <w:snapToGrid w:val="0"/>
              <w:spacing w:line="400" w:lineRule="exact"/>
              <w:ind w:firstLine="560"/>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u w:val="single"/>
              </w:rPr>
              <w:t xml:space="preserve">                      </w:t>
            </w:r>
            <w:r w:rsidRPr="002C2A4D">
              <w:rPr>
                <w:rFonts w:asciiTheme="majorEastAsia" w:eastAsiaTheme="majorEastAsia" w:hAnsiTheme="majorEastAsia" w:cs="宋体" w:hint="eastAsia"/>
                <w:kern w:val="0"/>
                <w:szCs w:val="21"/>
              </w:rPr>
              <w:t xml:space="preserve"> (项目名称)投标文件</w:t>
            </w:r>
          </w:p>
          <w:p w:rsidR="000A6E2A" w:rsidRPr="002C2A4D" w:rsidRDefault="000A6E2A">
            <w:pPr>
              <w:snapToGrid w:val="0"/>
              <w:spacing w:line="400" w:lineRule="exact"/>
              <w:ind w:firstLine="560"/>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投标人名称：</w:t>
            </w:r>
          </w:p>
          <w:p w:rsidR="000003FF" w:rsidRPr="002C2A4D" w:rsidRDefault="000003FF">
            <w:pPr>
              <w:snapToGrid w:val="0"/>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kern w:val="0"/>
                <w:szCs w:val="21"/>
              </w:rPr>
              <w:t>在</w:t>
            </w:r>
            <w:r w:rsidRPr="002C2A4D">
              <w:rPr>
                <w:rFonts w:asciiTheme="majorEastAsia" w:eastAsiaTheme="majorEastAsia" w:hAnsiTheme="majorEastAsia" w:cs="宋体" w:hint="eastAsia"/>
                <w:kern w:val="0"/>
                <w:szCs w:val="21"/>
                <w:u w:val="single"/>
              </w:rPr>
              <w:t>开标</w:t>
            </w:r>
            <w:r w:rsidRPr="002C2A4D">
              <w:rPr>
                <w:rFonts w:asciiTheme="majorEastAsia" w:eastAsiaTheme="majorEastAsia" w:hAnsiTheme="majorEastAsia" w:cs="宋体" w:hint="eastAsia"/>
                <w:kern w:val="0"/>
                <w:szCs w:val="21"/>
              </w:rPr>
              <w:t>前不得开启</w:t>
            </w:r>
          </w:p>
        </w:tc>
      </w:tr>
      <w:tr w:rsidR="00EA6EC1" w:rsidRPr="002C2A4D" w:rsidTr="00D81DE1">
        <w:trPr>
          <w:trHeight w:val="20"/>
        </w:trPr>
        <w:tc>
          <w:tcPr>
            <w:tcW w:w="959" w:type="dxa"/>
            <w:vAlign w:val="center"/>
          </w:tcPr>
          <w:p w:rsidR="000003FF" w:rsidRPr="002C2A4D" w:rsidRDefault="003667D5" w:rsidP="00E0704D">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4.3</w:t>
            </w:r>
          </w:p>
        </w:tc>
        <w:tc>
          <w:tcPr>
            <w:tcW w:w="1417" w:type="dxa"/>
            <w:vAlign w:val="center"/>
          </w:tcPr>
          <w:p w:rsidR="000003FF" w:rsidRPr="002C2A4D" w:rsidRDefault="000003FF" w:rsidP="00E0704D">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递交投标文件地点</w:t>
            </w:r>
          </w:p>
        </w:tc>
        <w:tc>
          <w:tcPr>
            <w:tcW w:w="6463" w:type="dxa"/>
            <w:vAlign w:val="center"/>
          </w:tcPr>
          <w:p w:rsidR="000003FF" w:rsidRPr="002C2A4D" w:rsidRDefault="000003FF">
            <w:pPr>
              <w:spacing w:line="400" w:lineRule="exact"/>
              <w:ind w:firstLine="560"/>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收件人：重庆工商大学融智学院</w:t>
            </w:r>
          </w:p>
          <w:p w:rsidR="000003FF" w:rsidRPr="002C2A4D" w:rsidRDefault="000003FF">
            <w:pPr>
              <w:snapToGrid w:val="0"/>
              <w:spacing w:line="400" w:lineRule="exact"/>
              <w:ind w:firstLine="560"/>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地  点：</w:t>
            </w:r>
            <w:r w:rsidR="00046DD9" w:rsidRPr="002C2A4D">
              <w:rPr>
                <w:rFonts w:asciiTheme="majorEastAsia" w:eastAsiaTheme="majorEastAsia" w:hAnsiTheme="majorEastAsia" w:cs="宋体" w:hint="eastAsia"/>
                <w:kern w:val="0"/>
                <w:szCs w:val="21"/>
              </w:rPr>
              <w:t>重庆市巴南区</w:t>
            </w:r>
            <w:proofErr w:type="gramStart"/>
            <w:r w:rsidR="00046DD9" w:rsidRPr="002C2A4D">
              <w:rPr>
                <w:rFonts w:asciiTheme="majorEastAsia" w:eastAsiaTheme="majorEastAsia" w:hAnsiTheme="majorEastAsia" w:cs="宋体" w:hint="eastAsia"/>
                <w:kern w:val="0"/>
                <w:szCs w:val="21"/>
              </w:rPr>
              <w:t>龙洲湾尚文</w:t>
            </w:r>
            <w:proofErr w:type="gramEnd"/>
            <w:r w:rsidR="00046DD9" w:rsidRPr="002C2A4D">
              <w:rPr>
                <w:rFonts w:asciiTheme="majorEastAsia" w:eastAsiaTheme="majorEastAsia" w:hAnsiTheme="majorEastAsia" w:cs="宋体" w:hint="eastAsia"/>
                <w:kern w:val="0"/>
                <w:szCs w:val="21"/>
              </w:rPr>
              <w:t>大道906号重庆工商大学融智学院党政办公室（行政楼三楼2318室）</w:t>
            </w:r>
          </w:p>
          <w:p w:rsidR="000003FF" w:rsidRPr="002C2A4D" w:rsidRDefault="000003FF">
            <w:pPr>
              <w:snapToGrid w:val="0"/>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联系人：</w:t>
            </w:r>
            <w:r w:rsidR="00086A38" w:rsidRPr="002C2A4D">
              <w:rPr>
                <w:rFonts w:asciiTheme="majorEastAsia" w:eastAsiaTheme="majorEastAsia" w:hAnsiTheme="majorEastAsia" w:cs="宋体" w:hint="eastAsia"/>
                <w:szCs w:val="21"/>
                <w:u w:val="single"/>
              </w:rPr>
              <w:t>肖</w:t>
            </w:r>
            <w:r w:rsidRPr="002C2A4D">
              <w:rPr>
                <w:rFonts w:asciiTheme="majorEastAsia" w:eastAsiaTheme="majorEastAsia" w:hAnsiTheme="majorEastAsia" w:cs="宋体" w:hint="eastAsia"/>
                <w:szCs w:val="21"/>
                <w:u w:val="single"/>
              </w:rPr>
              <w:t>老师、李老师</w:t>
            </w:r>
          </w:p>
          <w:p w:rsidR="000003FF" w:rsidRPr="002C2A4D" w:rsidRDefault="000003FF">
            <w:pPr>
              <w:snapToGrid w:val="0"/>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联系电话：</w:t>
            </w:r>
            <w:r w:rsidRPr="002C2A4D">
              <w:rPr>
                <w:rFonts w:asciiTheme="majorEastAsia" w:eastAsiaTheme="majorEastAsia" w:hAnsiTheme="majorEastAsia" w:cs="宋体" w:hint="eastAsia"/>
                <w:szCs w:val="21"/>
                <w:u w:val="single"/>
              </w:rPr>
              <w:t>88968650、88968651</w:t>
            </w:r>
          </w:p>
        </w:tc>
      </w:tr>
      <w:tr w:rsidR="00EA6EC1" w:rsidRPr="002C2A4D" w:rsidTr="00D81DE1">
        <w:trPr>
          <w:trHeight w:val="20"/>
        </w:trPr>
        <w:tc>
          <w:tcPr>
            <w:tcW w:w="959" w:type="dxa"/>
            <w:vAlign w:val="center"/>
          </w:tcPr>
          <w:p w:rsidR="000003FF" w:rsidRPr="002C2A4D" w:rsidRDefault="000003FF" w:rsidP="00E0704D">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4.</w:t>
            </w:r>
            <w:r w:rsidR="003667D5" w:rsidRPr="002C2A4D">
              <w:rPr>
                <w:rFonts w:asciiTheme="majorEastAsia" w:eastAsiaTheme="majorEastAsia" w:hAnsiTheme="majorEastAsia" w:cs="宋体" w:hint="eastAsia"/>
                <w:kern w:val="0"/>
                <w:szCs w:val="21"/>
              </w:rPr>
              <w:t>4</w:t>
            </w:r>
          </w:p>
        </w:tc>
        <w:tc>
          <w:tcPr>
            <w:tcW w:w="1417" w:type="dxa"/>
            <w:vAlign w:val="center"/>
          </w:tcPr>
          <w:p w:rsidR="000003FF" w:rsidRPr="002C2A4D" w:rsidRDefault="000003FF" w:rsidP="00E0704D">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是否退还投标文件</w:t>
            </w:r>
          </w:p>
        </w:tc>
        <w:tc>
          <w:tcPr>
            <w:tcW w:w="6463" w:type="dxa"/>
            <w:vAlign w:val="center"/>
          </w:tcPr>
          <w:p w:rsidR="000003FF" w:rsidRPr="002C2A4D" w:rsidRDefault="000003FF">
            <w:pPr>
              <w:snapToGrid w:val="0"/>
              <w:spacing w:line="400" w:lineRule="exact"/>
              <w:ind w:firstLine="560"/>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否</w:t>
            </w:r>
          </w:p>
        </w:tc>
      </w:tr>
      <w:tr w:rsidR="00EA6EC1" w:rsidRPr="002C2A4D" w:rsidTr="00D81DE1">
        <w:trPr>
          <w:trHeight w:val="20"/>
        </w:trPr>
        <w:tc>
          <w:tcPr>
            <w:tcW w:w="959" w:type="dxa"/>
            <w:vAlign w:val="center"/>
          </w:tcPr>
          <w:p w:rsidR="000003FF" w:rsidRPr="002C2A4D" w:rsidRDefault="000003FF" w:rsidP="00E0704D">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5.1</w:t>
            </w:r>
          </w:p>
        </w:tc>
        <w:tc>
          <w:tcPr>
            <w:tcW w:w="1417" w:type="dxa"/>
            <w:vAlign w:val="center"/>
          </w:tcPr>
          <w:p w:rsidR="000003FF" w:rsidRPr="002C2A4D" w:rsidRDefault="000003FF" w:rsidP="001A2589">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开</w:t>
            </w:r>
            <w:r w:rsidR="00317B52" w:rsidRPr="002C2A4D">
              <w:rPr>
                <w:rFonts w:asciiTheme="majorEastAsia" w:eastAsiaTheme="majorEastAsia" w:hAnsiTheme="majorEastAsia" w:cs="宋体" w:hint="eastAsia"/>
                <w:kern w:val="0"/>
                <w:szCs w:val="21"/>
              </w:rPr>
              <w:t>评</w:t>
            </w:r>
            <w:r w:rsidRPr="002C2A4D">
              <w:rPr>
                <w:rFonts w:asciiTheme="majorEastAsia" w:eastAsiaTheme="majorEastAsia" w:hAnsiTheme="majorEastAsia" w:cs="宋体" w:hint="eastAsia"/>
                <w:kern w:val="0"/>
                <w:szCs w:val="21"/>
              </w:rPr>
              <w:t>标时间和地点</w:t>
            </w:r>
          </w:p>
        </w:tc>
        <w:tc>
          <w:tcPr>
            <w:tcW w:w="6463" w:type="dxa"/>
            <w:vAlign w:val="center"/>
          </w:tcPr>
          <w:p w:rsidR="000003FF" w:rsidRPr="002C2A4D" w:rsidRDefault="00046DD9" w:rsidP="00046DD9">
            <w:pPr>
              <w:ind w:firstLine="560"/>
              <w:rPr>
                <w:rFonts w:asciiTheme="majorEastAsia" w:eastAsiaTheme="majorEastAsia" w:hAnsiTheme="majorEastAsia"/>
              </w:rPr>
            </w:pPr>
            <w:r w:rsidRPr="002C2A4D">
              <w:rPr>
                <w:rFonts w:asciiTheme="majorEastAsia" w:eastAsiaTheme="majorEastAsia" w:hAnsiTheme="majorEastAsia" w:hint="eastAsia"/>
              </w:rPr>
              <w:t>预计</w:t>
            </w:r>
            <w:r w:rsidRPr="002C2A4D">
              <w:rPr>
                <w:rFonts w:asciiTheme="majorEastAsia" w:eastAsiaTheme="majorEastAsia" w:hAnsiTheme="majorEastAsia" w:hint="eastAsia"/>
                <w:b/>
              </w:rPr>
              <w:t>2019年1月9日</w:t>
            </w:r>
            <w:r w:rsidRPr="002C2A4D">
              <w:rPr>
                <w:rFonts w:asciiTheme="majorEastAsia" w:eastAsiaTheme="majorEastAsia" w:hAnsiTheme="majorEastAsia" w:hint="eastAsia"/>
              </w:rPr>
              <w:t>，如有更改将在重庆工商大学融智学院校园网</w:t>
            </w:r>
            <w:r w:rsidRPr="002C2A4D">
              <w:rPr>
                <w:rFonts w:asciiTheme="majorEastAsia" w:eastAsiaTheme="majorEastAsia" w:hAnsiTheme="majorEastAsia" w:hint="eastAsia"/>
                <w:u w:val="single"/>
              </w:rPr>
              <w:t>（http://www.cqrz.edu.cn）</w:t>
            </w:r>
            <w:r w:rsidRPr="002C2A4D">
              <w:rPr>
                <w:rFonts w:asciiTheme="majorEastAsia" w:eastAsiaTheme="majorEastAsia" w:hAnsiTheme="majorEastAsia" w:hint="eastAsia"/>
              </w:rPr>
              <w:t>通知。</w:t>
            </w:r>
          </w:p>
        </w:tc>
      </w:tr>
      <w:tr w:rsidR="00EA6EC1" w:rsidRPr="002C2A4D" w:rsidTr="00D81DE1">
        <w:trPr>
          <w:trHeight w:val="20"/>
        </w:trPr>
        <w:tc>
          <w:tcPr>
            <w:tcW w:w="959" w:type="dxa"/>
            <w:vAlign w:val="center"/>
          </w:tcPr>
          <w:p w:rsidR="000003FF" w:rsidRPr="002C2A4D" w:rsidRDefault="000003FF" w:rsidP="00E0704D">
            <w:pPr>
              <w:snapToGrid w:val="0"/>
              <w:spacing w:line="400" w:lineRule="exact"/>
              <w:ind w:firstLineChars="0" w:firstLine="0"/>
              <w:jc w:val="center"/>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5.2</w:t>
            </w:r>
          </w:p>
        </w:tc>
        <w:tc>
          <w:tcPr>
            <w:tcW w:w="1417" w:type="dxa"/>
            <w:vAlign w:val="center"/>
          </w:tcPr>
          <w:p w:rsidR="000003FF" w:rsidRPr="002C2A4D" w:rsidRDefault="000003FF" w:rsidP="00E0704D">
            <w:pPr>
              <w:snapToGrid w:val="0"/>
              <w:spacing w:line="400" w:lineRule="exact"/>
              <w:ind w:firstLineChars="0" w:firstLine="0"/>
              <w:jc w:val="center"/>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开标程序</w:t>
            </w:r>
          </w:p>
        </w:tc>
        <w:tc>
          <w:tcPr>
            <w:tcW w:w="6463" w:type="dxa"/>
            <w:vAlign w:val="center"/>
          </w:tcPr>
          <w:p w:rsidR="000003FF" w:rsidRPr="002C2A4D" w:rsidRDefault="00460161">
            <w:pPr>
              <w:snapToGrid w:val="0"/>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由招标人自行开标</w:t>
            </w:r>
          </w:p>
        </w:tc>
      </w:tr>
      <w:tr w:rsidR="00EA6EC1" w:rsidRPr="002C2A4D" w:rsidTr="00D81DE1">
        <w:trPr>
          <w:trHeight w:val="20"/>
        </w:trPr>
        <w:tc>
          <w:tcPr>
            <w:tcW w:w="959" w:type="dxa"/>
            <w:vAlign w:val="center"/>
          </w:tcPr>
          <w:p w:rsidR="000003FF" w:rsidRPr="002C2A4D" w:rsidRDefault="000003FF" w:rsidP="003667D5">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6.1</w:t>
            </w:r>
          </w:p>
        </w:tc>
        <w:tc>
          <w:tcPr>
            <w:tcW w:w="1417" w:type="dxa"/>
            <w:vAlign w:val="center"/>
          </w:tcPr>
          <w:p w:rsidR="000003FF" w:rsidRPr="002C2A4D" w:rsidRDefault="000003FF" w:rsidP="00E0704D">
            <w:pPr>
              <w:snapToGrid w:val="0"/>
              <w:spacing w:line="400" w:lineRule="exact"/>
              <w:ind w:firstLineChars="0" w:firstLine="0"/>
              <w:jc w:val="center"/>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评标委员会组建</w:t>
            </w:r>
          </w:p>
        </w:tc>
        <w:tc>
          <w:tcPr>
            <w:tcW w:w="6463" w:type="dxa"/>
            <w:vAlign w:val="center"/>
          </w:tcPr>
          <w:p w:rsidR="000003FF" w:rsidRPr="002C2A4D" w:rsidRDefault="000003FF">
            <w:pPr>
              <w:autoSpaceDE w:val="0"/>
              <w:autoSpaceDN w:val="0"/>
              <w:adjustRightInd w:val="0"/>
              <w:snapToGrid w:val="0"/>
              <w:spacing w:line="400" w:lineRule="exact"/>
              <w:ind w:leftChars="2" w:left="6" w:firstLine="560"/>
              <w:jc w:val="left"/>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由招标人自行组建</w:t>
            </w:r>
          </w:p>
        </w:tc>
      </w:tr>
      <w:tr w:rsidR="00EA6EC1" w:rsidRPr="002C2A4D" w:rsidTr="00D81DE1">
        <w:trPr>
          <w:trHeight w:val="20"/>
        </w:trPr>
        <w:tc>
          <w:tcPr>
            <w:tcW w:w="959" w:type="dxa"/>
            <w:vAlign w:val="center"/>
          </w:tcPr>
          <w:p w:rsidR="000003FF" w:rsidRPr="002C2A4D" w:rsidRDefault="000003FF" w:rsidP="00E0704D">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7.1</w:t>
            </w:r>
          </w:p>
        </w:tc>
        <w:tc>
          <w:tcPr>
            <w:tcW w:w="1417" w:type="dxa"/>
            <w:vAlign w:val="center"/>
          </w:tcPr>
          <w:p w:rsidR="000003FF" w:rsidRPr="002C2A4D" w:rsidRDefault="000003FF" w:rsidP="00E0704D">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是否授权评标委员</w:t>
            </w:r>
            <w:r w:rsidRPr="002C2A4D">
              <w:rPr>
                <w:rFonts w:asciiTheme="majorEastAsia" w:eastAsiaTheme="majorEastAsia" w:hAnsiTheme="majorEastAsia" w:cs="宋体" w:hint="eastAsia"/>
                <w:kern w:val="0"/>
                <w:szCs w:val="21"/>
              </w:rPr>
              <w:lastRenderedPageBreak/>
              <w:t>会确定中标人</w:t>
            </w:r>
          </w:p>
        </w:tc>
        <w:tc>
          <w:tcPr>
            <w:tcW w:w="6463" w:type="dxa"/>
            <w:vAlign w:val="center"/>
          </w:tcPr>
          <w:p w:rsidR="000003FF" w:rsidRPr="002C2A4D" w:rsidRDefault="000003FF">
            <w:pPr>
              <w:snapToGrid w:val="0"/>
              <w:spacing w:line="400" w:lineRule="exact"/>
              <w:ind w:leftChars="50" w:left="423" w:hangingChars="101" w:hanging="283"/>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bdr w:val="single" w:sz="4" w:space="0" w:color="auto"/>
              </w:rPr>
              <w:lastRenderedPageBreak/>
              <w:t>√</w:t>
            </w:r>
            <w:r w:rsidRPr="002C2A4D">
              <w:rPr>
                <w:rFonts w:asciiTheme="majorEastAsia" w:eastAsiaTheme="majorEastAsia" w:hAnsiTheme="majorEastAsia" w:cs="宋体" w:hint="eastAsia"/>
                <w:kern w:val="0"/>
                <w:szCs w:val="21"/>
              </w:rPr>
              <w:t>否</w:t>
            </w:r>
            <w:r w:rsidR="00E24D10" w:rsidRPr="002C2A4D">
              <w:rPr>
                <w:rFonts w:asciiTheme="majorEastAsia" w:eastAsiaTheme="majorEastAsia" w:hAnsiTheme="majorEastAsia" w:cs="宋体" w:hint="eastAsia"/>
                <w:kern w:val="0"/>
                <w:szCs w:val="21"/>
              </w:rPr>
              <w:t>。</w:t>
            </w:r>
          </w:p>
        </w:tc>
      </w:tr>
      <w:tr w:rsidR="00EA6EC1" w:rsidRPr="002C2A4D" w:rsidTr="00D81DE1">
        <w:trPr>
          <w:trHeight w:val="20"/>
        </w:trPr>
        <w:tc>
          <w:tcPr>
            <w:tcW w:w="959" w:type="dxa"/>
            <w:vAlign w:val="center"/>
          </w:tcPr>
          <w:p w:rsidR="000003FF" w:rsidRPr="002C2A4D" w:rsidRDefault="000003FF" w:rsidP="00E0704D">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lastRenderedPageBreak/>
              <w:t>7.</w:t>
            </w:r>
            <w:r w:rsidR="003667D5" w:rsidRPr="002C2A4D">
              <w:rPr>
                <w:rFonts w:asciiTheme="majorEastAsia" w:eastAsiaTheme="majorEastAsia" w:hAnsiTheme="majorEastAsia" w:cs="宋体" w:hint="eastAsia"/>
                <w:kern w:val="0"/>
                <w:szCs w:val="21"/>
              </w:rPr>
              <w:t>2</w:t>
            </w:r>
          </w:p>
        </w:tc>
        <w:tc>
          <w:tcPr>
            <w:tcW w:w="1417" w:type="dxa"/>
            <w:vAlign w:val="center"/>
          </w:tcPr>
          <w:p w:rsidR="000003FF" w:rsidRPr="002C2A4D" w:rsidRDefault="000003FF" w:rsidP="00E0704D">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履约担保</w:t>
            </w:r>
          </w:p>
        </w:tc>
        <w:tc>
          <w:tcPr>
            <w:tcW w:w="6463" w:type="dxa"/>
            <w:vAlign w:val="center"/>
          </w:tcPr>
          <w:p w:rsidR="000003FF" w:rsidRPr="002C2A4D" w:rsidRDefault="004A7468" w:rsidP="004A7468">
            <w:pPr>
              <w:snapToGrid w:val="0"/>
              <w:spacing w:line="400" w:lineRule="exact"/>
              <w:ind w:firstLine="560"/>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中标人的投标保证金</w:t>
            </w:r>
            <w:r w:rsidR="00182FE9" w:rsidRPr="002C2A4D">
              <w:rPr>
                <w:rFonts w:asciiTheme="majorEastAsia" w:eastAsiaTheme="majorEastAsia" w:hAnsiTheme="majorEastAsia" w:cs="宋体" w:hint="eastAsia"/>
                <w:kern w:val="0"/>
                <w:szCs w:val="21"/>
              </w:rPr>
              <w:t>可</w:t>
            </w:r>
            <w:r w:rsidRPr="002C2A4D">
              <w:rPr>
                <w:rFonts w:asciiTheme="majorEastAsia" w:eastAsiaTheme="majorEastAsia" w:hAnsiTheme="majorEastAsia" w:cs="宋体" w:hint="eastAsia"/>
                <w:kern w:val="0"/>
                <w:szCs w:val="21"/>
              </w:rPr>
              <w:t>直接转为履约保证金</w:t>
            </w:r>
            <w:r w:rsidR="00E24D10" w:rsidRPr="002C2A4D">
              <w:rPr>
                <w:rFonts w:asciiTheme="majorEastAsia" w:eastAsiaTheme="majorEastAsia" w:hAnsiTheme="majorEastAsia" w:cs="宋体" w:hint="eastAsia"/>
                <w:kern w:val="0"/>
                <w:szCs w:val="21"/>
              </w:rPr>
              <w:t>，多退少补。</w:t>
            </w:r>
          </w:p>
        </w:tc>
      </w:tr>
      <w:tr w:rsidR="00EA6EC1" w:rsidRPr="002C2A4D" w:rsidTr="00D81DE1">
        <w:trPr>
          <w:trHeight w:val="20"/>
        </w:trPr>
        <w:tc>
          <w:tcPr>
            <w:tcW w:w="959" w:type="dxa"/>
            <w:vAlign w:val="center"/>
          </w:tcPr>
          <w:p w:rsidR="000003FF" w:rsidRPr="002C2A4D" w:rsidRDefault="000003FF" w:rsidP="003667D5">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7.3</w:t>
            </w:r>
          </w:p>
        </w:tc>
        <w:tc>
          <w:tcPr>
            <w:tcW w:w="1417" w:type="dxa"/>
            <w:vAlign w:val="center"/>
          </w:tcPr>
          <w:p w:rsidR="000003FF" w:rsidRPr="002C2A4D" w:rsidRDefault="000003FF" w:rsidP="00E0704D">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中标</w:t>
            </w:r>
            <w:r w:rsidR="000A6E2A" w:rsidRPr="002C2A4D">
              <w:rPr>
                <w:rFonts w:asciiTheme="majorEastAsia" w:eastAsiaTheme="majorEastAsia" w:hAnsiTheme="majorEastAsia" w:cs="宋体" w:hint="eastAsia"/>
                <w:kern w:val="0"/>
                <w:szCs w:val="21"/>
              </w:rPr>
              <w:t>服务</w:t>
            </w:r>
            <w:r w:rsidRPr="002C2A4D">
              <w:rPr>
                <w:rFonts w:asciiTheme="majorEastAsia" w:eastAsiaTheme="majorEastAsia" w:hAnsiTheme="majorEastAsia" w:cs="宋体" w:hint="eastAsia"/>
                <w:kern w:val="0"/>
                <w:szCs w:val="21"/>
              </w:rPr>
              <w:t>费</w:t>
            </w:r>
          </w:p>
        </w:tc>
        <w:tc>
          <w:tcPr>
            <w:tcW w:w="6463" w:type="dxa"/>
            <w:vAlign w:val="center"/>
          </w:tcPr>
          <w:p w:rsidR="00921137" w:rsidRPr="002C2A4D" w:rsidRDefault="0053537B" w:rsidP="00921137">
            <w:pPr>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1.中标</w:t>
            </w:r>
            <w:r w:rsidR="000A6E2A" w:rsidRPr="002C2A4D">
              <w:rPr>
                <w:rFonts w:asciiTheme="majorEastAsia" w:eastAsiaTheme="majorEastAsia" w:hAnsiTheme="majorEastAsia" w:cs="宋体" w:hint="eastAsia"/>
                <w:szCs w:val="21"/>
              </w:rPr>
              <w:t>服务</w:t>
            </w:r>
            <w:r w:rsidRPr="002C2A4D">
              <w:rPr>
                <w:rFonts w:asciiTheme="majorEastAsia" w:eastAsiaTheme="majorEastAsia" w:hAnsiTheme="majorEastAsia" w:cs="宋体" w:hint="eastAsia"/>
                <w:szCs w:val="21"/>
              </w:rPr>
              <w:t>费</w:t>
            </w:r>
            <w:r w:rsidR="00921137" w:rsidRPr="002C2A4D">
              <w:rPr>
                <w:rFonts w:asciiTheme="majorEastAsia" w:eastAsiaTheme="majorEastAsia" w:hAnsiTheme="majorEastAsia" w:cs="宋体" w:hint="eastAsia"/>
                <w:szCs w:val="21"/>
              </w:rPr>
              <w:t>按合同签约金额的</w:t>
            </w:r>
            <w:r w:rsidR="00921137" w:rsidRPr="002C2A4D">
              <w:rPr>
                <w:rFonts w:asciiTheme="majorEastAsia" w:eastAsiaTheme="majorEastAsia" w:hAnsiTheme="majorEastAsia" w:cs="宋体" w:hint="eastAsia"/>
                <w:b/>
                <w:szCs w:val="21"/>
                <w:u w:val="single"/>
              </w:rPr>
              <w:t>0.8%</w:t>
            </w:r>
            <w:r w:rsidR="00921137" w:rsidRPr="002C2A4D">
              <w:rPr>
                <w:rFonts w:asciiTheme="majorEastAsia" w:eastAsiaTheme="majorEastAsia" w:hAnsiTheme="majorEastAsia" w:cs="宋体" w:hint="eastAsia"/>
                <w:szCs w:val="21"/>
              </w:rPr>
              <w:t>计取，缴款方式：以缴入招标人的开户银行账户为准。</w:t>
            </w:r>
          </w:p>
          <w:p w:rsidR="00921137" w:rsidRPr="002C2A4D" w:rsidRDefault="00921137" w:rsidP="00921137">
            <w:pPr>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招标人：重庆工商大学融智学院</w:t>
            </w:r>
          </w:p>
          <w:p w:rsidR="00921137" w:rsidRPr="002C2A4D" w:rsidRDefault="00921137" w:rsidP="00921137">
            <w:pPr>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开 户 行：工商</w:t>
            </w:r>
            <w:proofErr w:type="gramStart"/>
            <w:r w:rsidRPr="002C2A4D">
              <w:rPr>
                <w:rFonts w:asciiTheme="majorEastAsia" w:eastAsiaTheme="majorEastAsia" w:hAnsiTheme="majorEastAsia" w:cs="宋体" w:hint="eastAsia"/>
                <w:szCs w:val="21"/>
              </w:rPr>
              <w:t>银行巴南支行</w:t>
            </w:r>
            <w:proofErr w:type="gramEnd"/>
            <w:r w:rsidRPr="002C2A4D">
              <w:rPr>
                <w:rFonts w:asciiTheme="majorEastAsia" w:eastAsiaTheme="majorEastAsia" w:hAnsiTheme="majorEastAsia" w:cs="宋体" w:hint="eastAsia"/>
                <w:szCs w:val="21"/>
              </w:rPr>
              <w:t>营业部</w:t>
            </w:r>
          </w:p>
          <w:p w:rsidR="00921137" w:rsidRPr="002C2A4D" w:rsidRDefault="00921137" w:rsidP="00921137">
            <w:pPr>
              <w:snapToGrid w:val="0"/>
              <w:spacing w:line="400" w:lineRule="exact"/>
              <w:ind w:firstLine="560"/>
              <w:rPr>
                <w:rFonts w:asciiTheme="majorEastAsia" w:eastAsiaTheme="majorEastAsia" w:hAnsiTheme="majorEastAsia" w:cs="宋体"/>
                <w:szCs w:val="21"/>
              </w:rPr>
            </w:pPr>
            <w:proofErr w:type="gramStart"/>
            <w:r w:rsidRPr="002C2A4D">
              <w:rPr>
                <w:rFonts w:asciiTheme="majorEastAsia" w:eastAsiaTheme="majorEastAsia" w:hAnsiTheme="majorEastAsia" w:cs="宋体" w:hint="eastAsia"/>
                <w:szCs w:val="21"/>
              </w:rPr>
              <w:t>账</w:t>
            </w:r>
            <w:proofErr w:type="gramEnd"/>
            <w:r w:rsidRPr="002C2A4D">
              <w:rPr>
                <w:rFonts w:asciiTheme="majorEastAsia" w:eastAsiaTheme="majorEastAsia" w:hAnsiTheme="majorEastAsia" w:cs="宋体" w:hint="eastAsia"/>
                <w:szCs w:val="21"/>
              </w:rPr>
              <w:t xml:space="preserve">    号：</w:t>
            </w:r>
            <w:r w:rsidR="0012223E" w:rsidRPr="002C2A4D">
              <w:rPr>
                <w:rFonts w:asciiTheme="majorEastAsia" w:eastAsiaTheme="majorEastAsia" w:hAnsiTheme="majorEastAsia" w:cs="宋体"/>
                <w:b/>
                <w:szCs w:val="21"/>
                <w:u w:val="single"/>
              </w:rPr>
              <w:t>3100082019219003885</w:t>
            </w:r>
            <w:r w:rsidRPr="002C2A4D">
              <w:rPr>
                <w:rFonts w:asciiTheme="majorEastAsia" w:eastAsiaTheme="majorEastAsia" w:hAnsiTheme="majorEastAsia" w:cs="宋体" w:hint="eastAsia"/>
                <w:szCs w:val="21"/>
                <w:u w:val="single"/>
              </w:rPr>
              <w:t xml:space="preserve"> </w:t>
            </w:r>
            <w:r w:rsidRPr="002C2A4D">
              <w:rPr>
                <w:rFonts w:asciiTheme="majorEastAsia" w:eastAsiaTheme="majorEastAsia" w:hAnsiTheme="majorEastAsia" w:cs="宋体" w:hint="eastAsia"/>
                <w:szCs w:val="21"/>
              </w:rPr>
              <w:t xml:space="preserve">   </w:t>
            </w:r>
          </w:p>
          <w:p w:rsidR="000003FF" w:rsidRPr="002C2A4D" w:rsidRDefault="00E0704D" w:rsidP="00921137">
            <w:pPr>
              <w:snapToGrid w:val="0"/>
              <w:spacing w:line="400" w:lineRule="exact"/>
              <w:ind w:firstLine="560"/>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2.</w:t>
            </w:r>
            <w:r w:rsidR="00B758FD" w:rsidRPr="002C2A4D">
              <w:rPr>
                <w:rFonts w:asciiTheme="majorEastAsia" w:eastAsiaTheme="majorEastAsia" w:hAnsiTheme="majorEastAsia" w:cs="宋体"/>
                <w:kern w:val="0"/>
                <w:szCs w:val="21"/>
              </w:rPr>
              <w:t xml:space="preserve"> </w:t>
            </w:r>
            <w:r w:rsidR="0053537B" w:rsidRPr="002C2A4D">
              <w:rPr>
                <w:rFonts w:asciiTheme="majorEastAsia" w:eastAsiaTheme="majorEastAsia" w:hAnsiTheme="majorEastAsia" w:cs="宋体" w:hint="eastAsia"/>
                <w:kern w:val="0"/>
                <w:szCs w:val="21"/>
              </w:rPr>
              <w:t>通知中标人后</w:t>
            </w:r>
            <w:r w:rsidR="000003FF" w:rsidRPr="002C2A4D">
              <w:rPr>
                <w:rFonts w:asciiTheme="majorEastAsia" w:eastAsiaTheme="majorEastAsia" w:hAnsiTheme="majorEastAsia" w:cs="宋体" w:hint="eastAsia"/>
                <w:kern w:val="0"/>
                <w:szCs w:val="21"/>
              </w:rPr>
              <w:t>，</w:t>
            </w:r>
            <w:r w:rsidR="000003FF" w:rsidRPr="002C2A4D">
              <w:rPr>
                <w:rFonts w:asciiTheme="majorEastAsia" w:eastAsiaTheme="majorEastAsia" w:hAnsiTheme="majorEastAsia" w:cs="宋体" w:hint="eastAsia"/>
                <w:kern w:val="0"/>
                <w:szCs w:val="21"/>
                <w:u w:val="single"/>
              </w:rPr>
              <w:t>5个工作日</w:t>
            </w:r>
            <w:r w:rsidR="000003FF" w:rsidRPr="002C2A4D">
              <w:rPr>
                <w:rFonts w:asciiTheme="majorEastAsia" w:eastAsiaTheme="majorEastAsia" w:hAnsiTheme="majorEastAsia" w:cs="宋体" w:hint="eastAsia"/>
                <w:kern w:val="0"/>
                <w:szCs w:val="21"/>
              </w:rPr>
              <w:t>内到后勤保障处填写缴费单，凭缴费单到财务处缴费。</w:t>
            </w:r>
          </w:p>
        </w:tc>
      </w:tr>
      <w:tr w:rsidR="00EA6EC1" w:rsidRPr="002C2A4D" w:rsidTr="00D81DE1">
        <w:trPr>
          <w:trHeight w:val="20"/>
        </w:trPr>
        <w:tc>
          <w:tcPr>
            <w:tcW w:w="959" w:type="dxa"/>
            <w:vAlign w:val="center"/>
          </w:tcPr>
          <w:p w:rsidR="000003FF" w:rsidRPr="002C2A4D" w:rsidRDefault="00281062" w:rsidP="00E0704D">
            <w:pPr>
              <w:snapToGrid w:val="0"/>
              <w:spacing w:line="400" w:lineRule="exact"/>
              <w:ind w:firstLineChars="0" w:firstLine="0"/>
              <w:rPr>
                <w:rFonts w:asciiTheme="majorEastAsia" w:eastAsiaTheme="majorEastAsia" w:hAnsiTheme="majorEastAsia" w:cs="宋体"/>
                <w:b/>
                <w:kern w:val="0"/>
                <w:szCs w:val="21"/>
              </w:rPr>
            </w:pPr>
            <w:r w:rsidRPr="002C2A4D">
              <w:rPr>
                <w:rFonts w:asciiTheme="majorEastAsia" w:eastAsiaTheme="majorEastAsia" w:hAnsiTheme="majorEastAsia" w:cs="宋体" w:hint="eastAsia"/>
                <w:b/>
                <w:kern w:val="0"/>
                <w:szCs w:val="21"/>
              </w:rPr>
              <w:t>8</w:t>
            </w:r>
          </w:p>
        </w:tc>
        <w:tc>
          <w:tcPr>
            <w:tcW w:w="7880" w:type="dxa"/>
            <w:gridSpan w:val="2"/>
            <w:vAlign w:val="center"/>
          </w:tcPr>
          <w:p w:rsidR="000003FF" w:rsidRPr="002C2A4D" w:rsidRDefault="000003FF">
            <w:pPr>
              <w:snapToGrid w:val="0"/>
              <w:spacing w:line="400" w:lineRule="exact"/>
              <w:ind w:firstLine="562"/>
              <w:jc w:val="center"/>
              <w:rPr>
                <w:rFonts w:asciiTheme="majorEastAsia" w:eastAsiaTheme="majorEastAsia" w:hAnsiTheme="majorEastAsia" w:cs="宋体"/>
                <w:b/>
                <w:kern w:val="0"/>
                <w:szCs w:val="21"/>
              </w:rPr>
            </w:pPr>
            <w:r w:rsidRPr="002C2A4D">
              <w:rPr>
                <w:rFonts w:asciiTheme="majorEastAsia" w:eastAsiaTheme="majorEastAsia" w:hAnsiTheme="majorEastAsia" w:cs="宋体" w:hint="eastAsia"/>
                <w:b/>
                <w:kern w:val="0"/>
                <w:szCs w:val="21"/>
              </w:rPr>
              <w:t>需要补充的其他内容</w:t>
            </w:r>
          </w:p>
        </w:tc>
      </w:tr>
      <w:tr w:rsidR="00EA6EC1" w:rsidRPr="002C2A4D" w:rsidTr="00D81DE1">
        <w:trPr>
          <w:trHeight w:val="20"/>
        </w:trPr>
        <w:tc>
          <w:tcPr>
            <w:tcW w:w="959" w:type="dxa"/>
            <w:vAlign w:val="center"/>
          </w:tcPr>
          <w:p w:rsidR="000003FF" w:rsidRPr="002C2A4D" w:rsidRDefault="00281062" w:rsidP="00E0704D">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8</w:t>
            </w:r>
            <w:r w:rsidR="000003FF" w:rsidRPr="002C2A4D">
              <w:rPr>
                <w:rFonts w:asciiTheme="majorEastAsia" w:eastAsiaTheme="majorEastAsia" w:hAnsiTheme="majorEastAsia" w:cs="宋体" w:hint="eastAsia"/>
                <w:kern w:val="0"/>
                <w:szCs w:val="21"/>
              </w:rPr>
              <w:t>.1</w:t>
            </w:r>
          </w:p>
        </w:tc>
        <w:tc>
          <w:tcPr>
            <w:tcW w:w="1417" w:type="dxa"/>
            <w:vAlign w:val="center"/>
          </w:tcPr>
          <w:p w:rsidR="000003FF" w:rsidRPr="002C2A4D" w:rsidRDefault="000003FF" w:rsidP="00E0704D">
            <w:pPr>
              <w:snapToGrid w:val="0"/>
              <w:spacing w:line="400" w:lineRule="exact"/>
              <w:ind w:firstLineChars="0" w:firstLine="0"/>
              <w:jc w:val="center"/>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结果公示</w:t>
            </w:r>
          </w:p>
        </w:tc>
        <w:tc>
          <w:tcPr>
            <w:tcW w:w="6463" w:type="dxa"/>
            <w:vAlign w:val="center"/>
          </w:tcPr>
          <w:p w:rsidR="000003FF" w:rsidRPr="002C2A4D" w:rsidRDefault="000003FF">
            <w:pPr>
              <w:snapToGrid w:val="0"/>
              <w:spacing w:line="400" w:lineRule="exact"/>
              <w:ind w:firstLine="560"/>
              <w:rPr>
                <w:rFonts w:asciiTheme="majorEastAsia" w:eastAsiaTheme="majorEastAsia" w:hAnsiTheme="majorEastAsia" w:cs="宋体"/>
                <w:kern w:val="0"/>
                <w:szCs w:val="21"/>
              </w:rPr>
            </w:pPr>
            <w:r w:rsidRPr="002C2A4D">
              <w:rPr>
                <w:rFonts w:asciiTheme="majorEastAsia" w:eastAsiaTheme="majorEastAsia" w:hAnsiTheme="majorEastAsia" w:cs="宋体" w:hint="eastAsia"/>
                <w:szCs w:val="21"/>
              </w:rPr>
              <w:t>评标结果当天</w:t>
            </w:r>
            <w:proofErr w:type="gramStart"/>
            <w:r w:rsidRPr="002C2A4D">
              <w:rPr>
                <w:rFonts w:asciiTheme="majorEastAsia" w:eastAsiaTheme="majorEastAsia" w:hAnsiTheme="majorEastAsia" w:cs="宋体" w:hint="eastAsia"/>
                <w:szCs w:val="21"/>
              </w:rPr>
              <w:t>不</w:t>
            </w:r>
            <w:proofErr w:type="gramEnd"/>
            <w:r w:rsidRPr="002C2A4D">
              <w:rPr>
                <w:rFonts w:asciiTheme="majorEastAsia" w:eastAsiaTheme="majorEastAsia" w:hAnsiTheme="majorEastAsia" w:cs="宋体" w:hint="eastAsia"/>
                <w:szCs w:val="21"/>
              </w:rPr>
              <w:t>当众宣布，评标结束后由招标人将评标结果在</w:t>
            </w:r>
            <w:r w:rsidRPr="002C2A4D">
              <w:rPr>
                <w:rFonts w:asciiTheme="majorEastAsia" w:eastAsiaTheme="majorEastAsia" w:hAnsiTheme="majorEastAsia" w:cs="宋体" w:hint="eastAsia"/>
                <w:kern w:val="0"/>
                <w:szCs w:val="21"/>
              </w:rPr>
              <w:t>重庆工商大学融智学院校园网</w:t>
            </w:r>
            <w:r w:rsidRPr="002C2A4D">
              <w:rPr>
                <w:rFonts w:asciiTheme="majorEastAsia" w:eastAsiaTheme="majorEastAsia" w:hAnsiTheme="majorEastAsia" w:cs="宋体" w:hint="eastAsia"/>
                <w:szCs w:val="21"/>
              </w:rPr>
              <w:t>上公示</w:t>
            </w:r>
            <w:r w:rsidRPr="002C2A4D">
              <w:rPr>
                <w:rFonts w:asciiTheme="majorEastAsia" w:eastAsiaTheme="majorEastAsia" w:hAnsiTheme="majorEastAsia" w:cs="宋体" w:hint="eastAsia"/>
                <w:szCs w:val="21"/>
                <w:u w:val="single"/>
              </w:rPr>
              <w:t>3个工作日</w:t>
            </w:r>
            <w:r w:rsidRPr="002C2A4D">
              <w:rPr>
                <w:rFonts w:asciiTheme="majorEastAsia" w:eastAsiaTheme="majorEastAsia" w:hAnsiTheme="majorEastAsia" w:cs="宋体" w:hint="eastAsia"/>
                <w:szCs w:val="21"/>
              </w:rPr>
              <w:t>。</w:t>
            </w:r>
          </w:p>
        </w:tc>
      </w:tr>
      <w:tr w:rsidR="00EA6EC1" w:rsidRPr="002C2A4D" w:rsidTr="00D81DE1">
        <w:trPr>
          <w:trHeight w:val="20"/>
        </w:trPr>
        <w:tc>
          <w:tcPr>
            <w:tcW w:w="959" w:type="dxa"/>
            <w:vAlign w:val="center"/>
          </w:tcPr>
          <w:p w:rsidR="000003FF" w:rsidRPr="002C2A4D" w:rsidRDefault="00281062" w:rsidP="00E0704D">
            <w:pPr>
              <w:spacing w:line="400" w:lineRule="exact"/>
              <w:ind w:firstLineChars="0" w:firstLine="0"/>
              <w:jc w:val="center"/>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8</w:t>
            </w:r>
            <w:r w:rsidR="000003FF" w:rsidRPr="002C2A4D">
              <w:rPr>
                <w:rFonts w:asciiTheme="majorEastAsia" w:eastAsiaTheme="majorEastAsia" w:hAnsiTheme="majorEastAsia" w:cs="宋体" w:hint="eastAsia"/>
                <w:szCs w:val="21"/>
              </w:rPr>
              <w:t>.</w:t>
            </w:r>
            <w:r w:rsidR="003667D5" w:rsidRPr="002C2A4D">
              <w:rPr>
                <w:rFonts w:asciiTheme="majorEastAsia" w:eastAsiaTheme="majorEastAsia" w:hAnsiTheme="majorEastAsia" w:cs="宋体" w:hint="eastAsia"/>
                <w:szCs w:val="21"/>
              </w:rPr>
              <w:t>2</w:t>
            </w:r>
          </w:p>
        </w:tc>
        <w:tc>
          <w:tcPr>
            <w:tcW w:w="1417" w:type="dxa"/>
            <w:vAlign w:val="center"/>
          </w:tcPr>
          <w:p w:rsidR="00E0704D" w:rsidRPr="002C2A4D" w:rsidRDefault="000003FF" w:rsidP="00E0704D">
            <w:pPr>
              <w:spacing w:line="400" w:lineRule="exact"/>
              <w:ind w:rightChars="-449" w:right="-1257" w:firstLineChars="0" w:firstLine="0"/>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工程进度</w:t>
            </w:r>
          </w:p>
          <w:p w:rsidR="000003FF" w:rsidRPr="002C2A4D" w:rsidRDefault="000003FF" w:rsidP="00E0704D">
            <w:pPr>
              <w:spacing w:line="400" w:lineRule="exact"/>
              <w:ind w:rightChars="-449" w:right="-1257" w:firstLineChars="0" w:firstLine="0"/>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款的支付</w:t>
            </w:r>
          </w:p>
        </w:tc>
        <w:tc>
          <w:tcPr>
            <w:tcW w:w="6463" w:type="dxa"/>
            <w:vAlign w:val="center"/>
          </w:tcPr>
          <w:p w:rsidR="000003FF" w:rsidRPr="002C2A4D" w:rsidRDefault="00B758FD">
            <w:pPr>
              <w:spacing w:line="400" w:lineRule="exact"/>
              <w:ind w:firstLine="560"/>
              <w:rPr>
                <w:rFonts w:asciiTheme="majorEastAsia" w:eastAsiaTheme="majorEastAsia" w:hAnsiTheme="majorEastAsia" w:cs="宋体"/>
                <w:kern w:val="0"/>
                <w:szCs w:val="21"/>
              </w:rPr>
            </w:pPr>
            <w:r w:rsidRPr="002C2A4D">
              <w:rPr>
                <w:rFonts w:asciiTheme="majorEastAsia" w:eastAsiaTheme="majorEastAsia" w:hAnsiTheme="majorEastAsia" w:cs="宋体"/>
                <w:kern w:val="0"/>
                <w:szCs w:val="21"/>
              </w:rPr>
              <w:t>1.</w:t>
            </w:r>
            <w:r w:rsidR="000003FF" w:rsidRPr="002C2A4D">
              <w:rPr>
                <w:rFonts w:asciiTheme="majorEastAsia" w:eastAsiaTheme="majorEastAsia" w:hAnsiTheme="majorEastAsia" w:cs="宋体" w:hint="eastAsia"/>
                <w:kern w:val="0"/>
                <w:szCs w:val="21"/>
              </w:rPr>
              <w:t>本工程不付备料款，完工</w:t>
            </w:r>
            <w:r w:rsidR="005A2C95" w:rsidRPr="002C2A4D">
              <w:rPr>
                <w:rFonts w:asciiTheme="majorEastAsia" w:eastAsiaTheme="majorEastAsia" w:hAnsiTheme="majorEastAsia" w:cs="宋体" w:hint="eastAsia"/>
                <w:kern w:val="0"/>
                <w:szCs w:val="21"/>
              </w:rPr>
              <w:t>竣工</w:t>
            </w:r>
            <w:r w:rsidR="000A6E2A" w:rsidRPr="002C2A4D">
              <w:rPr>
                <w:rFonts w:asciiTheme="majorEastAsia" w:eastAsiaTheme="majorEastAsia" w:hAnsiTheme="majorEastAsia" w:cs="宋体" w:hint="eastAsia"/>
                <w:kern w:val="0"/>
                <w:szCs w:val="21"/>
              </w:rPr>
              <w:t>验收合格</w:t>
            </w:r>
            <w:r w:rsidR="00084FE2" w:rsidRPr="002C2A4D">
              <w:rPr>
                <w:rFonts w:asciiTheme="majorEastAsia" w:eastAsiaTheme="majorEastAsia" w:hAnsiTheme="majorEastAsia" w:cs="宋体" w:hint="eastAsia"/>
                <w:kern w:val="0"/>
                <w:szCs w:val="21"/>
              </w:rPr>
              <w:t>后</w:t>
            </w:r>
            <w:r w:rsidR="000003FF" w:rsidRPr="002C2A4D">
              <w:rPr>
                <w:rFonts w:asciiTheme="majorEastAsia" w:eastAsiaTheme="majorEastAsia" w:hAnsiTheme="majorEastAsia" w:cs="宋体" w:hint="eastAsia"/>
                <w:kern w:val="0"/>
                <w:szCs w:val="21"/>
              </w:rPr>
              <w:t>，</w:t>
            </w:r>
            <w:r w:rsidR="000A6E2A" w:rsidRPr="002C2A4D">
              <w:rPr>
                <w:rFonts w:asciiTheme="majorEastAsia" w:eastAsiaTheme="majorEastAsia" w:hAnsiTheme="majorEastAsia" w:cs="宋体" w:hint="eastAsia"/>
                <w:kern w:val="0"/>
                <w:szCs w:val="21"/>
              </w:rPr>
              <w:t>可付款</w:t>
            </w:r>
            <w:r w:rsidR="00AB1CE5" w:rsidRPr="002C2A4D">
              <w:rPr>
                <w:rFonts w:asciiTheme="majorEastAsia" w:eastAsiaTheme="majorEastAsia" w:hAnsiTheme="majorEastAsia" w:cs="宋体" w:hint="eastAsia"/>
                <w:kern w:val="0"/>
                <w:szCs w:val="21"/>
              </w:rPr>
              <w:t>至结算金额的</w:t>
            </w:r>
            <w:r w:rsidR="00AB1CE5" w:rsidRPr="002C2A4D">
              <w:rPr>
                <w:rFonts w:asciiTheme="majorEastAsia" w:eastAsiaTheme="majorEastAsia" w:hAnsiTheme="majorEastAsia" w:cs="宋体" w:hint="eastAsia"/>
                <w:kern w:val="0"/>
                <w:szCs w:val="21"/>
                <w:u w:val="single"/>
              </w:rPr>
              <w:t>65%</w:t>
            </w:r>
            <w:r w:rsidR="000A6E2A" w:rsidRPr="002C2A4D">
              <w:rPr>
                <w:rFonts w:asciiTheme="majorEastAsia" w:eastAsiaTheme="majorEastAsia" w:hAnsiTheme="majorEastAsia" w:cs="宋体" w:hint="eastAsia"/>
                <w:kern w:val="0"/>
                <w:szCs w:val="21"/>
              </w:rPr>
              <w:t>。</w:t>
            </w:r>
          </w:p>
          <w:p w:rsidR="000003FF" w:rsidRPr="002C2A4D" w:rsidRDefault="00B758FD" w:rsidP="00AB1CE5">
            <w:pPr>
              <w:spacing w:line="400" w:lineRule="exact"/>
              <w:ind w:firstLineChars="202" w:firstLine="566"/>
              <w:rPr>
                <w:rFonts w:asciiTheme="majorEastAsia" w:eastAsiaTheme="majorEastAsia" w:hAnsiTheme="majorEastAsia" w:cs="宋体"/>
                <w:kern w:val="0"/>
                <w:szCs w:val="21"/>
              </w:rPr>
            </w:pPr>
            <w:r w:rsidRPr="002C2A4D">
              <w:rPr>
                <w:rFonts w:asciiTheme="majorEastAsia" w:eastAsiaTheme="majorEastAsia" w:hAnsiTheme="majorEastAsia" w:cs="宋体" w:hint="eastAsia"/>
                <w:kern w:val="0"/>
                <w:szCs w:val="21"/>
              </w:rPr>
              <w:t>2.</w:t>
            </w:r>
            <w:r w:rsidR="000003FF" w:rsidRPr="002C2A4D">
              <w:rPr>
                <w:rFonts w:asciiTheme="majorEastAsia" w:eastAsiaTheme="majorEastAsia" w:hAnsiTheme="majorEastAsia" w:cs="宋体" w:hint="eastAsia"/>
                <w:kern w:val="0"/>
                <w:szCs w:val="21"/>
              </w:rPr>
              <w:t>竣工验收合格并完成结算后</w:t>
            </w:r>
            <w:r w:rsidR="001F1020" w:rsidRPr="002C2A4D">
              <w:rPr>
                <w:rFonts w:asciiTheme="majorEastAsia" w:eastAsiaTheme="majorEastAsia" w:hAnsiTheme="majorEastAsia" w:cs="宋体" w:hint="eastAsia"/>
                <w:kern w:val="0"/>
                <w:szCs w:val="21"/>
              </w:rPr>
              <w:t>，支付</w:t>
            </w:r>
            <w:r w:rsidR="00AB1CE5" w:rsidRPr="002C2A4D">
              <w:rPr>
                <w:rFonts w:asciiTheme="majorEastAsia" w:eastAsiaTheme="majorEastAsia" w:hAnsiTheme="majorEastAsia" w:cs="宋体" w:hint="eastAsia"/>
                <w:kern w:val="0"/>
                <w:szCs w:val="21"/>
              </w:rPr>
              <w:t>至</w:t>
            </w:r>
            <w:r w:rsidR="00B04218" w:rsidRPr="002C2A4D">
              <w:rPr>
                <w:rFonts w:asciiTheme="majorEastAsia" w:eastAsiaTheme="majorEastAsia" w:hAnsiTheme="majorEastAsia" w:cs="宋体" w:hint="eastAsia"/>
                <w:kern w:val="0"/>
                <w:szCs w:val="21"/>
              </w:rPr>
              <w:t>结算</w:t>
            </w:r>
            <w:r w:rsidR="001F1020" w:rsidRPr="002C2A4D">
              <w:rPr>
                <w:rFonts w:asciiTheme="majorEastAsia" w:eastAsiaTheme="majorEastAsia" w:hAnsiTheme="majorEastAsia" w:cs="宋体" w:hint="eastAsia"/>
                <w:kern w:val="0"/>
                <w:szCs w:val="21"/>
              </w:rPr>
              <w:t>金额</w:t>
            </w:r>
            <w:r w:rsidR="000003FF" w:rsidRPr="002C2A4D">
              <w:rPr>
                <w:rFonts w:asciiTheme="majorEastAsia" w:eastAsiaTheme="majorEastAsia" w:hAnsiTheme="majorEastAsia" w:cs="宋体" w:hint="eastAsia"/>
                <w:kern w:val="0"/>
                <w:szCs w:val="21"/>
              </w:rPr>
              <w:t>的</w:t>
            </w:r>
            <w:r w:rsidR="000003FF" w:rsidRPr="002C2A4D">
              <w:rPr>
                <w:rFonts w:asciiTheme="majorEastAsia" w:eastAsiaTheme="majorEastAsia" w:hAnsiTheme="majorEastAsia" w:cs="宋体" w:hint="eastAsia"/>
                <w:kern w:val="0"/>
                <w:szCs w:val="21"/>
                <w:u w:val="single"/>
              </w:rPr>
              <w:t>95%</w:t>
            </w:r>
            <w:r w:rsidR="000003FF" w:rsidRPr="002C2A4D">
              <w:rPr>
                <w:rFonts w:asciiTheme="majorEastAsia" w:eastAsiaTheme="majorEastAsia" w:hAnsiTheme="majorEastAsia" w:cs="宋体" w:hint="eastAsia"/>
                <w:kern w:val="0"/>
                <w:szCs w:val="21"/>
              </w:rPr>
              <w:t>（</w:t>
            </w:r>
            <w:r w:rsidR="00B04218" w:rsidRPr="002C2A4D">
              <w:rPr>
                <w:rFonts w:asciiTheme="majorEastAsia" w:eastAsiaTheme="majorEastAsia" w:hAnsiTheme="majorEastAsia" w:cs="宋体" w:hint="eastAsia"/>
                <w:kern w:val="0"/>
                <w:szCs w:val="21"/>
              </w:rPr>
              <w:t>结算</w:t>
            </w:r>
            <w:r w:rsidR="001F1020" w:rsidRPr="002C2A4D">
              <w:rPr>
                <w:rFonts w:asciiTheme="majorEastAsia" w:eastAsiaTheme="majorEastAsia" w:hAnsiTheme="majorEastAsia" w:cs="宋体" w:hint="eastAsia"/>
                <w:kern w:val="0"/>
                <w:szCs w:val="21"/>
              </w:rPr>
              <w:t>金额</w:t>
            </w:r>
            <w:r w:rsidR="000003FF" w:rsidRPr="002C2A4D">
              <w:rPr>
                <w:rFonts w:asciiTheme="majorEastAsia" w:eastAsiaTheme="majorEastAsia" w:hAnsiTheme="majorEastAsia" w:cs="宋体" w:hint="eastAsia"/>
                <w:kern w:val="0"/>
                <w:szCs w:val="21"/>
              </w:rPr>
              <w:t>的</w:t>
            </w:r>
            <w:r w:rsidR="000003FF" w:rsidRPr="002C2A4D">
              <w:rPr>
                <w:rFonts w:asciiTheme="majorEastAsia" w:eastAsiaTheme="majorEastAsia" w:hAnsiTheme="majorEastAsia" w:cs="宋体" w:hint="eastAsia"/>
                <w:kern w:val="0"/>
                <w:szCs w:val="21"/>
                <w:u w:val="single"/>
              </w:rPr>
              <w:t>5%</w:t>
            </w:r>
            <w:r w:rsidR="000003FF" w:rsidRPr="002C2A4D">
              <w:rPr>
                <w:rFonts w:asciiTheme="majorEastAsia" w:eastAsiaTheme="majorEastAsia" w:hAnsiTheme="majorEastAsia" w:cs="宋体" w:hint="eastAsia"/>
                <w:kern w:val="0"/>
                <w:szCs w:val="21"/>
              </w:rPr>
              <w:t>为质保金，质保期满</w:t>
            </w:r>
            <w:r w:rsidR="00AB1CE5" w:rsidRPr="002C2A4D">
              <w:rPr>
                <w:rFonts w:asciiTheme="majorEastAsia" w:eastAsiaTheme="majorEastAsia" w:hAnsiTheme="majorEastAsia" w:cs="宋体" w:hint="eastAsia"/>
                <w:kern w:val="0"/>
                <w:szCs w:val="21"/>
              </w:rPr>
              <w:t>伍年</w:t>
            </w:r>
            <w:r w:rsidR="000003FF" w:rsidRPr="002C2A4D">
              <w:rPr>
                <w:rFonts w:asciiTheme="majorEastAsia" w:eastAsiaTheme="majorEastAsia" w:hAnsiTheme="majorEastAsia" w:cs="宋体" w:hint="eastAsia"/>
                <w:kern w:val="0"/>
                <w:szCs w:val="21"/>
              </w:rPr>
              <w:t>后无息支付）。</w:t>
            </w:r>
          </w:p>
        </w:tc>
      </w:tr>
      <w:tr w:rsidR="000003FF" w:rsidRPr="002C2A4D" w:rsidTr="00D81DE1">
        <w:trPr>
          <w:trHeight w:val="20"/>
        </w:trPr>
        <w:tc>
          <w:tcPr>
            <w:tcW w:w="959" w:type="dxa"/>
            <w:vAlign w:val="center"/>
          </w:tcPr>
          <w:p w:rsidR="000003FF" w:rsidRPr="002C2A4D" w:rsidRDefault="00281062" w:rsidP="00E0704D">
            <w:pPr>
              <w:autoSpaceDE w:val="0"/>
              <w:autoSpaceDN w:val="0"/>
              <w:adjustRightInd w:val="0"/>
              <w:spacing w:line="400" w:lineRule="exact"/>
              <w:ind w:right="-20" w:firstLineChars="0" w:firstLine="0"/>
              <w:jc w:val="center"/>
              <w:rPr>
                <w:rFonts w:asciiTheme="majorEastAsia" w:eastAsiaTheme="majorEastAsia" w:hAnsiTheme="majorEastAsia" w:cs="宋体"/>
                <w:snapToGrid w:val="0"/>
                <w:kern w:val="0"/>
                <w:szCs w:val="21"/>
              </w:rPr>
            </w:pPr>
            <w:r w:rsidRPr="002C2A4D">
              <w:rPr>
                <w:rFonts w:asciiTheme="majorEastAsia" w:eastAsiaTheme="majorEastAsia" w:hAnsiTheme="majorEastAsia" w:cs="宋体" w:hint="eastAsia"/>
                <w:snapToGrid w:val="0"/>
                <w:kern w:val="0"/>
                <w:szCs w:val="21"/>
              </w:rPr>
              <w:t>8</w:t>
            </w:r>
            <w:r w:rsidR="000003FF" w:rsidRPr="002C2A4D">
              <w:rPr>
                <w:rFonts w:asciiTheme="majorEastAsia" w:eastAsiaTheme="majorEastAsia" w:hAnsiTheme="majorEastAsia" w:cs="宋体" w:hint="eastAsia"/>
                <w:snapToGrid w:val="0"/>
                <w:kern w:val="0"/>
                <w:szCs w:val="21"/>
              </w:rPr>
              <w:t>.</w:t>
            </w:r>
            <w:r w:rsidR="003667D5" w:rsidRPr="002C2A4D">
              <w:rPr>
                <w:rFonts w:asciiTheme="majorEastAsia" w:eastAsiaTheme="majorEastAsia" w:hAnsiTheme="majorEastAsia" w:cs="宋体" w:hint="eastAsia"/>
                <w:snapToGrid w:val="0"/>
                <w:kern w:val="0"/>
                <w:szCs w:val="21"/>
              </w:rPr>
              <w:t>3</w:t>
            </w:r>
          </w:p>
        </w:tc>
        <w:tc>
          <w:tcPr>
            <w:tcW w:w="1417" w:type="dxa"/>
            <w:vAlign w:val="center"/>
          </w:tcPr>
          <w:p w:rsidR="000003FF" w:rsidRPr="002C2A4D" w:rsidRDefault="000003FF" w:rsidP="00E0704D">
            <w:pPr>
              <w:tabs>
                <w:tab w:val="left" w:pos="2032"/>
              </w:tabs>
              <w:autoSpaceDE w:val="0"/>
              <w:autoSpaceDN w:val="0"/>
              <w:adjustRightInd w:val="0"/>
              <w:spacing w:line="400" w:lineRule="exact"/>
              <w:ind w:right="-127" w:firstLineChars="0" w:firstLine="0"/>
              <w:jc w:val="center"/>
              <w:rPr>
                <w:rFonts w:asciiTheme="majorEastAsia" w:eastAsiaTheme="majorEastAsia" w:hAnsiTheme="majorEastAsia" w:cs="宋体"/>
                <w:snapToGrid w:val="0"/>
                <w:kern w:val="0"/>
                <w:szCs w:val="21"/>
              </w:rPr>
            </w:pPr>
            <w:r w:rsidRPr="002C2A4D">
              <w:rPr>
                <w:rFonts w:asciiTheme="majorEastAsia" w:eastAsiaTheme="majorEastAsia" w:hAnsiTheme="majorEastAsia" w:cs="宋体" w:hint="eastAsia"/>
                <w:snapToGrid w:val="0"/>
                <w:kern w:val="0"/>
                <w:szCs w:val="21"/>
              </w:rPr>
              <w:t>结算原则</w:t>
            </w:r>
          </w:p>
        </w:tc>
        <w:tc>
          <w:tcPr>
            <w:tcW w:w="6463" w:type="dxa"/>
            <w:vAlign w:val="center"/>
          </w:tcPr>
          <w:p w:rsidR="000003FF" w:rsidRPr="002C2A4D" w:rsidRDefault="00AE3BAF" w:rsidP="0053537B">
            <w:pPr>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szCs w:val="21"/>
              </w:rPr>
              <w:t>1</w:t>
            </w:r>
            <w:r w:rsidR="001F1020" w:rsidRPr="002C2A4D">
              <w:rPr>
                <w:rFonts w:asciiTheme="majorEastAsia" w:eastAsiaTheme="majorEastAsia" w:hAnsiTheme="majorEastAsia" w:cs="宋体" w:hint="eastAsia"/>
                <w:szCs w:val="21"/>
              </w:rPr>
              <w:t>.</w:t>
            </w:r>
            <w:r w:rsidR="0053537B" w:rsidRPr="002C2A4D">
              <w:rPr>
                <w:rFonts w:asciiTheme="majorEastAsia" w:eastAsiaTheme="majorEastAsia" w:hAnsiTheme="majorEastAsia" w:cs="宋体" w:hint="eastAsia"/>
                <w:szCs w:val="21"/>
              </w:rPr>
              <w:t>结算时，必须附上更换的</w:t>
            </w:r>
            <w:r w:rsidR="001F1020" w:rsidRPr="002C2A4D">
              <w:rPr>
                <w:rFonts w:asciiTheme="majorEastAsia" w:eastAsiaTheme="majorEastAsia" w:hAnsiTheme="majorEastAsia" w:cs="宋体" w:hint="eastAsia"/>
                <w:szCs w:val="21"/>
              </w:rPr>
              <w:t>房间号明细单</w:t>
            </w:r>
            <w:r w:rsidR="0053537B" w:rsidRPr="002C2A4D">
              <w:rPr>
                <w:rFonts w:asciiTheme="majorEastAsia" w:eastAsiaTheme="majorEastAsia" w:hAnsiTheme="majorEastAsia" w:cs="宋体" w:hint="eastAsia"/>
                <w:szCs w:val="21"/>
              </w:rPr>
              <w:t>。</w:t>
            </w:r>
          </w:p>
          <w:p w:rsidR="0053537B" w:rsidRPr="002C2A4D" w:rsidRDefault="00AE3BAF" w:rsidP="0053537B">
            <w:pPr>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szCs w:val="21"/>
              </w:rPr>
              <w:t>2</w:t>
            </w:r>
            <w:r w:rsidR="0053537B" w:rsidRPr="002C2A4D">
              <w:rPr>
                <w:rFonts w:asciiTheme="majorEastAsia" w:eastAsiaTheme="majorEastAsia" w:hAnsiTheme="majorEastAsia" w:cs="宋体" w:hint="eastAsia"/>
                <w:szCs w:val="21"/>
              </w:rPr>
              <w:t>.由后勤保障处组织相关部门验收，一次性达到要求后，进行结算。</w:t>
            </w:r>
          </w:p>
          <w:p w:rsidR="00AE3BAF" w:rsidRPr="002C2A4D" w:rsidRDefault="00AE3BAF" w:rsidP="0053537B">
            <w:pPr>
              <w:spacing w:line="400" w:lineRule="exact"/>
              <w:ind w:firstLine="560"/>
              <w:rPr>
                <w:rFonts w:asciiTheme="majorEastAsia" w:eastAsiaTheme="majorEastAsia" w:hAnsiTheme="majorEastAsia" w:cs="宋体"/>
                <w:szCs w:val="21"/>
              </w:rPr>
            </w:pPr>
            <w:r w:rsidRPr="002C2A4D">
              <w:rPr>
                <w:rFonts w:asciiTheme="majorEastAsia" w:eastAsiaTheme="majorEastAsia" w:hAnsiTheme="majorEastAsia" w:cs="宋体" w:hint="eastAsia"/>
                <w:szCs w:val="21"/>
              </w:rPr>
              <w:t>3.按第二章8.2规定进行结算。</w:t>
            </w:r>
          </w:p>
        </w:tc>
      </w:tr>
    </w:tbl>
    <w:p w:rsidR="000003FF" w:rsidRPr="002C2A4D" w:rsidRDefault="000003FF">
      <w:pPr>
        <w:spacing w:line="400" w:lineRule="exact"/>
        <w:ind w:firstLine="560"/>
        <w:rPr>
          <w:rFonts w:asciiTheme="majorEastAsia" w:eastAsiaTheme="majorEastAsia" w:hAnsiTheme="majorEastAsia" w:cs="宋体"/>
          <w:kern w:val="0"/>
          <w:szCs w:val="21"/>
        </w:rPr>
      </w:pPr>
    </w:p>
    <w:p w:rsidR="000003FF" w:rsidRPr="002C2A4D" w:rsidRDefault="00460161" w:rsidP="00754052">
      <w:pPr>
        <w:widowControl/>
        <w:spacing w:line="240" w:lineRule="auto"/>
        <w:ind w:firstLineChars="0" w:firstLine="0"/>
        <w:jc w:val="left"/>
        <w:rPr>
          <w:rFonts w:asciiTheme="majorEastAsia" w:eastAsiaTheme="majorEastAsia" w:hAnsiTheme="majorEastAsia" w:cs="宋体"/>
          <w:b/>
          <w:snapToGrid w:val="0"/>
          <w:w w:val="99"/>
          <w:kern w:val="0"/>
          <w:szCs w:val="32"/>
          <w:lang w:val="zh-CN"/>
        </w:rPr>
      </w:pPr>
      <w:bookmarkStart w:id="96" w:name="_Toc484637245"/>
      <w:bookmarkStart w:id="97" w:name="_Toc32150"/>
      <w:bookmarkStart w:id="98" w:name="_Toc334774164"/>
      <w:r w:rsidRPr="002C2A4D">
        <w:rPr>
          <w:rFonts w:asciiTheme="majorEastAsia" w:eastAsiaTheme="majorEastAsia" w:hAnsiTheme="majorEastAsia" w:cs="宋体"/>
          <w:b/>
          <w:snapToGrid w:val="0"/>
          <w:w w:val="99"/>
          <w:kern w:val="0"/>
          <w:szCs w:val="32"/>
          <w:lang w:val="zh-CN"/>
        </w:rPr>
        <w:br w:type="page"/>
      </w:r>
      <w:bookmarkEnd w:id="96"/>
      <w:bookmarkEnd w:id="97"/>
      <w:bookmarkEnd w:id="98"/>
    </w:p>
    <w:p w:rsidR="0002310F" w:rsidRPr="002C2A4D" w:rsidRDefault="0002310F" w:rsidP="00D06B76">
      <w:pPr>
        <w:autoSpaceDE w:val="0"/>
        <w:autoSpaceDN w:val="0"/>
        <w:adjustRightInd w:val="0"/>
        <w:snapToGrid w:val="0"/>
        <w:spacing w:line="360" w:lineRule="auto"/>
        <w:ind w:firstLineChars="0" w:firstLine="0"/>
        <w:jc w:val="left"/>
        <w:rPr>
          <w:rFonts w:asciiTheme="majorEastAsia" w:eastAsiaTheme="majorEastAsia" w:hAnsiTheme="majorEastAsia"/>
          <w:b/>
          <w:snapToGrid w:val="0"/>
          <w:kern w:val="0"/>
          <w:szCs w:val="28"/>
        </w:rPr>
      </w:pPr>
      <w:r w:rsidRPr="002C2A4D">
        <w:rPr>
          <w:rFonts w:asciiTheme="majorEastAsia" w:eastAsiaTheme="majorEastAsia" w:hAnsiTheme="majorEastAsia" w:hint="eastAsia"/>
          <w:b/>
          <w:snapToGrid w:val="0"/>
          <w:kern w:val="0"/>
          <w:szCs w:val="28"/>
        </w:rPr>
        <w:lastRenderedPageBreak/>
        <w:t xml:space="preserve">附件一  </w:t>
      </w:r>
    </w:p>
    <w:p w:rsidR="003F14E1" w:rsidRPr="002C2A4D" w:rsidRDefault="0002310F" w:rsidP="0002310F">
      <w:pPr>
        <w:autoSpaceDE w:val="0"/>
        <w:autoSpaceDN w:val="0"/>
        <w:adjustRightInd w:val="0"/>
        <w:snapToGrid w:val="0"/>
        <w:spacing w:line="360" w:lineRule="auto"/>
        <w:ind w:firstLineChars="0" w:firstLine="0"/>
        <w:jc w:val="center"/>
        <w:rPr>
          <w:rFonts w:asciiTheme="majorEastAsia" w:eastAsiaTheme="majorEastAsia" w:hAnsiTheme="majorEastAsia"/>
          <w:b/>
          <w:snapToGrid w:val="0"/>
          <w:kern w:val="0"/>
          <w:sz w:val="44"/>
          <w:szCs w:val="44"/>
        </w:rPr>
      </w:pPr>
      <w:r w:rsidRPr="002C2A4D">
        <w:rPr>
          <w:rFonts w:asciiTheme="majorEastAsia" w:eastAsiaTheme="majorEastAsia" w:hAnsiTheme="majorEastAsia" w:hint="eastAsia"/>
          <w:b/>
          <w:snapToGrid w:val="0"/>
          <w:kern w:val="0"/>
          <w:sz w:val="32"/>
          <w:szCs w:val="32"/>
        </w:rPr>
        <w:t xml:space="preserve"> </w:t>
      </w:r>
      <w:r w:rsidR="003F14E1" w:rsidRPr="002C2A4D">
        <w:rPr>
          <w:rFonts w:asciiTheme="majorEastAsia" w:eastAsiaTheme="majorEastAsia" w:hAnsiTheme="majorEastAsia" w:hint="eastAsia"/>
          <w:b/>
          <w:snapToGrid w:val="0"/>
          <w:kern w:val="0"/>
          <w:sz w:val="44"/>
          <w:szCs w:val="44"/>
        </w:rPr>
        <w:t>学生公寓G4栋阳台漏水整改工程情况统计表</w:t>
      </w:r>
    </w:p>
    <w:tbl>
      <w:tblPr>
        <w:tblW w:w="8662" w:type="dxa"/>
        <w:tblInd w:w="93" w:type="dxa"/>
        <w:tblLook w:val="04A0" w:firstRow="1" w:lastRow="0" w:firstColumn="1" w:lastColumn="0" w:noHBand="0" w:noVBand="1"/>
      </w:tblPr>
      <w:tblGrid>
        <w:gridCol w:w="940"/>
        <w:gridCol w:w="2180"/>
        <w:gridCol w:w="3980"/>
        <w:gridCol w:w="1562"/>
      </w:tblGrid>
      <w:tr w:rsidR="003F14E1" w:rsidRPr="002C2A4D" w:rsidTr="00080F0A">
        <w:trPr>
          <w:trHeight w:val="345"/>
        </w:trPr>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14E1" w:rsidRPr="002C2A4D" w:rsidRDefault="003F14E1" w:rsidP="0002310F">
            <w:pPr>
              <w:widowControl/>
              <w:spacing w:line="240" w:lineRule="auto"/>
              <w:ind w:firstLineChars="0" w:firstLine="0"/>
              <w:rPr>
                <w:rFonts w:asciiTheme="majorEastAsia" w:eastAsiaTheme="majorEastAsia" w:hAnsiTheme="majorEastAsia" w:cs="宋体"/>
                <w:color w:val="000000"/>
                <w:kern w:val="0"/>
                <w:sz w:val="24"/>
              </w:rPr>
            </w:pPr>
            <w:r w:rsidRPr="002C2A4D">
              <w:rPr>
                <w:rFonts w:asciiTheme="majorEastAsia" w:eastAsiaTheme="majorEastAsia" w:hAnsiTheme="majorEastAsia" w:cs="宋体" w:hint="eastAsia"/>
                <w:color w:val="000000"/>
                <w:kern w:val="0"/>
                <w:sz w:val="24"/>
              </w:rPr>
              <w:t>序号</w:t>
            </w:r>
          </w:p>
        </w:tc>
        <w:tc>
          <w:tcPr>
            <w:tcW w:w="2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4"/>
              </w:rPr>
            </w:pPr>
            <w:r w:rsidRPr="002C2A4D">
              <w:rPr>
                <w:rFonts w:asciiTheme="majorEastAsia" w:eastAsiaTheme="majorEastAsia" w:hAnsiTheme="majorEastAsia" w:cs="宋体" w:hint="eastAsia"/>
                <w:color w:val="000000"/>
                <w:kern w:val="0"/>
                <w:sz w:val="24"/>
              </w:rPr>
              <w:t>阳台漏水房间号</w:t>
            </w:r>
          </w:p>
        </w:tc>
        <w:tc>
          <w:tcPr>
            <w:tcW w:w="3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4"/>
              </w:rPr>
            </w:pPr>
            <w:r w:rsidRPr="002C2A4D">
              <w:rPr>
                <w:rFonts w:asciiTheme="majorEastAsia" w:eastAsiaTheme="majorEastAsia" w:hAnsiTheme="majorEastAsia" w:cs="宋体" w:hint="eastAsia"/>
                <w:color w:val="000000"/>
                <w:kern w:val="0"/>
                <w:sz w:val="24"/>
              </w:rPr>
              <w:t>阳台漏水引起的反</w:t>
            </w:r>
            <w:proofErr w:type="gramStart"/>
            <w:r w:rsidRPr="002C2A4D">
              <w:rPr>
                <w:rFonts w:asciiTheme="majorEastAsia" w:eastAsiaTheme="majorEastAsia" w:hAnsiTheme="majorEastAsia" w:cs="宋体" w:hint="eastAsia"/>
                <w:color w:val="000000"/>
                <w:kern w:val="0"/>
                <w:sz w:val="24"/>
              </w:rPr>
              <w:t>碱具体</w:t>
            </w:r>
            <w:proofErr w:type="gramEnd"/>
            <w:r w:rsidRPr="002C2A4D">
              <w:rPr>
                <w:rFonts w:asciiTheme="majorEastAsia" w:eastAsiaTheme="majorEastAsia" w:hAnsiTheme="majorEastAsia" w:cs="宋体" w:hint="eastAsia"/>
                <w:color w:val="000000"/>
                <w:kern w:val="0"/>
                <w:sz w:val="24"/>
              </w:rPr>
              <w:t>位置</w:t>
            </w:r>
          </w:p>
        </w:tc>
        <w:tc>
          <w:tcPr>
            <w:tcW w:w="15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4"/>
              </w:rPr>
            </w:pPr>
            <w:r w:rsidRPr="002C2A4D">
              <w:rPr>
                <w:rFonts w:asciiTheme="majorEastAsia" w:eastAsiaTheme="majorEastAsia" w:hAnsiTheme="majorEastAsia" w:cs="宋体" w:hint="eastAsia"/>
                <w:color w:val="000000"/>
                <w:kern w:val="0"/>
                <w:sz w:val="24"/>
              </w:rPr>
              <w:t>备注</w:t>
            </w:r>
          </w:p>
        </w:tc>
      </w:tr>
      <w:tr w:rsidR="003F14E1" w:rsidRPr="002C2A4D" w:rsidTr="00080F0A">
        <w:trPr>
          <w:trHeight w:val="345"/>
        </w:trPr>
        <w:tc>
          <w:tcPr>
            <w:tcW w:w="940" w:type="dxa"/>
            <w:vMerge/>
            <w:tcBorders>
              <w:top w:val="single" w:sz="4" w:space="0" w:color="auto"/>
              <w:left w:val="single" w:sz="4" w:space="0" w:color="auto"/>
              <w:bottom w:val="single" w:sz="4" w:space="0" w:color="auto"/>
              <w:right w:val="single" w:sz="4" w:space="0" w:color="auto"/>
            </w:tcBorders>
            <w:vAlign w:val="center"/>
            <w:hideMark/>
          </w:tcPr>
          <w:p w:rsidR="003F14E1" w:rsidRPr="002C2A4D" w:rsidRDefault="003F14E1" w:rsidP="003F14E1">
            <w:pPr>
              <w:widowControl/>
              <w:spacing w:line="240" w:lineRule="auto"/>
              <w:ind w:firstLineChars="0" w:firstLine="0"/>
              <w:jc w:val="left"/>
              <w:rPr>
                <w:rFonts w:asciiTheme="majorEastAsia" w:eastAsiaTheme="majorEastAsia" w:hAnsiTheme="majorEastAsia" w:cs="宋体"/>
                <w:color w:val="000000"/>
                <w:kern w:val="0"/>
                <w:sz w:val="24"/>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rsidR="003F14E1" w:rsidRPr="002C2A4D" w:rsidRDefault="003F14E1" w:rsidP="003F14E1">
            <w:pPr>
              <w:widowControl/>
              <w:spacing w:line="240" w:lineRule="auto"/>
              <w:ind w:firstLineChars="0" w:firstLine="0"/>
              <w:jc w:val="left"/>
              <w:rPr>
                <w:rFonts w:asciiTheme="majorEastAsia" w:eastAsiaTheme="majorEastAsia" w:hAnsiTheme="majorEastAsia" w:cs="宋体"/>
                <w:color w:val="000000"/>
                <w:kern w:val="0"/>
                <w:sz w:val="24"/>
              </w:rPr>
            </w:pPr>
          </w:p>
        </w:tc>
        <w:tc>
          <w:tcPr>
            <w:tcW w:w="3980" w:type="dxa"/>
            <w:vMerge/>
            <w:tcBorders>
              <w:top w:val="single" w:sz="4" w:space="0" w:color="auto"/>
              <w:left w:val="single" w:sz="4" w:space="0" w:color="auto"/>
              <w:bottom w:val="single" w:sz="4" w:space="0" w:color="auto"/>
              <w:right w:val="single" w:sz="4" w:space="0" w:color="auto"/>
            </w:tcBorders>
            <w:vAlign w:val="center"/>
            <w:hideMark/>
          </w:tcPr>
          <w:p w:rsidR="003F14E1" w:rsidRPr="002C2A4D" w:rsidRDefault="003F14E1" w:rsidP="003F14E1">
            <w:pPr>
              <w:widowControl/>
              <w:spacing w:line="240" w:lineRule="auto"/>
              <w:ind w:firstLineChars="0" w:firstLine="0"/>
              <w:jc w:val="left"/>
              <w:rPr>
                <w:rFonts w:asciiTheme="majorEastAsia" w:eastAsiaTheme="majorEastAsia" w:hAnsiTheme="majorEastAsia" w:cs="宋体"/>
                <w:color w:val="000000"/>
                <w:kern w:val="0"/>
                <w:sz w:val="24"/>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3F14E1" w:rsidRPr="002C2A4D" w:rsidRDefault="003F14E1" w:rsidP="003F14E1">
            <w:pPr>
              <w:widowControl/>
              <w:spacing w:line="240" w:lineRule="auto"/>
              <w:ind w:firstLineChars="0" w:firstLine="0"/>
              <w:jc w:val="left"/>
              <w:rPr>
                <w:rFonts w:asciiTheme="majorEastAsia" w:eastAsiaTheme="majorEastAsia" w:hAnsiTheme="majorEastAsia" w:cs="宋体"/>
                <w:color w:val="000000"/>
                <w:kern w:val="0"/>
                <w:sz w:val="24"/>
              </w:rPr>
            </w:pP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707</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阳台门两侧</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 xml:space="preserve">　</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2</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711</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阳台门两侧</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移床</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3</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801</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阳台门两侧</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 xml:space="preserve">　</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4</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914</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阳台门左侧</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移床</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5</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1001</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阳台门两侧</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移床</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6</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1002</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阳台门两侧</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移床</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7</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1004</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阳台门两侧</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移床</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8</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1005</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阳台门两侧</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移床</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9</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1009</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阳台门两侧</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移床</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10</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1010</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阳台门两侧</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移床</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11</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1014</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阳台门两侧</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 xml:space="preserve">　</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12</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1114</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室内两侧墙体</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移床</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13</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1107</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阳台门左侧</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移床</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14</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1118</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阳台门两侧</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 xml:space="preserve">　</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15</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1221</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阳台右侧墙体</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 xml:space="preserve">　</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16</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1209</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阳台右侧墙体</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 xml:space="preserve">　</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17</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1210</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阳台左侧墙体</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 xml:space="preserve">　</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18</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1212</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阳台左右两侧</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移床</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19</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1221</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阳台门两侧</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移床</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20</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1313</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阳台门右侧</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 xml:space="preserve">　</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21</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1310</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阳台门两侧</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移床</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22</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1315</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阳台门两侧</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移床</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23</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1317</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阳台门右侧</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移床</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24</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1309</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阳台门右侧</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移床</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25</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1301</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阳台门两侧</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移床</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26</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1319</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阳台门两侧</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移床</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27</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1320</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阳台门两侧</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移床</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28</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1321</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阳台门右侧</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移床</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29</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1403</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室内左侧墙体</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移床</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30</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1420</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proofErr w:type="gramStart"/>
            <w:r w:rsidRPr="002C2A4D">
              <w:rPr>
                <w:rFonts w:asciiTheme="majorEastAsia" w:eastAsiaTheme="majorEastAsia" w:hAnsiTheme="majorEastAsia" w:cs="宋体" w:hint="eastAsia"/>
                <w:color w:val="000000"/>
                <w:kern w:val="0"/>
                <w:sz w:val="22"/>
                <w:szCs w:val="22"/>
              </w:rPr>
              <w:t>室内门</w:t>
            </w:r>
            <w:proofErr w:type="gramEnd"/>
            <w:r w:rsidRPr="002C2A4D">
              <w:rPr>
                <w:rFonts w:asciiTheme="majorEastAsia" w:eastAsiaTheme="majorEastAsia" w:hAnsiTheme="majorEastAsia" w:cs="宋体" w:hint="eastAsia"/>
                <w:color w:val="000000"/>
                <w:kern w:val="0"/>
                <w:sz w:val="22"/>
                <w:szCs w:val="22"/>
              </w:rPr>
              <w:t>左右两侧</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移床</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31</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1421</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卫生间门上顶漏水</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 xml:space="preserve">　</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32</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1409</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阳台左侧</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移床</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33</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1405</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阳台门两侧</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 xml:space="preserve">　</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34</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1501</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proofErr w:type="gramStart"/>
            <w:r w:rsidRPr="002C2A4D">
              <w:rPr>
                <w:rFonts w:asciiTheme="majorEastAsia" w:eastAsiaTheme="majorEastAsia" w:hAnsiTheme="majorEastAsia" w:cs="宋体" w:hint="eastAsia"/>
                <w:color w:val="000000"/>
                <w:kern w:val="0"/>
                <w:sz w:val="22"/>
                <w:szCs w:val="22"/>
              </w:rPr>
              <w:t>左床漏水</w:t>
            </w:r>
            <w:proofErr w:type="gramEnd"/>
            <w:r w:rsidRPr="002C2A4D">
              <w:rPr>
                <w:rFonts w:asciiTheme="majorEastAsia" w:eastAsiaTheme="majorEastAsia" w:hAnsiTheme="majorEastAsia" w:cs="宋体" w:hint="eastAsia"/>
                <w:color w:val="000000"/>
                <w:kern w:val="0"/>
                <w:sz w:val="22"/>
                <w:szCs w:val="22"/>
              </w:rPr>
              <w:t>反碱</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 xml:space="preserve">　</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35</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1521</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右侧墙体</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移床</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36</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1520</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proofErr w:type="gramStart"/>
            <w:r w:rsidRPr="002C2A4D">
              <w:rPr>
                <w:rFonts w:asciiTheme="majorEastAsia" w:eastAsiaTheme="majorEastAsia" w:hAnsiTheme="majorEastAsia" w:cs="宋体" w:hint="eastAsia"/>
                <w:color w:val="000000"/>
                <w:kern w:val="0"/>
                <w:sz w:val="22"/>
                <w:szCs w:val="22"/>
              </w:rPr>
              <w:t>室内门</w:t>
            </w:r>
            <w:proofErr w:type="gramEnd"/>
            <w:r w:rsidRPr="002C2A4D">
              <w:rPr>
                <w:rFonts w:asciiTheme="majorEastAsia" w:eastAsiaTheme="majorEastAsia" w:hAnsiTheme="majorEastAsia" w:cs="宋体" w:hint="eastAsia"/>
                <w:color w:val="000000"/>
                <w:kern w:val="0"/>
                <w:sz w:val="22"/>
                <w:szCs w:val="22"/>
              </w:rPr>
              <w:t>两侧墙体</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移床</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lastRenderedPageBreak/>
              <w:t>37</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1501</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对面防火门后</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 xml:space="preserve">　</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38</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1602</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proofErr w:type="gramStart"/>
            <w:r w:rsidRPr="002C2A4D">
              <w:rPr>
                <w:rFonts w:asciiTheme="majorEastAsia" w:eastAsiaTheme="majorEastAsia" w:hAnsiTheme="majorEastAsia" w:cs="宋体" w:hint="eastAsia"/>
                <w:color w:val="000000"/>
                <w:kern w:val="0"/>
                <w:sz w:val="22"/>
                <w:szCs w:val="22"/>
              </w:rPr>
              <w:t>室内门</w:t>
            </w:r>
            <w:proofErr w:type="gramEnd"/>
            <w:r w:rsidRPr="002C2A4D">
              <w:rPr>
                <w:rFonts w:asciiTheme="majorEastAsia" w:eastAsiaTheme="majorEastAsia" w:hAnsiTheme="majorEastAsia" w:cs="宋体" w:hint="eastAsia"/>
                <w:color w:val="000000"/>
                <w:kern w:val="0"/>
                <w:sz w:val="22"/>
                <w:szCs w:val="22"/>
              </w:rPr>
              <w:t>左右</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移床</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39</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1601</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阳台左上顶，室内右墙体，卫生间门口</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 xml:space="preserve">　</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40</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1603</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卫生间墙体，室内右墙体</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 xml:space="preserve">　</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41</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1604</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proofErr w:type="gramStart"/>
            <w:r w:rsidRPr="002C2A4D">
              <w:rPr>
                <w:rFonts w:asciiTheme="majorEastAsia" w:eastAsiaTheme="majorEastAsia" w:hAnsiTheme="majorEastAsia" w:cs="宋体" w:hint="eastAsia"/>
                <w:color w:val="000000"/>
                <w:kern w:val="0"/>
                <w:sz w:val="22"/>
                <w:szCs w:val="22"/>
              </w:rPr>
              <w:t>室内门</w:t>
            </w:r>
            <w:proofErr w:type="gramEnd"/>
            <w:r w:rsidRPr="002C2A4D">
              <w:rPr>
                <w:rFonts w:asciiTheme="majorEastAsia" w:eastAsiaTheme="majorEastAsia" w:hAnsiTheme="majorEastAsia" w:cs="宋体" w:hint="eastAsia"/>
                <w:color w:val="000000"/>
                <w:kern w:val="0"/>
                <w:sz w:val="22"/>
                <w:szCs w:val="22"/>
              </w:rPr>
              <w:t>左右两侧</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移床</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42</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1619</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人户门左侧下面乳胶漆掉落</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 xml:space="preserve">　</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43</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1617</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卫生间顶漏水</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 xml:space="preserve">　</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44</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1616</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proofErr w:type="gramStart"/>
            <w:r w:rsidRPr="002C2A4D">
              <w:rPr>
                <w:rFonts w:asciiTheme="majorEastAsia" w:eastAsiaTheme="majorEastAsia" w:hAnsiTheme="majorEastAsia" w:cs="宋体" w:hint="eastAsia"/>
                <w:color w:val="000000"/>
                <w:kern w:val="0"/>
                <w:sz w:val="22"/>
                <w:szCs w:val="22"/>
              </w:rPr>
              <w:t>室内门</w:t>
            </w:r>
            <w:proofErr w:type="gramEnd"/>
            <w:r w:rsidRPr="002C2A4D">
              <w:rPr>
                <w:rFonts w:asciiTheme="majorEastAsia" w:eastAsiaTheme="majorEastAsia" w:hAnsiTheme="majorEastAsia" w:cs="宋体" w:hint="eastAsia"/>
                <w:color w:val="000000"/>
                <w:kern w:val="0"/>
                <w:sz w:val="22"/>
                <w:szCs w:val="22"/>
              </w:rPr>
              <w:t>左右两侧</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 xml:space="preserve">　</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45</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1615</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阳台室内多处</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 xml:space="preserve">　</w:t>
            </w:r>
          </w:p>
        </w:tc>
      </w:tr>
      <w:tr w:rsidR="003F14E1" w:rsidRPr="002C2A4D" w:rsidTr="00080F0A">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46</w:t>
            </w:r>
          </w:p>
        </w:tc>
        <w:tc>
          <w:tcPr>
            <w:tcW w:w="21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1614</w:t>
            </w:r>
          </w:p>
        </w:tc>
        <w:tc>
          <w:tcPr>
            <w:tcW w:w="3980"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proofErr w:type="gramStart"/>
            <w:r w:rsidRPr="002C2A4D">
              <w:rPr>
                <w:rFonts w:asciiTheme="majorEastAsia" w:eastAsiaTheme="majorEastAsia" w:hAnsiTheme="majorEastAsia" w:cs="宋体" w:hint="eastAsia"/>
                <w:color w:val="000000"/>
                <w:kern w:val="0"/>
                <w:sz w:val="22"/>
                <w:szCs w:val="22"/>
              </w:rPr>
              <w:t>室内门</w:t>
            </w:r>
            <w:proofErr w:type="gramEnd"/>
            <w:r w:rsidRPr="002C2A4D">
              <w:rPr>
                <w:rFonts w:asciiTheme="majorEastAsia" w:eastAsiaTheme="majorEastAsia" w:hAnsiTheme="majorEastAsia" w:cs="宋体" w:hint="eastAsia"/>
                <w:color w:val="000000"/>
                <w:kern w:val="0"/>
                <w:sz w:val="22"/>
                <w:szCs w:val="22"/>
              </w:rPr>
              <w:t>右侧，阳台门</w:t>
            </w:r>
          </w:p>
        </w:tc>
        <w:tc>
          <w:tcPr>
            <w:tcW w:w="1562" w:type="dxa"/>
            <w:tcBorders>
              <w:top w:val="nil"/>
              <w:left w:val="nil"/>
              <w:bottom w:val="single" w:sz="4" w:space="0" w:color="auto"/>
              <w:right w:val="single" w:sz="4" w:space="0" w:color="auto"/>
            </w:tcBorders>
            <w:shd w:val="clear" w:color="auto" w:fill="auto"/>
            <w:noWrap/>
            <w:vAlign w:val="bottom"/>
            <w:hideMark/>
          </w:tcPr>
          <w:p w:rsidR="003F14E1" w:rsidRPr="002C2A4D" w:rsidRDefault="003F14E1" w:rsidP="003F14E1">
            <w:pPr>
              <w:widowControl/>
              <w:spacing w:line="240" w:lineRule="auto"/>
              <w:ind w:firstLineChars="0" w:firstLine="0"/>
              <w:jc w:val="center"/>
              <w:rPr>
                <w:rFonts w:asciiTheme="majorEastAsia" w:eastAsiaTheme="majorEastAsia" w:hAnsiTheme="majorEastAsia" w:cs="宋体"/>
                <w:color w:val="000000"/>
                <w:kern w:val="0"/>
                <w:sz w:val="22"/>
                <w:szCs w:val="22"/>
              </w:rPr>
            </w:pPr>
            <w:r w:rsidRPr="002C2A4D">
              <w:rPr>
                <w:rFonts w:asciiTheme="majorEastAsia" w:eastAsiaTheme="majorEastAsia" w:hAnsiTheme="majorEastAsia" w:cs="宋体" w:hint="eastAsia"/>
                <w:color w:val="000000"/>
                <w:kern w:val="0"/>
                <w:sz w:val="22"/>
                <w:szCs w:val="22"/>
              </w:rPr>
              <w:t>移床</w:t>
            </w:r>
          </w:p>
        </w:tc>
      </w:tr>
      <w:tr w:rsidR="003F14E1" w:rsidRPr="002C2A4D" w:rsidTr="00080F0A">
        <w:trPr>
          <w:trHeight w:val="2281"/>
        </w:trPr>
        <w:tc>
          <w:tcPr>
            <w:tcW w:w="866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4E3D25" w:rsidRDefault="004E3D25" w:rsidP="00C54B41">
            <w:pPr>
              <w:widowControl/>
              <w:spacing w:line="240" w:lineRule="auto"/>
              <w:ind w:left="843" w:hangingChars="300" w:hanging="843"/>
              <w:jc w:val="left"/>
              <w:rPr>
                <w:rFonts w:asciiTheme="majorEastAsia" w:eastAsiaTheme="majorEastAsia" w:hAnsiTheme="majorEastAsia" w:cs="宋体"/>
                <w:b/>
                <w:color w:val="000000"/>
                <w:kern w:val="0"/>
                <w:szCs w:val="22"/>
              </w:rPr>
            </w:pPr>
          </w:p>
          <w:p w:rsidR="003F14E1" w:rsidRDefault="003F14E1" w:rsidP="00C54B41">
            <w:pPr>
              <w:widowControl/>
              <w:spacing w:line="240" w:lineRule="auto"/>
              <w:ind w:left="843" w:hangingChars="300" w:hanging="843"/>
              <w:jc w:val="left"/>
              <w:rPr>
                <w:rFonts w:asciiTheme="majorEastAsia" w:eastAsiaTheme="majorEastAsia" w:hAnsiTheme="majorEastAsia" w:cs="宋体"/>
                <w:b/>
                <w:color w:val="000000"/>
                <w:kern w:val="0"/>
                <w:szCs w:val="22"/>
              </w:rPr>
            </w:pPr>
            <w:r w:rsidRPr="002C2A4D">
              <w:rPr>
                <w:rFonts w:asciiTheme="majorEastAsia" w:eastAsiaTheme="majorEastAsia" w:hAnsiTheme="majorEastAsia" w:cs="宋体" w:hint="eastAsia"/>
                <w:b/>
                <w:color w:val="000000"/>
                <w:kern w:val="0"/>
                <w:szCs w:val="22"/>
              </w:rPr>
              <w:t>说明：</w:t>
            </w:r>
            <w:r w:rsidRPr="002C2A4D">
              <w:rPr>
                <w:rFonts w:asciiTheme="majorEastAsia" w:eastAsiaTheme="majorEastAsia" w:hAnsiTheme="majorEastAsia" w:cs="宋体" w:hint="eastAsia"/>
                <w:b/>
                <w:color w:val="000000"/>
                <w:kern w:val="0"/>
                <w:szCs w:val="22"/>
              </w:rPr>
              <w:br w:type="page"/>
              <w:t>1、以上阳台漏水引起的反</w:t>
            </w:r>
            <w:proofErr w:type="gramStart"/>
            <w:r w:rsidRPr="002C2A4D">
              <w:rPr>
                <w:rFonts w:asciiTheme="majorEastAsia" w:eastAsiaTheme="majorEastAsia" w:hAnsiTheme="majorEastAsia" w:cs="宋体" w:hint="eastAsia"/>
                <w:b/>
                <w:color w:val="000000"/>
                <w:kern w:val="0"/>
                <w:szCs w:val="22"/>
              </w:rPr>
              <w:t>碱具体</w:t>
            </w:r>
            <w:proofErr w:type="gramEnd"/>
            <w:r w:rsidRPr="002C2A4D">
              <w:rPr>
                <w:rFonts w:asciiTheme="majorEastAsia" w:eastAsiaTheme="majorEastAsia" w:hAnsiTheme="majorEastAsia" w:cs="宋体" w:hint="eastAsia"/>
                <w:b/>
                <w:color w:val="000000"/>
                <w:kern w:val="0"/>
                <w:szCs w:val="22"/>
              </w:rPr>
              <w:t>位置仅供参考，具体位置、数量务必现场踏勘，确定后报价。</w:t>
            </w:r>
            <w:r w:rsidRPr="002C2A4D">
              <w:rPr>
                <w:rFonts w:asciiTheme="majorEastAsia" w:eastAsiaTheme="majorEastAsia" w:hAnsiTheme="majorEastAsia" w:cs="宋体" w:hint="eastAsia"/>
                <w:b/>
                <w:color w:val="000000"/>
                <w:kern w:val="0"/>
                <w:szCs w:val="22"/>
              </w:rPr>
              <w:br w:type="page"/>
              <w:t xml:space="preserve"> </w:t>
            </w:r>
          </w:p>
          <w:p w:rsidR="002C2A4D" w:rsidRPr="002C2A4D" w:rsidRDefault="002C2A4D" w:rsidP="00C54B41">
            <w:pPr>
              <w:widowControl/>
              <w:spacing w:line="240" w:lineRule="auto"/>
              <w:ind w:left="843" w:hangingChars="300" w:hanging="843"/>
              <w:jc w:val="left"/>
              <w:rPr>
                <w:rFonts w:asciiTheme="majorEastAsia" w:eastAsiaTheme="majorEastAsia" w:hAnsiTheme="majorEastAsia" w:cs="宋体"/>
                <w:b/>
                <w:color w:val="000000"/>
                <w:kern w:val="0"/>
                <w:szCs w:val="22"/>
              </w:rPr>
            </w:pPr>
          </w:p>
          <w:p w:rsidR="003F14E1" w:rsidRDefault="003F14E1" w:rsidP="003F14E1">
            <w:pPr>
              <w:widowControl/>
              <w:spacing w:line="240" w:lineRule="auto"/>
              <w:ind w:leftChars="258" w:left="722" w:firstLineChars="0" w:firstLine="0"/>
              <w:jc w:val="left"/>
              <w:rPr>
                <w:rFonts w:asciiTheme="majorEastAsia" w:eastAsiaTheme="majorEastAsia" w:hAnsiTheme="majorEastAsia" w:cs="宋体"/>
                <w:b/>
                <w:color w:val="000000"/>
                <w:kern w:val="0"/>
                <w:szCs w:val="22"/>
              </w:rPr>
            </w:pPr>
            <w:r w:rsidRPr="002C2A4D">
              <w:rPr>
                <w:rFonts w:asciiTheme="majorEastAsia" w:eastAsiaTheme="majorEastAsia" w:hAnsiTheme="majorEastAsia" w:cs="宋体" w:hint="eastAsia"/>
                <w:b/>
                <w:color w:val="000000"/>
                <w:kern w:val="0"/>
                <w:szCs w:val="22"/>
              </w:rPr>
              <w:t>2、所有阳台漏水的房间号所对应</w:t>
            </w:r>
            <w:proofErr w:type="gramStart"/>
            <w:r w:rsidRPr="002C2A4D">
              <w:rPr>
                <w:rFonts w:asciiTheme="majorEastAsia" w:eastAsiaTheme="majorEastAsia" w:hAnsiTheme="majorEastAsia" w:cs="宋体" w:hint="eastAsia"/>
                <w:b/>
                <w:color w:val="000000"/>
                <w:kern w:val="0"/>
                <w:szCs w:val="22"/>
              </w:rPr>
              <w:t>应</w:t>
            </w:r>
            <w:proofErr w:type="gramEnd"/>
            <w:r w:rsidRPr="002C2A4D">
              <w:rPr>
                <w:rFonts w:asciiTheme="majorEastAsia" w:eastAsiaTheme="majorEastAsia" w:hAnsiTheme="majorEastAsia" w:cs="宋体" w:hint="eastAsia"/>
                <w:b/>
                <w:color w:val="000000"/>
                <w:kern w:val="0"/>
                <w:szCs w:val="22"/>
              </w:rPr>
              <w:t>整改的房间均加装地漏，重新做防水处理，恢复因阳台漏水引起的反碱。</w:t>
            </w:r>
            <w:r w:rsidRPr="002C2A4D">
              <w:rPr>
                <w:rFonts w:asciiTheme="majorEastAsia" w:eastAsiaTheme="majorEastAsia" w:hAnsiTheme="majorEastAsia" w:cs="宋体" w:hint="eastAsia"/>
                <w:b/>
                <w:color w:val="000000"/>
                <w:kern w:val="0"/>
                <w:szCs w:val="22"/>
              </w:rPr>
              <w:br w:type="page"/>
            </w:r>
          </w:p>
          <w:p w:rsidR="002C2A4D" w:rsidRPr="002C2A4D" w:rsidRDefault="002C2A4D" w:rsidP="003F14E1">
            <w:pPr>
              <w:widowControl/>
              <w:spacing w:line="240" w:lineRule="auto"/>
              <w:ind w:leftChars="258" w:left="722" w:firstLineChars="0" w:firstLine="0"/>
              <w:jc w:val="left"/>
              <w:rPr>
                <w:rFonts w:asciiTheme="majorEastAsia" w:eastAsiaTheme="majorEastAsia" w:hAnsiTheme="majorEastAsia" w:cs="宋体"/>
                <w:b/>
                <w:color w:val="000000"/>
                <w:kern w:val="0"/>
                <w:szCs w:val="22"/>
              </w:rPr>
            </w:pPr>
          </w:p>
          <w:p w:rsidR="003F14E1" w:rsidRPr="002C2A4D" w:rsidRDefault="003F14E1" w:rsidP="003F14E1">
            <w:pPr>
              <w:widowControl/>
              <w:spacing w:line="240" w:lineRule="auto"/>
              <w:ind w:leftChars="258" w:left="722" w:firstLineChars="0" w:firstLine="0"/>
              <w:jc w:val="left"/>
              <w:rPr>
                <w:rFonts w:asciiTheme="majorEastAsia" w:eastAsiaTheme="majorEastAsia" w:hAnsiTheme="majorEastAsia" w:cs="宋体"/>
                <w:b/>
                <w:color w:val="000000"/>
                <w:kern w:val="0"/>
                <w:szCs w:val="22"/>
              </w:rPr>
            </w:pPr>
            <w:r w:rsidRPr="002C2A4D">
              <w:rPr>
                <w:rFonts w:asciiTheme="majorEastAsia" w:eastAsiaTheme="majorEastAsia" w:hAnsiTheme="majorEastAsia" w:cs="宋体" w:hint="eastAsia"/>
                <w:b/>
                <w:color w:val="000000"/>
                <w:kern w:val="0"/>
                <w:szCs w:val="22"/>
              </w:rPr>
              <w:t>3</w:t>
            </w:r>
            <w:r w:rsidR="00C54B41" w:rsidRPr="002C2A4D">
              <w:rPr>
                <w:rFonts w:asciiTheme="majorEastAsia" w:eastAsiaTheme="majorEastAsia" w:hAnsiTheme="majorEastAsia" w:cs="宋体" w:hint="eastAsia"/>
                <w:b/>
                <w:color w:val="000000"/>
                <w:kern w:val="0"/>
                <w:szCs w:val="22"/>
              </w:rPr>
              <w:t>、招标方</w:t>
            </w:r>
            <w:r w:rsidRPr="002C2A4D">
              <w:rPr>
                <w:rFonts w:asciiTheme="majorEastAsia" w:eastAsiaTheme="majorEastAsia" w:hAnsiTheme="majorEastAsia" w:cs="宋体" w:hint="eastAsia"/>
                <w:b/>
                <w:color w:val="000000"/>
                <w:kern w:val="0"/>
                <w:szCs w:val="22"/>
              </w:rPr>
              <w:t>提供家具厂联系方式，由投标方自行联系确定拆除公寓床并恢复的具体价格。</w:t>
            </w:r>
            <w:r w:rsidR="00C54B41" w:rsidRPr="002C2A4D">
              <w:rPr>
                <w:rFonts w:asciiTheme="majorEastAsia" w:eastAsiaTheme="majorEastAsia" w:hAnsiTheme="majorEastAsia" w:cs="宋体" w:hint="eastAsia"/>
                <w:b/>
                <w:color w:val="000000"/>
                <w:kern w:val="0"/>
                <w:szCs w:val="22"/>
              </w:rPr>
              <w:t>移床厂家联系方式如下：</w:t>
            </w:r>
          </w:p>
          <w:p w:rsidR="00C54B41" w:rsidRPr="002C2A4D" w:rsidRDefault="00C54B41" w:rsidP="00C54B41">
            <w:pPr>
              <w:widowControl/>
              <w:spacing w:line="240" w:lineRule="auto"/>
              <w:ind w:leftChars="258" w:left="722" w:firstLineChars="0" w:firstLine="0"/>
              <w:jc w:val="left"/>
              <w:rPr>
                <w:rFonts w:asciiTheme="majorEastAsia" w:eastAsiaTheme="majorEastAsia" w:hAnsiTheme="majorEastAsia" w:cs="宋体"/>
                <w:b/>
                <w:color w:val="000000"/>
                <w:kern w:val="0"/>
                <w:szCs w:val="22"/>
              </w:rPr>
            </w:pPr>
            <w:r w:rsidRPr="002C2A4D">
              <w:rPr>
                <w:rFonts w:asciiTheme="majorEastAsia" w:eastAsiaTheme="majorEastAsia" w:hAnsiTheme="majorEastAsia" w:cs="宋体" w:hint="eastAsia"/>
                <w:b/>
                <w:color w:val="000000"/>
                <w:kern w:val="0"/>
                <w:szCs w:val="22"/>
              </w:rPr>
              <w:t>3.1、楼层：5-6楼、1楼、7楼 ，公司名称：聚宝，联系人： 林森1872560814。</w:t>
            </w:r>
          </w:p>
          <w:p w:rsidR="00C54B41" w:rsidRPr="002C2A4D" w:rsidRDefault="00C54B41" w:rsidP="00C54B41">
            <w:pPr>
              <w:widowControl/>
              <w:spacing w:line="240" w:lineRule="auto"/>
              <w:ind w:leftChars="258" w:left="722" w:firstLineChars="0" w:firstLine="0"/>
              <w:jc w:val="left"/>
              <w:rPr>
                <w:rFonts w:asciiTheme="majorEastAsia" w:eastAsiaTheme="majorEastAsia" w:hAnsiTheme="majorEastAsia" w:cs="宋体"/>
                <w:b/>
                <w:color w:val="000000"/>
                <w:kern w:val="0"/>
                <w:szCs w:val="22"/>
              </w:rPr>
            </w:pPr>
            <w:r w:rsidRPr="002C2A4D">
              <w:rPr>
                <w:rFonts w:asciiTheme="majorEastAsia" w:eastAsiaTheme="majorEastAsia" w:hAnsiTheme="majorEastAsia" w:cs="宋体" w:hint="eastAsia"/>
                <w:b/>
                <w:color w:val="000000"/>
                <w:kern w:val="0"/>
                <w:szCs w:val="22"/>
              </w:rPr>
              <w:t>3.2、楼层：2-4楼  8-18楼、1楼、7楼，公司名称：</w:t>
            </w:r>
            <w:proofErr w:type="gramStart"/>
            <w:r w:rsidRPr="002C2A4D">
              <w:rPr>
                <w:rFonts w:asciiTheme="majorEastAsia" w:eastAsiaTheme="majorEastAsia" w:hAnsiTheme="majorEastAsia" w:cs="宋体" w:hint="eastAsia"/>
                <w:b/>
                <w:color w:val="000000"/>
                <w:kern w:val="0"/>
                <w:szCs w:val="22"/>
              </w:rPr>
              <w:t>澜</w:t>
            </w:r>
            <w:proofErr w:type="gramEnd"/>
            <w:r w:rsidRPr="002C2A4D">
              <w:rPr>
                <w:rFonts w:asciiTheme="majorEastAsia" w:eastAsiaTheme="majorEastAsia" w:hAnsiTheme="majorEastAsia" w:cs="宋体" w:hint="eastAsia"/>
                <w:b/>
                <w:color w:val="000000"/>
                <w:kern w:val="0"/>
                <w:szCs w:val="22"/>
              </w:rPr>
              <w:t xml:space="preserve">林，联系人： </w:t>
            </w:r>
            <w:proofErr w:type="gramStart"/>
            <w:r w:rsidRPr="002C2A4D">
              <w:rPr>
                <w:rFonts w:asciiTheme="majorEastAsia" w:eastAsiaTheme="majorEastAsia" w:hAnsiTheme="majorEastAsia" w:cs="宋体" w:hint="eastAsia"/>
                <w:b/>
                <w:color w:val="000000"/>
                <w:kern w:val="0"/>
                <w:szCs w:val="22"/>
              </w:rPr>
              <w:t>钟江</w:t>
            </w:r>
            <w:proofErr w:type="gramEnd"/>
            <w:r w:rsidRPr="002C2A4D">
              <w:rPr>
                <w:rFonts w:asciiTheme="majorEastAsia" w:eastAsiaTheme="majorEastAsia" w:hAnsiTheme="majorEastAsia" w:cs="宋体" w:hint="eastAsia"/>
                <w:b/>
                <w:color w:val="000000"/>
                <w:kern w:val="0"/>
                <w:szCs w:val="22"/>
              </w:rPr>
              <w:t xml:space="preserve"> 18983072297。</w:t>
            </w:r>
          </w:p>
        </w:tc>
      </w:tr>
    </w:tbl>
    <w:p w:rsidR="003F14E1" w:rsidRPr="002C2A4D" w:rsidRDefault="003F14E1" w:rsidP="003F14E1">
      <w:pPr>
        <w:autoSpaceDE w:val="0"/>
        <w:autoSpaceDN w:val="0"/>
        <w:adjustRightInd w:val="0"/>
        <w:snapToGrid w:val="0"/>
        <w:spacing w:line="360" w:lineRule="auto"/>
        <w:ind w:firstLineChars="0" w:firstLine="0"/>
        <w:jc w:val="left"/>
        <w:rPr>
          <w:rFonts w:asciiTheme="majorEastAsia" w:eastAsiaTheme="majorEastAsia" w:hAnsiTheme="majorEastAsia"/>
          <w:b/>
          <w:snapToGrid w:val="0"/>
          <w:kern w:val="0"/>
        </w:rPr>
      </w:pPr>
    </w:p>
    <w:p w:rsidR="003F14E1" w:rsidRPr="002C2A4D" w:rsidRDefault="003F14E1" w:rsidP="003F14E1">
      <w:pPr>
        <w:autoSpaceDE w:val="0"/>
        <w:autoSpaceDN w:val="0"/>
        <w:adjustRightInd w:val="0"/>
        <w:snapToGrid w:val="0"/>
        <w:spacing w:line="360" w:lineRule="auto"/>
        <w:ind w:firstLineChars="0" w:firstLine="0"/>
        <w:jc w:val="left"/>
        <w:rPr>
          <w:rFonts w:asciiTheme="majorEastAsia" w:eastAsiaTheme="majorEastAsia" w:hAnsiTheme="majorEastAsia"/>
          <w:b/>
          <w:snapToGrid w:val="0"/>
          <w:kern w:val="0"/>
        </w:rPr>
      </w:pPr>
    </w:p>
    <w:p w:rsidR="003F14E1" w:rsidRPr="002C2A4D" w:rsidRDefault="003F14E1" w:rsidP="003F14E1">
      <w:pPr>
        <w:autoSpaceDE w:val="0"/>
        <w:autoSpaceDN w:val="0"/>
        <w:adjustRightInd w:val="0"/>
        <w:snapToGrid w:val="0"/>
        <w:spacing w:line="360" w:lineRule="auto"/>
        <w:ind w:firstLineChars="0" w:firstLine="0"/>
        <w:jc w:val="left"/>
        <w:rPr>
          <w:rFonts w:asciiTheme="majorEastAsia" w:eastAsiaTheme="majorEastAsia" w:hAnsiTheme="majorEastAsia"/>
          <w:b/>
          <w:snapToGrid w:val="0"/>
          <w:kern w:val="0"/>
        </w:rPr>
      </w:pPr>
    </w:p>
    <w:p w:rsidR="003F14E1" w:rsidRPr="002C2A4D" w:rsidRDefault="003F14E1" w:rsidP="003F14E1">
      <w:pPr>
        <w:autoSpaceDE w:val="0"/>
        <w:autoSpaceDN w:val="0"/>
        <w:adjustRightInd w:val="0"/>
        <w:snapToGrid w:val="0"/>
        <w:spacing w:line="360" w:lineRule="auto"/>
        <w:ind w:firstLineChars="0" w:firstLine="0"/>
        <w:jc w:val="left"/>
        <w:rPr>
          <w:rFonts w:asciiTheme="majorEastAsia" w:eastAsiaTheme="majorEastAsia" w:hAnsiTheme="majorEastAsia"/>
          <w:b/>
          <w:snapToGrid w:val="0"/>
          <w:kern w:val="0"/>
        </w:rPr>
      </w:pPr>
    </w:p>
    <w:p w:rsidR="003F14E1" w:rsidRPr="002C2A4D" w:rsidRDefault="003F14E1" w:rsidP="003F14E1">
      <w:pPr>
        <w:autoSpaceDE w:val="0"/>
        <w:autoSpaceDN w:val="0"/>
        <w:adjustRightInd w:val="0"/>
        <w:snapToGrid w:val="0"/>
        <w:spacing w:line="360" w:lineRule="auto"/>
        <w:ind w:firstLineChars="0" w:firstLine="0"/>
        <w:jc w:val="left"/>
        <w:rPr>
          <w:rFonts w:asciiTheme="majorEastAsia" w:eastAsiaTheme="majorEastAsia" w:hAnsiTheme="majorEastAsia"/>
          <w:b/>
          <w:snapToGrid w:val="0"/>
          <w:kern w:val="0"/>
        </w:rPr>
      </w:pPr>
    </w:p>
    <w:p w:rsidR="003F14E1" w:rsidRPr="002C2A4D" w:rsidRDefault="003F14E1" w:rsidP="003F14E1">
      <w:pPr>
        <w:autoSpaceDE w:val="0"/>
        <w:autoSpaceDN w:val="0"/>
        <w:adjustRightInd w:val="0"/>
        <w:snapToGrid w:val="0"/>
        <w:spacing w:line="360" w:lineRule="auto"/>
        <w:ind w:firstLineChars="0" w:firstLine="0"/>
        <w:jc w:val="left"/>
        <w:rPr>
          <w:rFonts w:asciiTheme="majorEastAsia" w:eastAsiaTheme="majorEastAsia" w:hAnsiTheme="majorEastAsia"/>
          <w:b/>
          <w:snapToGrid w:val="0"/>
          <w:kern w:val="0"/>
        </w:rPr>
      </w:pPr>
    </w:p>
    <w:p w:rsidR="003F14E1" w:rsidRPr="002C2A4D" w:rsidRDefault="003F14E1" w:rsidP="003F14E1">
      <w:pPr>
        <w:autoSpaceDE w:val="0"/>
        <w:autoSpaceDN w:val="0"/>
        <w:adjustRightInd w:val="0"/>
        <w:snapToGrid w:val="0"/>
        <w:spacing w:line="360" w:lineRule="auto"/>
        <w:ind w:firstLineChars="0" w:firstLine="0"/>
        <w:jc w:val="left"/>
        <w:rPr>
          <w:rFonts w:asciiTheme="majorEastAsia" w:eastAsiaTheme="majorEastAsia" w:hAnsiTheme="majorEastAsia"/>
          <w:b/>
          <w:snapToGrid w:val="0"/>
          <w:kern w:val="0"/>
        </w:rPr>
      </w:pPr>
    </w:p>
    <w:p w:rsidR="003F14E1" w:rsidRPr="002C2A4D" w:rsidRDefault="003F14E1" w:rsidP="003F14E1">
      <w:pPr>
        <w:autoSpaceDE w:val="0"/>
        <w:autoSpaceDN w:val="0"/>
        <w:adjustRightInd w:val="0"/>
        <w:snapToGrid w:val="0"/>
        <w:spacing w:line="360" w:lineRule="auto"/>
        <w:ind w:firstLineChars="0" w:firstLine="0"/>
        <w:jc w:val="left"/>
        <w:rPr>
          <w:rFonts w:asciiTheme="majorEastAsia" w:eastAsiaTheme="majorEastAsia" w:hAnsiTheme="majorEastAsia"/>
          <w:b/>
          <w:snapToGrid w:val="0"/>
          <w:kern w:val="0"/>
        </w:rPr>
      </w:pPr>
    </w:p>
    <w:p w:rsidR="003F14E1" w:rsidRPr="002C2A4D" w:rsidRDefault="003F14E1" w:rsidP="003F14E1">
      <w:pPr>
        <w:autoSpaceDE w:val="0"/>
        <w:autoSpaceDN w:val="0"/>
        <w:adjustRightInd w:val="0"/>
        <w:snapToGrid w:val="0"/>
        <w:spacing w:line="360" w:lineRule="auto"/>
        <w:ind w:firstLineChars="0" w:firstLine="0"/>
        <w:jc w:val="left"/>
        <w:rPr>
          <w:rFonts w:asciiTheme="majorEastAsia" w:eastAsiaTheme="majorEastAsia" w:hAnsiTheme="majorEastAsia"/>
          <w:b/>
          <w:snapToGrid w:val="0"/>
          <w:kern w:val="0"/>
        </w:rPr>
      </w:pPr>
    </w:p>
    <w:p w:rsidR="003F14E1" w:rsidRPr="002C2A4D" w:rsidRDefault="003F14E1" w:rsidP="003F14E1">
      <w:pPr>
        <w:autoSpaceDE w:val="0"/>
        <w:autoSpaceDN w:val="0"/>
        <w:adjustRightInd w:val="0"/>
        <w:snapToGrid w:val="0"/>
        <w:spacing w:line="360" w:lineRule="auto"/>
        <w:ind w:firstLineChars="0" w:firstLine="0"/>
        <w:jc w:val="left"/>
        <w:rPr>
          <w:rFonts w:asciiTheme="majorEastAsia" w:eastAsiaTheme="majorEastAsia" w:hAnsiTheme="majorEastAsia"/>
          <w:b/>
          <w:snapToGrid w:val="0"/>
          <w:kern w:val="0"/>
        </w:rPr>
      </w:pPr>
    </w:p>
    <w:p w:rsidR="003F14E1" w:rsidRPr="002C2A4D" w:rsidRDefault="003F14E1" w:rsidP="003F14E1">
      <w:pPr>
        <w:widowControl/>
        <w:spacing w:line="240" w:lineRule="auto"/>
        <w:ind w:firstLineChars="0" w:firstLine="0"/>
        <w:jc w:val="left"/>
        <w:rPr>
          <w:rFonts w:asciiTheme="majorEastAsia" w:eastAsiaTheme="majorEastAsia" w:hAnsiTheme="majorEastAsia"/>
          <w:b/>
          <w:szCs w:val="28"/>
        </w:rPr>
      </w:pPr>
      <w:r w:rsidRPr="002C2A4D">
        <w:rPr>
          <w:rFonts w:asciiTheme="majorEastAsia" w:eastAsiaTheme="majorEastAsia" w:hAnsiTheme="majorEastAsia" w:hint="eastAsia"/>
          <w:b/>
          <w:szCs w:val="28"/>
        </w:rPr>
        <w:lastRenderedPageBreak/>
        <w:t>附件二</w:t>
      </w:r>
    </w:p>
    <w:p w:rsidR="003F14E1" w:rsidRPr="002C2A4D" w:rsidRDefault="003F14E1" w:rsidP="003F14E1">
      <w:pPr>
        <w:widowControl/>
        <w:spacing w:line="240" w:lineRule="auto"/>
        <w:ind w:firstLineChars="0" w:firstLine="0"/>
        <w:jc w:val="left"/>
        <w:rPr>
          <w:rFonts w:asciiTheme="majorEastAsia" w:eastAsiaTheme="majorEastAsia" w:hAnsiTheme="majorEastAsia"/>
          <w:b/>
          <w:sz w:val="24"/>
        </w:rPr>
      </w:pPr>
    </w:p>
    <w:p w:rsidR="003F14E1" w:rsidRPr="002C2A4D" w:rsidRDefault="00046DD9" w:rsidP="0002310F">
      <w:pPr>
        <w:widowControl/>
        <w:spacing w:line="240" w:lineRule="auto"/>
        <w:ind w:firstLineChars="0" w:firstLine="0"/>
        <w:jc w:val="center"/>
        <w:rPr>
          <w:rFonts w:asciiTheme="majorEastAsia" w:eastAsiaTheme="majorEastAsia" w:hAnsiTheme="majorEastAsia"/>
          <w:b/>
          <w:sz w:val="44"/>
          <w:szCs w:val="44"/>
        </w:rPr>
      </w:pPr>
      <w:r w:rsidRPr="002C2A4D">
        <w:rPr>
          <w:rFonts w:asciiTheme="majorEastAsia" w:eastAsiaTheme="majorEastAsia" w:hAnsiTheme="majorEastAsia" w:hint="eastAsia"/>
          <w:b/>
          <w:sz w:val="44"/>
          <w:szCs w:val="44"/>
        </w:rPr>
        <w:t>《</w:t>
      </w:r>
      <w:r w:rsidR="003F14E1" w:rsidRPr="002C2A4D">
        <w:rPr>
          <w:rFonts w:asciiTheme="majorEastAsia" w:eastAsiaTheme="majorEastAsia" w:hAnsiTheme="majorEastAsia" w:hint="eastAsia"/>
          <w:b/>
          <w:sz w:val="44"/>
          <w:szCs w:val="44"/>
        </w:rPr>
        <w:t>重庆工商大学融智学院学生公寓G4栋</w:t>
      </w:r>
      <w:r w:rsidR="00394867" w:rsidRPr="002C2A4D">
        <w:rPr>
          <w:rFonts w:asciiTheme="majorEastAsia" w:eastAsiaTheme="majorEastAsia" w:hAnsiTheme="majorEastAsia" w:hint="eastAsia"/>
          <w:b/>
          <w:sz w:val="44"/>
          <w:szCs w:val="44"/>
        </w:rPr>
        <w:t>建筑</w:t>
      </w:r>
      <w:r w:rsidRPr="002C2A4D">
        <w:rPr>
          <w:rFonts w:asciiTheme="majorEastAsia" w:eastAsiaTheme="majorEastAsia" w:hAnsiTheme="majorEastAsia" w:hint="eastAsia"/>
          <w:b/>
          <w:sz w:val="44"/>
          <w:szCs w:val="44"/>
        </w:rPr>
        <w:t>竣工图》</w:t>
      </w:r>
    </w:p>
    <w:p w:rsidR="003F14E1" w:rsidRPr="002C2A4D" w:rsidRDefault="003F14E1" w:rsidP="0002310F">
      <w:pPr>
        <w:widowControl/>
        <w:spacing w:line="240" w:lineRule="auto"/>
        <w:ind w:firstLineChars="0" w:firstLine="0"/>
        <w:jc w:val="center"/>
        <w:rPr>
          <w:rFonts w:asciiTheme="majorEastAsia" w:eastAsiaTheme="majorEastAsia" w:hAnsiTheme="majorEastAsia"/>
          <w:b/>
          <w:sz w:val="24"/>
        </w:rPr>
      </w:pPr>
    </w:p>
    <w:p w:rsidR="003F14E1" w:rsidRPr="002C2A4D" w:rsidRDefault="003F14E1" w:rsidP="003F14E1">
      <w:pPr>
        <w:widowControl/>
        <w:spacing w:line="240" w:lineRule="auto"/>
        <w:ind w:firstLineChars="0" w:firstLine="0"/>
        <w:jc w:val="left"/>
        <w:rPr>
          <w:rFonts w:asciiTheme="majorEastAsia" w:eastAsiaTheme="majorEastAsia" w:hAnsiTheme="majorEastAsia"/>
          <w:b/>
          <w:sz w:val="24"/>
        </w:rPr>
      </w:pPr>
    </w:p>
    <w:p w:rsidR="003F14E1" w:rsidRPr="002C2A4D" w:rsidRDefault="003F14E1" w:rsidP="003F14E1">
      <w:pPr>
        <w:widowControl/>
        <w:spacing w:line="240" w:lineRule="auto"/>
        <w:ind w:firstLineChars="0" w:firstLine="0"/>
        <w:jc w:val="left"/>
        <w:rPr>
          <w:rFonts w:asciiTheme="majorEastAsia" w:eastAsiaTheme="majorEastAsia" w:hAnsiTheme="majorEastAsia"/>
          <w:b/>
          <w:sz w:val="24"/>
        </w:rPr>
      </w:pPr>
    </w:p>
    <w:p w:rsidR="003F14E1" w:rsidRPr="002C2A4D" w:rsidRDefault="003F14E1" w:rsidP="003F14E1">
      <w:pPr>
        <w:widowControl/>
        <w:spacing w:line="240" w:lineRule="auto"/>
        <w:ind w:firstLineChars="0" w:firstLine="0"/>
        <w:jc w:val="left"/>
        <w:rPr>
          <w:rFonts w:asciiTheme="majorEastAsia" w:eastAsiaTheme="majorEastAsia" w:hAnsiTheme="majorEastAsia"/>
          <w:b/>
          <w:sz w:val="24"/>
        </w:rPr>
      </w:pPr>
    </w:p>
    <w:p w:rsidR="003F14E1" w:rsidRPr="002C2A4D" w:rsidRDefault="003F14E1" w:rsidP="003F14E1">
      <w:pPr>
        <w:widowControl/>
        <w:spacing w:line="240" w:lineRule="auto"/>
        <w:ind w:firstLineChars="0" w:firstLine="0"/>
        <w:jc w:val="left"/>
        <w:rPr>
          <w:rFonts w:asciiTheme="majorEastAsia" w:eastAsiaTheme="majorEastAsia" w:hAnsiTheme="majorEastAsia"/>
          <w:noProof/>
        </w:rPr>
      </w:pPr>
    </w:p>
    <w:p w:rsidR="003F14E1" w:rsidRPr="002C2A4D" w:rsidRDefault="003F14E1" w:rsidP="003F14E1">
      <w:pPr>
        <w:widowControl/>
        <w:spacing w:line="240" w:lineRule="auto"/>
        <w:ind w:firstLineChars="0" w:firstLine="0"/>
        <w:jc w:val="left"/>
        <w:rPr>
          <w:rFonts w:asciiTheme="majorEastAsia" w:eastAsiaTheme="majorEastAsia" w:hAnsiTheme="majorEastAsia"/>
          <w:noProof/>
        </w:rPr>
      </w:pPr>
    </w:p>
    <w:p w:rsidR="003F14E1" w:rsidRPr="002C2A4D" w:rsidRDefault="003F14E1" w:rsidP="003F14E1">
      <w:pPr>
        <w:widowControl/>
        <w:spacing w:line="240" w:lineRule="auto"/>
        <w:ind w:firstLineChars="0" w:firstLine="0"/>
        <w:jc w:val="left"/>
        <w:rPr>
          <w:rFonts w:asciiTheme="majorEastAsia" w:eastAsiaTheme="majorEastAsia" w:hAnsiTheme="majorEastAsia"/>
          <w:noProof/>
        </w:rPr>
      </w:pPr>
    </w:p>
    <w:p w:rsidR="003F14E1" w:rsidRPr="002C2A4D" w:rsidRDefault="003F14E1" w:rsidP="003F14E1">
      <w:pPr>
        <w:widowControl/>
        <w:spacing w:line="240" w:lineRule="auto"/>
        <w:ind w:firstLineChars="0" w:firstLine="0"/>
        <w:jc w:val="left"/>
        <w:rPr>
          <w:rFonts w:asciiTheme="majorEastAsia" w:eastAsiaTheme="majorEastAsia" w:hAnsiTheme="majorEastAsia"/>
          <w:noProof/>
        </w:rPr>
      </w:pPr>
    </w:p>
    <w:p w:rsidR="003F14E1" w:rsidRPr="002C2A4D" w:rsidRDefault="003F14E1" w:rsidP="003F14E1">
      <w:pPr>
        <w:widowControl/>
        <w:spacing w:line="240" w:lineRule="auto"/>
        <w:ind w:firstLineChars="0" w:firstLine="0"/>
        <w:jc w:val="left"/>
        <w:rPr>
          <w:rFonts w:asciiTheme="majorEastAsia" w:eastAsiaTheme="majorEastAsia" w:hAnsiTheme="majorEastAsia"/>
          <w:noProof/>
        </w:rPr>
      </w:pPr>
    </w:p>
    <w:p w:rsidR="003F14E1" w:rsidRPr="002C2A4D" w:rsidRDefault="003F14E1" w:rsidP="003F14E1">
      <w:pPr>
        <w:widowControl/>
        <w:spacing w:line="240" w:lineRule="auto"/>
        <w:ind w:firstLineChars="0" w:firstLine="0"/>
        <w:jc w:val="left"/>
        <w:rPr>
          <w:rFonts w:asciiTheme="majorEastAsia" w:eastAsiaTheme="majorEastAsia" w:hAnsiTheme="majorEastAsia"/>
          <w:noProof/>
        </w:rPr>
      </w:pPr>
    </w:p>
    <w:p w:rsidR="003F14E1" w:rsidRPr="002C2A4D" w:rsidRDefault="003F14E1" w:rsidP="003F14E1">
      <w:pPr>
        <w:widowControl/>
        <w:spacing w:line="240" w:lineRule="auto"/>
        <w:ind w:firstLineChars="0" w:firstLine="0"/>
        <w:jc w:val="left"/>
        <w:rPr>
          <w:rFonts w:asciiTheme="majorEastAsia" w:eastAsiaTheme="majorEastAsia" w:hAnsiTheme="majorEastAsia"/>
          <w:noProof/>
        </w:rPr>
      </w:pPr>
    </w:p>
    <w:p w:rsidR="003F14E1" w:rsidRPr="002C2A4D" w:rsidRDefault="003F14E1" w:rsidP="003F14E1">
      <w:pPr>
        <w:widowControl/>
        <w:spacing w:line="240" w:lineRule="auto"/>
        <w:ind w:firstLineChars="0" w:firstLine="0"/>
        <w:jc w:val="left"/>
        <w:rPr>
          <w:rFonts w:asciiTheme="majorEastAsia" w:eastAsiaTheme="majorEastAsia" w:hAnsiTheme="majorEastAsia"/>
          <w:noProof/>
        </w:rPr>
      </w:pPr>
    </w:p>
    <w:p w:rsidR="003F14E1" w:rsidRPr="002C2A4D" w:rsidRDefault="003F14E1" w:rsidP="003F14E1">
      <w:pPr>
        <w:widowControl/>
        <w:spacing w:line="240" w:lineRule="auto"/>
        <w:ind w:firstLineChars="0" w:firstLine="0"/>
        <w:jc w:val="left"/>
        <w:rPr>
          <w:rFonts w:asciiTheme="majorEastAsia" w:eastAsiaTheme="majorEastAsia" w:hAnsiTheme="majorEastAsia"/>
          <w:noProof/>
        </w:rPr>
      </w:pPr>
    </w:p>
    <w:p w:rsidR="003F14E1" w:rsidRPr="002C2A4D" w:rsidRDefault="003F14E1" w:rsidP="003F14E1">
      <w:pPr>
        <w:widowControl/>
        <w:spacing w:line="240" w:lineRule="auto"/>
        <w:ind w:firstLineChars="0" w:firstLine="0"/>
        <w:jc w:val="left"/>
        <w:rPr>
          <w:rFonts w:asciiTheme="majorEastAsia" w:eastAsiaTheme="majorEastAsia" w:hAnsiTheme="majorEastAsia"/>
          <w:noProof/>
        </w:rPr>
      </w:pPr>
    </w:p>
    <w:p w:rsidR="003F14E1" w:rsidRPr="002C2A4D" w:rsidRDefault="003F14E1" w:rsidP="003F14E1">
      <w:pPr>
        <w:widowControl/>
        <w:spacing w:line="240" w:lineRule="auto"/>
        <w:ind w:firstLineChars="0" w:firstLine="0"/>
        <w:jc w:val="left"/>
        <w:rPr>
          <w:rFonts w:asciiTheme="majorEastAsia" w:eastAsiaTheme="majorEastAsia" w:hAnsiTheme="majorEastAsia"/>
          <w:noProof/>
        </w:rPr>
      </w:pPr>
    </w:p>
    <w:p w:rsidR="003F14E1" w:rsidRPr="002C2A4D" w:rsidRDefault="003F14E1" w:rsidP="003F14E1">
      <w:pPr>
        <w:widowControl/>
        <w:spacing w:line="240" w:lineRule="auto"/>
        <w:ind w:firstLineChars="0" w:firstLine="0"/>
        <w:jc w:val="left"/>
        <w:rPr>
          <w:rFonts w:asciiTheme="majorEastAsia" w:eastAsiaTheme="majorEastAsia" w:hAnsiTheme="majorEastAsia"/>
          <w:noProof/>
        </w:rPr>
      </w:pPr>
    </w:p>
    <w:p w:rsidR="003F14E1" w:rsidRPr="002C2A4D" w:rsidRDefault="003F14E1" w:rsidP="003F14E1">
      <w:pPr>
        <w:widowControl/>
        <w:spacing w:line="240" w:lineRule="auto"/>
        <w:ind w:firstLineChars="0" w:firstLine="0"/>
        <w:jc w:val="left"/>
        <w:rPr>
          <w:rFonts w:asciiTheme="majorEastAsia" w:eastAsiaTheme="majorEastAsia" w:hAnsiTheme="majorEastAsia"/>
          <w:noProof/>
        </w:rPr>
      </w:pPr>
    </w:p>
    <w:p w:rsidR="003F14E1" w:rsidRPr="002C2A4D" w:rsidRDefault="003F14E1" w:rsidP="003F14E1">
      <w:pPr>
        <w:widowControl/>
        <w:spacing w:line="240" w:lineRule="auto"/>
        <w:ind w:firstLineChars="0" w:firstLine="0"/>
        <w:jc w:val="left"/>
        <w:rPr>
          <w:rFonts w:asciiTheme="majorEastAsia" w:eastAsiaTheme="majorEastAsia" w:hAnsiTheme="majorEastAsia"/>
          <w:noProof/>
        </w:rPr>
      </w:pPr>
    </w:p>
    <w:p w:rsidR="003F14E1" w:rsidRPr="002C2A4D" w:rsidRDefault="003F14E1" w:rsidP="003F14E1">
      <w:pPr>
        <w:widowControl/>
        <w:spacing w:line="240" w:lineRule="auto"/>
        <w:ind w:firstLineChars="0" w:firstLine="0"/>
        <w:jc w:val="left"/>
        <w:rPr>
          <w:rFonts w:asciiTheme="majorEastAsia" w:eastAsiaTheme="majorEastAsia" w:hAnsiTheme="majorEastAsia"/>
          <w:noProof/>
        </w:rPr>
      </w:pPr>
    </w:p>
    <w:p w:rsidR="003F14E1" w:rsidRPr="002C2A4D" w:rsidRDefault="003F14E1" w:rsidP="003F14E1">
      <w:pPr>
        <w:widowControl/>
        <w:spacing w:line="240" w:lineRule="auto"/>
        <w:ind w:firstLineChars="0" w:firstLine="0"/>
        <w:jc w:val="left"/>
        <w:rPr>
          <w:rFonts w:asciiTheme="majorEastAsia" w:eastAsiaTheme="majorEastAsia" w:hAnsiTheme="majorEastAsia"/>
          <w:noProof/>
        </w:rPr>
      </w:pPr>
    </w:p>
    <w:p w:rsidR="003F14E1" w:rsidRPr="002C2A4D" w:rsidRDefault="003F14E1" w:rsidP="003F14E1">
      <w:pPr>
        <w:widowControl/>
        <w:spacing w:line="240" w:lineRule="auto"/>
        <w:ind w:firstLineChars="0" w:firstLine="0"/>
        <w:jc w:val="left"/>
        <w:rPr>
          <w:rFonts w:asciiTheme="majorEastAsia" w:eastAsiaTheme="majorEastAsia" w:hAnsiTheme="majorEastAsia"/>
          <w:noProof/>
        </w:rPr>
      </w:pPr>
    </w:p>
    <w:p w:rsidR="003F14E1" w:rsidRPr="002C2A4D" w:rsidRDefault="003F14E1" w:rsidP="003F14E1">
      <w:pPr>
        <w:widowControl/>
        <w:spacing w:line="240" w:lineRule="auto"/>
        <w:ind w:firstLineChars="0" w:firstLine="0"/>
        <w:jc w:val="left"/>
        <w:rPr>
          <w:rFonts w:asciiTheme="majorEastAsia" w:eastAsiaTheme="majorEastAsia" w:hAnsiTheme="majorEastAsia"/>
          <w:noProof/>
        </w:rPr>
      </w:pPr>
    </w:p>
    <w:p w:rsidR="003F14E1" w:rsidRPr="002C2A4D" w:rsidRDefault="003F14E1" w:rsidP="003F14E1">
      <w:pPr>
        <w:widowControl/>
        <w:spacing w:line="240" w:lineRule="auto"/>
        <w:ind w:firstLineChars="0" w:firstLine="0"/>
        <w:jc w:val="left"/>
        <w:rPr>
          <w:rFonts w:asciiTheme="majorEastAsia" w:eastAsiaTheme="majorEastAsia" w:hAnsiTheme="majorEastAsia"/>
          <w:b/>
          <w:sz w:val="24"/>
        </w:rPr>
      </w:pPr>
    </w:p>
    <w:p w:rsidR="003F14E1" w:rsidRPr="002C2A4D" w:rsidRDefault="003F14E1" w:rsidP="003F14E1">
      <w:pPr>
        <w:widowControl/>
        <w:spacing w:line="240" w:lineRule="auto"/>
        <w:ind w:firstLineChars="0" w:firstLine="0"/>
        <w:jc w:val="left"/>
        <w:rPr>
          <w:rFonts w:asciiTheme="majorEastAsia" w:eastAsiaTheme="majorEastAsia" w:hAnsiTheme="majorEastAsia"/>
          <w:b/>
          <w:sz w:val="22"/>
        </w:rPr>
      </w:pPr>
      <w:r w:rsidRPr="002C2A4D">
        <w:rPr>
          <w:rFonts w:asciiTheme="majorEastAsia" w:eastAsiaTheme="majorEastAsia" w:hAnsiTheme="majorEastAsia" w:hint="eastAsia"/>
          <w:b/>
        </w:rPr>
        <w:t>注：</w:t>
      </w:r>
      <w:r w:rsidR="00046DD9" w:rsidRPr="002C2A4D">
        <w:rPr>
          <w:rFonts w:asciiTheme="majorEastAsia" w:eastAsiaTheme="majorEastAsia" w:hAnsiTheme="majorEastAsia" w:hint="eastAsia"/>
          <w:b/>
        </w:rPr>
        <w:t>图纸中所有</w:t>
      </w:r>
      <w:r w:rsidRPr="002C2A4D">
        <w:rPr>
          <w:rFonts w:asciiTheme="majorEastAsia" w:eastAsiaTheme="majorEastAsia" w:hAnsiTheme="majorEastAsia" w:hint="eastAsia"/>
          <w:b/>
        </w:rPr>
        <w:t>尺寸及材质等技术参数以现场实际</w:t>
      </w:r>
      <w:r w:rsidR="00FF7A56" w:rsidRPr="002C2A4D">
        <w:rPr>
          <w:rFonts w:asciiTheme="majorEastAsia" w:eastAsiaTheme="majorEastAsia" w:hAnsiTheme="majorEastAsia" w:hint="eastAsia"/>
          <w:b/>
        </w:rPr>
        <w:t>踏勘</w:t>
      </w:r>
      <w:r w:rsidRPr="002C2A4D">
        <w:rPr>
          <w:rFonts w:asciiTheme="majorEastAsia" w:eastAsiaTheme="majorEastAsia" w:hAnsiTheme="majorEastAsia" w:hint="eastAsia"/>
          <w:b/>
        </w:rPr>
        <w:t>为准</w:t>
      </w:r>
      <w:r w:rsidR="00046DD9" w:rsidRPr="002C2A4D">
        <w:rPr>
          <w:rFonts w:asciiTheme="majorEastAsia" w:eastAsiaTheme="majorEastAsia" w:hAnsiTheme="majorEastAsia" w:hint="eastAsia"/>
          <w:b/>
        </w:rPr>
        <w:t>。</w:t>
      </w:r>
    </w:p>
    <w:p w:rsidR="003F14E1" w:rsidRPr="002C2A4D" w:rsidRDefault="003F14E1" w:rsidP="003F14E1">
      <w:pPr>
        <w:widowControl/>
        <w:spacing w:line="240" w:lineRule="auto"/>
        <w:ind w:firstLineChars="0" w:firstLine="0"/>
        <w:jc w:val="left"/>
        <w:rPr>
          <w:rFonts w:asciiTheme="majorEastAsia" w:eastAsiaTheme="majorEastAsia" w:hAnsiTheme="majorEastAsia"/>
          <w:b/>
          <w:sz w:val="24"/>
        </w:rPr>
      </w:pPr>
    </w:p>
    <w:p w:rsidR="003F14E1" w:rsidRPr="002C2A4D" w:rsidRDefault="003F14E1" w:rsidP="003F14E1">
      <w:pPr>
        <w:widowControl/>
        <w:spacing w:line="240" w:lineRule="auto"/>
        <w:ind w:firstLineChars="0" w:firstLine="0"/>
        <w:jc w:val="left"/>
        <w:rPr>
          <w:rFonts w:asciiTheme="majorEastAsia" w:eastAsiaTheme="majorEastAsia" w:hAnsiTheme="majorEastAsia"/>
          <w:b/>
          <w:sz w:val="24"/>
        </w:rPr>
      </w:pPr>
    </w:p>
    <w:p w:rsidR="003F14E1" w:rsidRPr="002C2A4D" w:rsidRDefault="003F14E1" w:rsidP="003F14E1">
      <w:pPr>
        <w:widowControl/>
        <w:spacing w:line="240" w:lineRule="auto"/>
        <w:ind w:firstLineChars="0" w:firstLine="0"/>
        <w:jc w:val="left"/>
        <w:rPr>
          <w:rFonts w:asciiTheme="majorEastAsia" w:eastAsiaTheme="majorEastAsia" w:hAnsiTheme="majorEastAsia"/>
          <w:b/>
          <w:sz w:val="24"/>
        </w:rPr>
      </w:pPr>
    </w:p>
    <w:p w:rsidR="003F14E1" w:rsidRPr="002C2A4D" w:rsidRDefault="003F14E1" w:rsidP="003F14E1">
      <w:pPr>
        <w:widowControl/>
        <w:spacing w:line="240" w:lineRule="auto"/>
        <w:ind w:firstLineChars="0" w:firstLine="0"/>
        <w:jc w:val="left"/>
        <w:rPr>
          <w:rFonts w:asciiTheme="majorEastAsia" w:eastAsiaTheme="majorEastAsia" w:hAnsiTheme="majorEastAsia"/>
          <w:b/>
          <w:sz w:val="24"/>
        </w:rPr>
      </w:pPr>
    </w:p>
    <w:p w:rsidR="003F14E1" w:rsidRPr="002C2A4D" w:rsidRDefault="003F14E1" w:rsidP="003F14E1">
      <w:pPr>
        <w:widowControl/>
        <w:spacing w:line="240" w:lineRule="auto"/>
        <w:ind w:firstLineChars="0" w:firstLine="0"/>
        <w:jc w:val="left"/>
        <w:rPr>
          <w:rFonts w:asciiTheme="majorEastAsia" w:eastAsiaTheme="majorEastAsia" w:hAnsiTheme="majorEastAsia"/>
          <w:b/>
          <w:sz w:val="24"/>
        </w:rPr>
      </w:pPr>
    </w:p>
    <w:p w:rsidR="00C54B41" w:rsidRPr="002C2A4D" w:rsidRDefault="003F14E1" w:rsidP="00C54B41">
      <w:pPr>
        <w:autoSpaceDE w:val="0"/>
        <w:autoSpaceDN w:val="0"/>
        <w:adjustRightInd w:val="0"/>
        <w:snapToGrid w:val="0"/>
        <w:spacing w:line="360" w:lineRule="auto"/>
        <w:ind w:firstLine="480"/>
        <w:jc w:val="left"/>
        <w:rPr>
          <w:rFonts w:asciiTheme="majorEastAsia" w:eastAsiaTheme="majorEastAsia" w:hAnsiTheme="majorEastAsia" w:cs="MingLiU"/>
          <w:snapToGrid w:val="0"/>
          <w:kern w:val="0"/>
          <w:sz w:val="24"/>
        </w:rPr>
      </w:pPr>
      <w:r w:rsidRPr="002C2A4D">
        <w:rPr>
          <w:rFonts w:asciiTheme="majorEastAsia" w:eastAsiaTheme="majorEastAsia" w:hAnsiTheme="majorEastAsia" w:cs="MingLiU" w:hint="eastAsia"/>
          <w:snapToGrid w:val="0"/>
          <w:kern w:val="0"/>
          <w:sz w:val="24"/>
        </w:rPr>
        <w:t xml:space="preserve">                                       </w:t>
      </w:r>
      <w:r w:rsidRPr="002C2A4D">
        <w:rPr>
          <w:rFonts w:asciiTheme="majorEastAsia" w:eastAsiaTheme="majorEastAsia" w:hAnsiTheme="majorEastAsia" w:cs="MingLiU" w:hint="eastAsia"/>
          <w:snapToGrid w:val="0"/>
          <w:kern w:val="0"/>
          <w:sz w:val="24"/>
          <w:u w:val="single"/>
        </w:rPr>
        <w:t xml:space="preserve">       </w:t>
      </w:r>
      <w:r w:rsidRPr="002C2A4D">
        <w:rPr>
          <w:rFonts w:asciiTheme="majorEastAsia" w:eastAsiaTheme="majorEastAsia" w:hAnsiTheme="majorEastAsia" w:cs="MingLiU" w:hint="eastAsia"/>
          <w:snapToGrid w:val="0"/>
          <w:kern w:val="0"/>
          <w:sz w:val="24"/>
        </w:rPr>
        <w:t>年</w:t>
      </w:r>
      <w:r w:rsidRPr="002C2A4D">
        <w:rPr>
          <w:rFonts w:asciiTheme="majorEastAsia" w:eastAsiaTheme="majorEastAsia" w:hAnsiTheme="majorEastAsia" w:cs="MingLiU" w:hint="eastAsia"/>
          <w:snapToGrid w:val="0"/>
          <w:kern w:val="0"/>
          <w:sz w:val="24"/>
          <w:u w:val="single"/>
        </w:rPr>
        <w:t xml:space="preserve">     </w:t>
      </w:r>
      <w:r w:rsidRPr="002C2A4D">
        <w:rPr>
          <w:rFonts w:asciiTheme="majorEastAsia" w:eastAsiaTheme="majorEastAsia" w:hAnsiTheme="majorEastAsia" w:cs="MingLiU" w:hint="eastAsia"/>
          <w:snapToGrid w:val="0"/>
          <w:kern w:val="0"/>
          <w:sz w:val="24"/>
        </w:rPr>
        <w:t>月</w:t>
      </w:r>
      <w:r w:rsidRPr="002C2A4D">
        <w:rPr>
          <w:rFonts w:asciiTheme="majorEastAsia" w:eastAsiaTheme="majorEastAsia" w:hAnsiTheme="majorEastAsia" w:cs="MingLiU" w:hint="eastAsia"/>
          <w:snapToGrid w:val="0"/>
          <w:kern w:val="0"/>
          <w:sz w:val="24"/>
          <w:u w:val="single"/>
        </w:rPr>
        <w:t xml:space="preserve">    </w:t>
      </w:r>
      <w:r w:rsidRPr="002C2A4D">
        <w:rPr>
          <w:rFonts w:asciiTheme="majorEastAsia" w:eastAsiaTheme="majorEastAsia" w:hAnsiTheme="majorEastAsia" w:cs="MingLiU" w:hint="eastAsia"/>
          <w:snapToGrid w:val="0"/>
          <w:kern w:val="0"/>
          <w:sz w:val="24"/>
        </w:rPr>
        <w:t>日</w:t>
      </w:r>
    </w:p>
    <w:p w:rsidR="004E3D25" w:rsidRDefault="004E3D25" w:rsidP="002C2A4D">
      <w:pPr>
        <w:autoSpaceDE w:val="0"/>
        <w:autoSpaceDN w:val="0"/>
        <w:adjustRightInd w:val="0"/>
        <w:snapToGrid w:val="0"/>
        <w:spacing w:line="360" w:lineRule="auto"/>
        <w:ind w:firstLineChars="0" w:firstLine="0"/>
        <w:jc w:val="left"/>
        <w:rPr>
          <w:rFonts w:asciiTheme="majorEastAsia" w:eastAsiaTheme="majorEastAsia" w:hAnsiTheme="majorEastAsia"/>
          <w:b/>
          <w:szCs w:val="28"/>
        </w:rPr>
      </w:pPr>
    </w:p>
    <w:p w:rsidR="004E3D25" w:rsidRDefault="004E3D25" w:rsidP="002C2A4D">
      <w:pPr>
        <w:autoSpaceDE w:val="0"/>
        <w:autoSpaceDN w:val="0"/>
        <w:adjustRightInd w:val="0"/>
        <w:snapToGrid w:val="0"/>
        <w:spacing w:line="360" w:lineRule="auto"/>
        <w:ind w:firstLineChars="0" w:firstLine="0"/>
        <w:jc w:val="left"/>
        <w:rPr>
          <w:rFonts w:asciiTheme="majorEastAsia" w:eastAsiaTheme="majorEastAsia" w:hAnsiTheme="majorEastAsia"/>
          <w:b/>
          <w:szCs w:val="28"/>
        </w:rPr>
      </w:pPr>
    </w:p>
    <w:p w:rsidR="003F14E1" w:rsidRPr="002C2A4D" w:rsidRDefault="003F14E1" w:rsidP="002C2A4D">
      <w:pPr>
        <w:autoSpaceDE w:val="0"/>
        <w:autoSpaceDN w:val="0"/>
        <w:adjustRightInd w:val="0"/>
        <w:snapToGrid w:val="0"/>
        <w:spacing w:line="360" w:lineRule="auto"/>
        <w:ind w:firstLineChars="0" w:firstLine="0"/>
        <w:jc w:val="left"/>
        <w:rPr>
          <w:rFonts w:asciiTheme="majorEastAsia" w:eastAsiaTheme="majorEastAsia" w:hAnsiTheme="majorEastAsia" w:cs="MingLiU"/>
          <w:snapToGrid w:val="0"/>
          <w:kern w:val="0"/>
          <w:sz w:val="24"/>
        </w:rPr>
      </w:pPr>
      <w:r w:rsidRPr="002C2A4D">
        <w:rPr>
          <w:rFonts w:asciiTheme="majorEastAsia" w:eastAsiaTheme="majorEastAsia" w:hAnsiTheme="majorEastAsia" w:hint="eastAsia"/>
          <w:b/>
          <w:szCs w:val="28"/>
        </w:rPr>
        <w:lastRenderedPageBreak/>
        <w:t>附件三</w:t>
      </w:r>
    </w:p>
    <w:tbl>
      <w:tblPr>
        <w:tblW w:w="9380" w:type="dxa"/>
        <w:tblInd w:w="93" w:type="dxa"/>
        <w:tblLook w:val="04A0" w:firstRow="1" w:lastRow="0" w:firstColumn="1" w:lastColumn="0" w:noHBand="0" w:noVBand="1"/>
      </w:tblPr>
      <w:tblGrid>
        <w:gridCol w:w="578"/>
        <w:gridCol w:w="1296"/>
        <w:gridCol w:w="1971"/>
        <w:gridCol w:w="995"/>
        <w:gridCol w:w="3084"/>
        <w:gridCol w:w="579"/>
        <w:gridCol w:w="419"/>
        <w:gridCol w:w="458"/>
      </w:tblGrid>
      <w:tr w:rsidR="0013728D" w:rsidRPr="002C2A4D" w:rsidTr="0013728D">
        <w:trPr>
          <w:trHeight w:val="270"/>
        </w:trPr>
        <w:tc>
          <w:tcPr>
            <w:tcW w:w="9380" w:type="dxa"/>
            <w:gridSpan w:val="8"/>
            <w:tcBorders>
              <w:top w:val="nil"/>
              <w:left w:val="nil"/>
              <w:bottom w:val="nil"/>
              <w:right w:val="nil"/>
            </w:tcBorders>
            <w:shd w:val="clear" w:color="FFFFFF" w:fill="FFFFFF"/>
            <w:vAlign w:val="center"/>
            <w:hideMark/>
          </w:tcPr>
          <w:p w:rsidR="0013728D" w:rsidRPr="002C2A4D" w:rsidRDefault="0013728D" w:rsidP="0013728D">
            <w:pPr>
              <w:widowControl/>
              <w:spacing w:line="240" w:lineRule="auto"/>
              <w:ind w:firstLineChars="0" w:firstLine="360"/>
              <w:jc w:val="left"/>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 xml:space="preserve">　</w:t>
            </w:r>
          </w:p>
        </w:tc>
      </w:tr>
      <w:tr w:rsidR="0013728D" w:rsidRPr="002C2A4D" w:rsidTr="0013728D">
        <w:trPr>
          <w:trHeight w:val="450"/>
        </w:trPr>
        <w:tc>
          <w:tcPr>
            <w:tcW w:w="9380" w:type="dxa"/>
            <w:gridSpan w:val="8"/>
            <w:tcBorders>
              <w:top w:val="nil"/>
              <w:left w:val="nil"/>
              <w:bottom w:val="nil"/>
              <w:right w:val="nil"/>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b/>
                <w:bCs/>
                <w:color w:val="000000"/>
                <w:kern w:val="0"/>
                <w:sz w:val="44"/>
                <w:szCs w:val="44"/>
              </w:rPr>
            </w:pPr>
            <w:r w:rsidRPr="002C2A4D">
              <w:rPr>
                <w:rFonts w:asciiTheme="majorEastAsia" w:eastAsiaTheme="majorEastAsia" w:hAnsiTheme="majorEastAsia" w:cs="宋体" w:hint="eastAsia"/>
                <w:b/>
                <w:bCs/>
                <w:color w:val="000000"/>
                <w:kern w:val="0"/>
                <w:sz w:val="44"/>
                <w:szCs w:val="44"/>
              </w:rPr>
              <w:t>招标工程量清单</w:t>
            </w:r>
          </w:p>
        </w:tc>
      </w:tr>
      <w:tr w:rsidR="0013728D" w:rsidRPr="002C2A4D" w:rsidTr="0013728D">
        <w:trPr>
          <w:trHeight w:val="825"/>
        </w:trPr>
        <w:tc>
          <w:tcPr>
            <w:tcW w:w="4840" w:type="dxa"/>
            <w:gridSpan w:val="4"/>
            <w:tcBorders>
              <w:top w:val="nil"/>
              <w:left w:val="nil"/>
              <w:bottom w:val="nil"/>
              <w:right w:val="nil"/>
            </w:tcBorders>
            <w:shd w:val="clear" w:color="FFFFFF" w:fill="FFFFFF"/>
            <w:vAlign w:val="center"/>
            <w:hideMark/>
          </w:tcPr>
          <w:p w:rsidR="0013728D" w:rsidRPr="002C2A4D" w:rsidRDefault="0013728D" w:rsidP="0013728D">
            <w:pPr>
              <w:widowControl/>
              <w:spacing w:line="240" w:lineRule="auto"/>
              <w:ind w:firstLineChars="0" w:firstLine="0"/>
              <w:jc w:val="left"/>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21"/>
                <w:szCs w:val="18"/>
              </w:rPr>
              <w:t>工程名称：学生公寓G4栋阳台漏水整改工程</w:t>
            </w:r>
          </w:p>
        </w:tc>
        <w:tc>
          <w:tcPr>
            <w:tcW w:w="3084" w:type="dxa"/>
            <w:tcBorders>
              <w:top w:val="nil"/>
              <w:left w:val="nil"/>
              <w:bottom w:val="single" w:sz="8" w:space="0" w:color="000000"/>
              <w:right w:val="nil"/>
            </w:tcBorders>
            <w:shd w:val="clear" w:color="FFFFFF" w:fill="FFFFFF"/>
            <w:vAlign w:val="center"/>
            <w:hideMark/>
          </w:tcPr>
          <w:p w:rsidR="0013728D" w:rsidRPr="002C2A4D" w:rsidRDefault="0013728D" w:rsidP="0013728D">
            <w:pPr>
              <w:widowControl/>
              <w:spacing w:line="240" w:lineRule="auto"/>
              <w:ind w:firstLineChars="0" w:firstLine="0"/>
              <w:jc w:val="left"/>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 xml:space="preserve">　</w:t>
            </w:r>
          </w:p>
        </w:tc>
        <w:tc>
          <w:tcPr>
            <w:tcW w:w="579" w:type="dxa"/>
            <w:tcBorders>
              <w:top w:val="nil"/>
              <w:left w:val="nil"/>
              <w:bottom w:val="single" w:sz="8" w:space="0" w:color="000000"/>
              <w:right w:val="nil"/>
            </w:tcBorders>
            <w:shd w:val="clear" w:color="auto" w:fill="auto"/>
            <w:vAlign w:val="center"/>
            <w:hideMark/>
          </w:tcPr>
          <w:p w:rsidR="0013728D" w:rsidRPr="002C2A4D" w:rsidRDefault="0013728D" w:rsidP="0013728D">
            <w:pPr>
              <w:widowControl/>
              <w:spacing w:line="240" w:lineRule="auto"/>
              <w:ind w:firstLineChars="0" w:firstLine="0"/>
              <w:jc w:val="left"/>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 xml:space="preserve">　</w:t>
            </w:r>
          </w:p>
        </w:tc>
        <w:tc>
          <w:tcPr>
            <w:tcW w:w="419" w:type="dxa"/>
            <w:tcBorders>
              <w:top w:val="nil"/>
              <w:left w:val="nil"/>
              <w:bottom w:val="single" w:sz="8" w:space="0" w:color="000000"/>
              <w:right w:val="nil"/>
            </w:tcBorders>
            <w:shd w:val="clear" w:color="auto" w:fill="auto"/>
            <w:vAlign w:val="center"/>
            <w:hideMark/>
          </w:tcPr>
          <w:p w:rsidR="0013728D" w:rsidRPr="002C2A4D" w:rsidRDefault="0013728D" w:rsidP="0013728D">
            <w:pPr>
              <w:widowControl/>
              <w:spacing w:line="240" w:lineRule="auto"/>
              <w:ind w:firstLineChars="0" w:firstLine="0"/>
              <w:jc w:val="left"/>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 xml:space="preserve">　</w:t>
            </w:r>
          </w:p>
        </w:tc>
        <w:tc>
          <w:tcPr>
            <w:tcW w:w="458" w:type="dxa"/>
            <w:tcBorders>
              <w:top w:val="nil"/>
              <w:left w:val="nil"/>
              <w:bottom w:val="nil"/>
              <w:right w:val="nil"/>
            </w:tcBorders>
            <w:shd w:val="clear" w:color="FFFFFF" w:fill="FFFFFF"/>
            <w:vAlign w:val="center"/>
            <w:hideMark/>
          </w:tcPr>
          <w:p w:rsidR="0013728D" w:rsidRPr="002C2A4D" w:rsidRDefault="0013728D" w:rsidP="0013728D">
            <w:pPr>
              <w:widowControl/>
              <w:spacing w:line="240" w:lineRule="auto"/>
              <w:ind w:firstLineChars="0" w:firstLine="0"/>
              <w:jc w:val="right"/>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 xml:space="preserve">　</w:t>
            </w:r>
          </w:p>
        </w:tc>
      </w:tr>
      <w:tr w:rsidR="0013728D" w:rsidRPr="002C2A4D" w:rsidTr="0013728D">
        <w:trPr>
          <w:trHeight w:val="312"/>
        </w:trPr>
        <w:tc>
          <w:tcPr>
            <w:tcW w:w="578"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项目编码</w:t>
            </w:r>
          </w:p>
        </w:tc>
        <w:tc>
          <w:tcPr>
            <w:tcW w:w="1971"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项目名称</w:t>
            </w:r>
          </w:p>
        </w:tc>
        <w:tc>
          <w:tcPr>
            <w:tcW w:w="4079"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项目工作内容</w:t>
            </w:r>
          </w:p>
        </w:tc>
        <w:tc>
          <w:tcPr>
            <w:tcW w:w="579"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计量单位</w:t>
            </w:r>
          </w:p>
        </w:tc>
        <w:tc>
          <w:tcPr>
            <w:tcW w:w="877"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工程量</w:t>
            </w:r>
          </w:p>
        </w:tc>
      </w:tr>
      <w:tr w:rsidR="0013728D" w:rsidRPr="002C2A4D" w:rsidTr="0013728D">
        <w:trPr>
          <w:trHeight w:val="360"/>
        </w:trPr>
        <w:tc>
          <w:tcPr>
            <w:tcW w:w="578" w:type="dxa"/>
            <w:vMerge/>
            <w:tcBorders>
              <w:top w:val="single" w:sz="8" w:space="0" w:color="000000"/>
              <w:left w:val="single" w:sz="8" w:space="0" w:color="000000"/>
              <w:bottom w:val="single" w:sz="4" w:space="0" w:color="000000"/>
              <w:right w:val="single" w:sz="4" w:space="0" w:color="000000"/>
            </w:tcBorders>
            <w:vAlign w:val="center"/>
            <w:hideMark/>
          </w:tcPr>
          <w:p w:rsidR="0013728D" w:rsidRPr="002C2A4D" w:rsidRDefault="0013728D" w:rsidP="0013728D">
            <w:pPr>
              <w:widowControl/>
              <w:spacing w:line="240" w:lineRule="auto"/>
              <w:ind w:firstLineChars="0" w:firstLine="0"/>
              <w:jc w:val="left"/>
              <w:rPr>
                <w:rFonts w:asciiTheme="majorEastAsia" w:eastAsiaTheme="majorEastAsia" w:hAnsiTheme="majorEastAsia" w:cs="宋体"/>
                <w:color w:val="000000"/>
                <w:kern w:val="0"/>
                <w:sz w:val="18"/>
                <w:szCs w:val="18"/>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13728D" w:rsidRPr="002C2A4D" w:rsidRDefault="0013728D" w:rsidP="0013728D">
            <w:pPr>
              <w:widowControl/>
              <w:spacing w:line="240" w:lineRule="auto"/>
              <w:ind w:firstLineChars="0" w:firstLine="0"/>
              <w:jc w:val="left"/>
              <w:rPr>
                <w:rFonts w:asciiTheme="majorEastAsia" w:eastAsiaTheme="majorEastAsia" w:hAnsiTheme="majorEastAsia" w:cs="宋体"/>
                <w:color w:val="000000"/>
                <w:kern w:val="0"/>
                <w:sz w:val="18"/>
                <w:szCs w:val="18"/>
              </w:rPr>
            </w:pPr>
          </w:p>
        </w:tc>
        <w:tc>
          <w:tcPr>
            <w:tcW w:w="1971" w:type="dxa"/>
            <w:vMerge/>
            <w:tcBorders>
              <w:top w:val="single" w:sz="8" w:space="0" w:color="000000"/>
              <w:left w:val="single" w:sz="4" w:space="0" w:color="000000"/>
              <w:bottom w:val="single" w:sz="4" w:space="0" w:color="000000"/>
              <w:right w:val="single" w:sz="4" w:space="0" w:color="000000"/>
            </w:tcBorders>
            <w:vAlign w:val="center"/>
            <w:hideMark/>
          </w:tcPr>
          <w:p w:rsidR="0013728D" w:rsidRPr="002C2A4D" w:rsidRDefault="0013728D" w:rsidP="0013728D">
            <w:pPr>
              <w:widowControl/>
              <w:spacing w:line="240" w:lineRule="auto"/>
              <w:ind w:firstLineChars="0" w:firstLine="0"/>
              <w:jc w:val="left"/>
              <w:rPr>
                <w:rFonts w:asciiTheme="majorEastAsia" w:eastAsiaTheme="majorEastAsia" w:hAnsiTheme="majorEastAsia" w:cs="宋体"/>
                <w:color w:val="000000"/>
                <w:kern w:val="0"/>
                <w:sz w:val="18"/>
                <w:szCs w:val="18"/>
              </w:rPr>
            </w:pPr>
          </w:p>
        </w:tc>
        <w:tc>
          <w:tcPr>
            <w:tcW w:w="4079" w:type="dxa"/>
            <w:gridSpan w:val="2"/>
            <w:vMerge/>
            <w:tcBorders>
              <w:top w:val="single" w:sz="8" w:space="0" w:color="000000"/>
              <w:left w:val="single" w:sz="4" w:space="0" w:color="000000"/>
              <w:bottom w:val="single" w:sz="4" w:space="0" w:color="000000"/>
              <w:right w:val="single" w:sz="4" w:space="0" w:color="000000"/>
            </w:tcBorders>
            <w:vAlign w:val="center"/>
            <w:hideMark/>
          </w:tcPr>
          <w:p w:rsidR="0013728D" w:rsidRPr="002C2A4D" w:rsidRDefault="0013728D" w:rsidP="0013728D">
            <w:pPr>
              <w:widowControl/>
              <w:spacing w:line="240" w:lineRule="auto"/>
              <w:ind w:firstLineChars="0" w:firstLine="0"/>
              <w:jc w:val="left"/>
              <w:rPr>
                <w:rFonts w:asciiTheme="majorEastAsia" w:eastAsiaTheme="majorEastAsia" w:hAnsiTheme="majorEastAsia" w:cs="宋体"/>
                <w:color w:val="000000"/>
                <w:kern w:val="0"/>
                <w:sz w:val="18"/>
                <w:szCs w:val="18"/>
              </w:rPr>
            </w:pPr>
          </w:p>
        </w:tc>
        <w:tc>
          <w:tcPr>
            <w:tcW w:w="579" w:type="dxa"/>
            <w:vMerge/>
            <w:tcBorders>
              <w:top w:val="nil"/>
              <w:left w:val="single" w:sz="4" w:space="0" w:color="000000"/>
              <w:bottom w:val="single" w:sz="4" w:space="0" w:color="000000"/>
              <w:right w:val="single" w:sz="4" w:space="0" w:color="000000"/>
            </w:tcBorders>
            <w:vAlign w:val="center"/>
            <w:hideMark/>
          </w:tcPr>
          <w:p w:rsidR="0013728D" w:rsidRPr="002C2A4D" w:rsidRDefault="0013728D" w:rsidP="0013728D">
            <w:pPr>
              <w:widowControl/>
              <w:spacing w:line="240" w:lineRule="auto"/>
              <w:ind w:firstLineChars="0" w:firstLine="0"/>
              <w:jc w:val="left"/>
              <w:rPr>
                <w:rFonts w:asciiTheme="majorEastAsia" w:eastAsiaTheme="majorEastAsia" w:hAnsiTheme="majorEastAsia" w:cs="宋体"/>
                <w:color w:val="000000"/>
                <w:kern w:val="0"/>
                <w:sz w:val="18"/>
                <w:szCs w:val="18"/>
              </w:rPr>
            </w:pPr>
          </w:p>
        </w:tc>
        <w:tc>
          <w:tcPr>
            <w:tcW w:w="877" w:type="dxa"/>
            <w:gridSpan w:val="2"/>
            <w:vMerge/>
            <w:tcBorders>
              <w:top w:val="single" w:sz="8" w:space="0" w:color="000000"/>
              <w:left w:val="single" w:sz="4" w:space="0" w:color="000000"/>
              <w:bottom w:val="single" w:sz="4" w:space="0" w:color="000000"/>
              <w:right w:val="single" w:sz="4" w:space="0" w:color="000000"/>
            </w:tcBorders>
            <w:vAlign w:val="center"/>
            <w:hideMark/>
          </w:tcPr>
          <w:p w:rsidR="0013728D" w:rsidRPr="002C2A4D" w:rsidRDefault="0013728D" w:rsidP="0013728D">
            <w:pPr>
              <w:widowControl/>
              <w:spacing w:line="240" w:lineRule="auto"/>
              <w:ind w:firstLineChars="0" w:firstLine="0"/>
              <w:jc w:val="left"/>
              <w:rPr>
                <w:rFonts w:asciiTheme="majorEastAsia" w:eastAsiaTheme="majorEastAsia" w:hAnsiTheme="majorEastAsia" w:cs="宋体"/>
                <w:color w:val="000000"/>
                <w:kern w:val="0"/>
                <w:sz w:val="18"/>
                <w:szCs w:val="18"/>
              </w:rPr>
            </w:pPr>
          </w:p>
        </w:tc>
      </w:tr>
      <w:tr w:rsidR="0013728D" w:rsidRPr="002C2A4D" w:rsidTr="0013728D">
        <w:trPr>
          <w:trHeight w:val="600"/>
        </w:trPr>
        <w:tc>
          <w:tcPr>
            <w:tcW w:w="578" w:type="dxa"/>
            <w:tcBorders>
              <w:top w:val="nil"/>
              <w:left w:val="single" w:sz="8" w:space="0" w:color="000000"/>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 xml:space="preserve">　</w:t>
            </w:r>
          </w:p>
        </w:tc>
        <w:tc>
          <w:tcPr>
            <w:tcW w:w="1296" w:type="dxa"/>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A</w:t>
            </w:r>
          </w:p>
        </w:tc>
        <w:tc>
          <w:tcPr>
            <w:tcW w:w="605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left"/>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建筑工程</w:t>
            </w:r>
          </w:p>
        </w:tc>
        <w:tc>
          <w:tcPr>
            <w:tcW w:w="579" w:type="dxa"/>
            <w:tcBorders>
              <w:top w:val="nil"/>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left"/>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 xml:space="preserve">　</w:t>
            </w:r>
          </w:p>
        </w:tc>
        <w:tc>
          <w:tcPr>
            <w:tcW w:w="87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left"/>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 xml:space="preserve">　</w:t>
            </w:r>
          </w:p>
        </w:tc>
      </w:tr>
      <w:tr w:rsidR="0013728D" w:rsidRPr="002C2A4D" w:rsidTr="0013728D">
        <w:trPr>
          <w:trHeight w:val="600"/>
        </w:trPr>
        <w:tc>
          <w:tcPr>
            <w:tcW w:w="578" w:type="dxa"/>
            <w:tcBorders>
              <w:top w:val="nil"/>
              <w:left w:val="single" w:sz="8" w:space="0" w:color="000000"/>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1</w:t>
            </w:r>
          </w:p>
        </w:tc>
        <w:tc>
          <w:tcPr>
            <w:tcW w:w="1296" w:type="dxa"/>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011607001001</w:t>
            </w:r>
          </w:p>
        </w:tc>
        <w:tc>
          <w:tcPr>
            <w:tcW w:w="1971" w:type="dxa"/>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left"/>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刚性层拆除</w:t>
            </w:r>
          </w:p>
        </w:tc>
        <w:tc>
          <w:tcPr>
            <w:tcW w:w="407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left"/>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拆除原有地面砖、砖踢脚线、外墙砖、外墙保温层</w:t>
            </w:r>
          </w:p>
        </w:tc>
        <w:tc>
          <w:tcPr>
            <w:tcW w:w="579" w:type="dxa"/>
            <w:tcBorders>
              <w:top w:val="nil"/>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间</w:t>
            </w:r>
          </w:p>
        </w:tc>
        <w:tc>
          <w:tcPr>
            <w:tcW w:w="87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46</w:t>
            </w:r>
          </w:p>
        </w:tc>
      </w:tr>
      <w:tr w:rsidR="0013728D" w:rsidRPr="002C2A4D" w:rsidTr="0013728D">
        <w:trPr>
          <w:trHeight w:val="600"/>
        </w:trPr>
        <w:tc>
          <w:tcPr>
            <w:tcW w:w="578" w:type="dxa"/>
            <w:tcBorders>
              <w:top w:val="nil"/>
              <w:left w:val="single" w:sz="8" w:space="0" w:color="000000"/>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2</w:t>
            </w:r>
          </w:p>
        </w:tc>
        <w:tc>
          <w:tcPr>
            <w:tcW w:w="1296" w:type="dxa"/>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011615001001</w:t>
            </w:r>
          </w:p>
        </w:tc>
        <w:tc>
          <w:tcPr>
            <w:tcW w:w="1971" w:type="dxa"/>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left"/>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开孔(打洞)</w:t>
            </w:r>
          </w:p>
        </w:tc>
        <w:tc>
          <w:tcPr>
            <w:tcW w:w="407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left"/>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楼板开孔、安装地漏</w:t>
            </w:r>
          </w:p>
        </w:tc>
        <w:tc>
          <w:tcPr>
            <w:tcW w:w="579" w:type="dxa"/>
            <w:tcBorders>
              <w:top w:val="nil"/>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proofErr w:type="gramStart"/>
            <w:r w:rsidRPr="002C2A4D">
              <w:rPr>
                <w:rFonts w:asciiTheme="majorEastAsia" w:eastAsiaTheme="majorEastAsia" w:hAnsiTheme="majorEastAsia" w:cs="宋体" w:hint="eastAsia"/>
                <w:color w:val="000000"/>
                <w:kern w:val="0"/>
                <w:sz w:val="18"/>
                <w:szCs w:val="18"/>
              </w:rPr>
              <w:t>个</w:t>
            </w:r>
            <w:proofErr w:type="gramEnd"/>
          </w:p>
        </w:tc>
        <w:tc>
          <w:tcPr>
            <w:tcW w:w="87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46</w:t>
            </w:r>
          </w:p>
        </w:tc>
      </w:tr>
      <w:tr w:rsidR="0013728D" w:rsidRPr="002C2A4D" w:rsidTr="0013728D">
        <w:trPr>
          <w:trHeight w:val="600"/>
        </w:trPr>
        <w:tc>
          <w:tcPr>
            <w:tcW w:w="578" w:type="dxa"/>
            <w:tcBorders>
              <w:top w:val="nil"/>
              <w:left w:val="single" w:sz="8" w:space="0" w:color="000000"/>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3</w:t>
            </w:r>
          </w:p>
        </w:tc>
        <w:tc>
          <w:tcPr>
            <w:tcW w:w="1296" w:type="dxa"/>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011608002001</w:t>
            </w:r>
          </w:p>
        </w:tc>
        <w:tc>
          <w:tcPr>
            <w:tcW w:w="1971" w:type="dxa"/>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left"/>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铲除涂料面</w:t>
            </w:r>
          </w:p>
        </w:tc>
        <w:tc>
          <w:tcPr>
            <w:tcW w:w="407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left"/>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拆除乳胶漆、真石漆</w:t>
            </w:r>
          </w:p>
        </w:tc>
        <w:tc>
          <w:tcPr>
            <w:tcW w:w="579" w:type="dxa"/>
            <w:tcBorders>
              <w:top w:val="nil"/>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间</w:t>
            </w:r>
          </w:p>
        </w:tc>
        <w:tc>
          <w:tcPr>
            <w:tcW w:w="87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46</w:t>
            </w:r>
          </w:p>
        </w:tc>
      </w:tr>
      <w:tr w:rsidR="0013728D" w:rsidRPr="002C2A4D" w:rsidTr="0013728D">
        <w:trPr>
          <w:trHeight w:val="600"/>
        </w:trPr>
        <w:tc>
          <w:tcPr>
            <w:tcW w:w="578" w:type="dxa"/>
            <w:tcBorders>
              <w:top w:val="nil"/>
              <w:left w:val="single" w:sz="8" w:space="0" w:color="000000"/>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4</w:t>
            </w:r>
          </w:p>
        </w:tc>
        <w:tc>
          <w:tcPr>
            <w:tcW w:w="1296" w:type="dxa"/>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011614002001</w:t>
            </w:r>
          </w:p>
        </w:tc>
        <w:tc>
          <w:tcPr>
            <w:tcW w:w="1971" w:type="dxa"/>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left"/>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公寓床拆除并恢复</w:t>
            </w:r>
          </w:p>
        </w:tc>
        <w:tc>
          <w:tcPr>
            <w:tcW w:w="407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left"/>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公寓床拆除，待墙面乳胶漆恢复后，再安装回原位</w:t>
            </w:r>
          </w:p>
        </w:tc>
        <w:tc>
          <w:tcPr>
            <w:tcW w:w="579" w:type="dxa"/>
            <w:tcBorders>
              <w:top w:val="nil"/>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proofErr w:type="gramStart"/>
            <w:r w:rsidRPr="002C2A4D">
              <w:rPr>
                <w:rFonts w:asciiTheme="majorEastAsia" w:eastAsiaTheme="majorEastAsia" w:hAnsiTheme="majorEastAsia" w:cs="宋体" w:hint="eastAsia"/>
                <w:color w:val="000000"/>
                <w:kern w:val="0"/>
                <w:sz w:val="18"/>
                <w:szCs w:val="18"/>
              </w:rPr>
              <w:t>个</w:t>
            </w:r>
            <w:proofErr w:type="gramEnd"/>
          </w:p>
        </w:tc>
        <w:tc>
          <w:tcPr>
            <w:tcW w:w="87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46</w:t>
            </w:r>
          </w:p>
        </w:tc>
      </w:tr>
      <w:tr w:rsidR="0013728D" w:rsidRPr="002C2A4D" w:rsidTr="0013728D">
        <w:trPr>
          <w:trHeight w:val="600"/>
        </w:trPr>
        <w:tc>
          <w:tcPr>
            <w:tcW w:w="578" w:type="dxa"/>
            <w:tcBorders>
              <w:top w:val="nil"/>
              <w:left w:val="single" w:sz="8" w:space="0" w:color="000000"/>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5</w:t>
            </w:r>
          </w:p>
        </w:tc>
        <w:tc>
          <w:tcPr>
            <w:tcW w:w="1296" w:type="dxa"/>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011101006001</w:t>
            </w:r>
          </w:p>
        </w:tc>
        <w:tc>
          <w:tcPr>
            <w:tcW w:w="1971" w:type="dxa"/>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left"/>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平面砂浆找平层</w:t>
            </w:r>
          </w:p>
        </w:tc>
        <w:tc>
          <w:tcPr>
            <w:tcW w:w="407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left"/>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砂浆</w:t>
            </w:r>
            <w:proofErr w:type="gramStart"/>
            <w:r w:rsidRPr="002C2A4D">
              <w:rPr>
                <w:rFonts w:asciiTheme="majorEastAsia" w:eastAsiaTheme="majorEastAsia" w:hAnsiTheme="majorEastAsia" w:cs="宋体" w:hint="eastAsia"/>
                <w:color w:val="000000"/>
                <w:kern w:val="0"/>
                <w:sz w:val="18"/>
                <w:szCs w:val="18"/>
              </w:rPr>
              <w:t>找坡至</w:t>
            </w:r>
            <w:proofErr w:type="gramEnd"/>
            <w:r w:rsidRPr="002C2A4D">
              <w:rPr>
                <w:rFonts w:asciiTheme="majorEastAsia" w:eastAsiaTheme="majorEastAsia" w:hAnsiTheme="majorEastAsia" w:cs="宋体" w:hint="eastAsia"/>
                <w:color w:val="000000"/>
                <w:kern w:val="0"/>
                <w:sz w:val="18"/>
                <w:szCs w:val="18"/>
              </w:rPr>
              <w:t>地漏口</w:t>
            </w:r>
          </w:p>
        </w:tc>
        <w:tc>
          <w:tcPr>
            <w:tcW w:w="579" w:type="dxa"/>
            <w:tcBorders>
              <w:top w:val="nil"/>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间</w:t>
            </w:r>
          </w:p>
        </w:tc>
        <w:tc>
          <w:tcPr>
            <w:tcW w:w="87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46</w:t>
            </w:r>
          </w:p>
        </w:tc>
      </w:tr>
      <w:tr w:rsidR="0013728D" w:rsidRPr="002C2A4D" w:rsidTr="0013728D">
        <w:trPr>
          <w:trHeight w:val="600"/>
        </w:trPr>
        <w:tc>
          <w:tcPr>
            <w:tcW w:w="578" w:type="dxa"/>
            <w:tcBorders>
              <w:top w:val="nil"/>
              <w:left w:val="single" w:sz="8" w:space="0" w:color="000000"/>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6</w:t>
            </w:r>
          </w:p>
        </w:tc>
        <w:tc>
          <w:tcPr>
            <w:tcW w:w="1296" w:type="dxa"/>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010904002001</w:t>
            </w:r>
          </w:p>
        </w:tc>
        <w:tc>
          <w:tcPr>
            <w:tcW w:w="1971" w:type="dxa"/>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left"/>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楼(地)面涂膜防水</w:t>
            </w:r>
          </w:p>
        </w:tc>
        <w:tc>
          <w:tcPr>
            <w:tcW w:w="407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left"/>
              <w:rPr>
                <w:rFonts w:asciiTheme="majorEastAsia" w:eastAsiaTheme="majorEastAsia" w:hAnsiTheme="majorEastAsia" w:cs="宋体"/>
                <w:color w:val="000000"/>
                <w:kern w:val="0"/>
                <w:sz w:val="18"/>
                <w:szCs w:val="18"/>
              </w:rPr>
            </w:pPr>
            <w:proofErr w:type="gramStart"/>
            <w:r w:rsidRPr="002C2A4D">
              <w:rPr>
                <w:rFonts w:asciiTheme="majorEastAsia" w:eastAsiaTheme="majorEastAsia" w:hAnsiTheme="majorEastAsia" w:cs="宋体" w:hint="eastAsia"/>
                <w:color w:val="000000"/>
                <w:kern w:val="0"/>
                <w:sz w:val="18"/>
                <w:szCs w:val="18"/>
              </w:rPr>
              <w:t>阳台满做防水</w:t>
            </w:r>
            <w:proofErr w:type="gramEnd"/>
            <w:r w:rsidRPr="002C2A4D">
              <w:rPr>
                <w:rFonts w:asciiTheme="majorEastAsia" w:eastAsiaTheme="majorEastAsia" w:hAnsiTheme="majorEastAsia" w:cs="宋体" w:hint="eastAsia"/>
                <w:color w:val="000000"/>
                <w:kern w:val="0"/>
                <w:sz w:val="18"/>
                <w:szCs w:val="18"/>
              </w:rPr>
              <w:t>，翻起墙面高度300cm</w:t>
            </w:r>
          </w:p>
        </w:tc>
        <w:tc>
          <w:tcPr>
            <w:tcW w:w="579" w:type="dxa"/>
            <w:tcBorders>
              <w:top w:val="nil"/>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间</w:t>
            </w:r>
          </w:p>
        </w:tc>
        <w:tc>
          <w:tcPr>
            <w:tcW w:w="87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46</w:t>
            </w:r>
          </w:p>
        </w:tc>
      </w:tr>
      <w:tr w:rsidR="0013728D" w:rsidRPr="002C2A4D" w:rsidTr="0013728D">
        <w:trPr>
          <w:trHeight w:val="600"/>
        </w:trPr>
        <w:tc>
          <w:tcPr>
            <w:tcW w:w="578" w:type="dxa"/>
            <w:tcBorders>
              <w:top w:val="nil"/>
              <w:left w:val="single" w:sz="8" w:space="0" w:color="000000"/>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7</w:t>
            </w:r>
          </w:p>
        </w:tc>
        <w:tc>
          <w:tcPr>
            <w:tcW w:w="1296" w:type="dxa"/>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011102003001</w:t>
            </w:r>
          </w:p>
        </w:tc>
        <w:tc>
          <w:tcPr>
            <w:tcW w:w="1971" w:type="dxa"/>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left"/>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块料楼地面恢复</w:t>
            </w:r>
          </w:p>
        </w:tc>
        <w:tc>
          <w:tcPr>
            <w:tcW w:w="407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left"/>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地面砖恢复</w:t>
            </w:r>
          </w:p>
        </w:tc>
        <w:tc>
          <w:tcPr>
            <w:tcW w:w="579" w:type="dxa"/>
            <w:tcBorders>
              <w:top w:val="nil"/>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间</w:t>
            </w:r>
          </w:p>
        </w:tc>
        <w:tc>
          <w:tcPr>
            <w:tcW w:w="87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46</w:t>
            </w:r>
          </w:p>
        </w:tc>
      </w:tr>
      <w:tr w:rsidR="0013728D" w:rsidRPr="002C2A4D" w:rsidTr="0013728D">
        <w:trPr>
          <w:trHeight w:val="600"/>
        </w:trPr>
        <w:tc>
          <w:tcPr>
            <w:tcW w:w="578" w:type="dxa"/>
            <w:tcBorders>
              <w:top w:val="nil"/>
              <w:left w:val="single" w:sz="8" w:space="0" w:color="000000"/>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8</w:t>
            </w:r>
          </w:p>
        </w:tc>
        <w:tc>
          <w:tcPr>
            <w:tcW w:w="1296" w:type="dxa"/>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011105003001</w:t>
            </w:r>
          </w:p>
        </w:tc>
        <w:tc>
          <w:tcPr>
            <w:tcW w:w="1971" w:type="dxa"/>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left"/>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块料踢脚</w:t>
            </w:r>
            <w:proofErr w:type="gramStart"/>
            <w:r w:rsidRPr="002C2A4D">
              <w:rPr>
                <w:rFonts w:asciiTheme="majorEastAsia" w:eastAsiaTheme="majorEastAsia" w:hAnsiTheme="majorEastAsia" w:cs="宋体" w:hint="eastAsia"/>
                <w:color w:val="000000"/>
                <w:kern w:val="0"/>
                <w:sz w:val="18"/>
                <w:szCs w:val="18"/>
              </w:rPr>
              <w:t>线恢复</w:t>
            </w:r>
            <w:proofErr w:type="gramEnd"/>
          </w:p>
        </w:tc>
        <w:tc>
          <w:tcPr>
            <w:tcW w:w="407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left"/>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踢脚线铺装</w:t>
            </w:r>
          </w:p>
        </w:tc>
        <w:tc>
          <w:tcPr>
            <w:tcW w:w="579" w:type="dxa"/>
            <w:tcBorders>
              <w:top w:val="nil"/>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间</w:t>
            </w:r>
          </w:p>
        </w:tc>
        <w:tc>
          <w:tcPr>
            <w:tcW w:w="87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46</w:t>
            </w:r>
          </w:p>
        </w:tc>
      </w:tr>
      <w:tr w:rsidR="0013728D" w:rsidRPr="002C2A4D" w:rsidTr="0013728D">
        <w:trPr>
          <w:trHeight w:val="600"/>
        </w:trPr>
        <w:tc>
          <w:tcPr>
            <w:tcW w:w="578" w:type="dxa"/>
            <w:tcBorders>
              <w:top w:val="nil"/>
              <w:left w:val="single" w:sz="8" w:space="0" w:color="000000"/>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9</w:t>
            </w:r>
          </w:p>
        </w:tc>
        <w:tc>
          <w:tcPr>
            <w:tcW w:w="1296" w:type="dxa"/>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011001003001</w:t>
            </w:r>
          </w:p>
        </w:tc>
        <w:tc>
          <w:tcPr>
            <w:tcW w:w="1971" w:type="dxa"/>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left"/>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外墙保温隔热墙面恢复</w:t>
            </w:r>
          </w:p>
        </w:tc>
        <w:tc>
          <w:tcPr>
            <w:tcW w:w="407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left"/>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外墙保温层恢复</w:t>
            </w:r>
          </w:p>
        </w:tc>
        <w:tc>
          <w:tcPr>
            <w:tcW w:w="579" w:type="dxa"/>
            <w:tcBorders>
              <w:top w:val="nil"/>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间</w:t>
            </w:r>
          </w:p>
        </w:tc>
        <w:tc>
          <w:tcPr>
            <w:tcW w:w="87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46</w:t>
            </w:r>
          </w:p>
        </w:tc>
      </w:tr>
      <w:tr w:rsidR="0013728D" w:rsidRPr="002C2A4D" w:rsidTr="0013728D">
        <w:trPr>
          <w:trHeight w:val="600"/>
        </w:trPr>
        <w:tc>
          <w:tcPr>
            <w:tcW w:w="578" w:type="dxa"/>
            <w:tcBorders>
              <w:top w:val="nil"/>
              <w:left w:val="single" w:sz="8" w:space="0" w:color="000000"/>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10</w:t>
            </w:r>
          </w:p>
        </w:tc>
        <w:tc>
          <w:tcPr>
            <w:tcW w:w="1296" w:type="dxa"/>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011407001001</w:t>
            </w:r>
          </w:p>
        </w:tc>
        <w:tc>
          <w:tcPr>
            <w:tcW w:w="1971" w:type="dxa"/>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left"/>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墙面喷刷真石</w:t>
            </w:r>
            <w:proofErr w:type="gramStart"/>
            <w:r w:rsidRPr="002C2A4D">
              <w:rPr>
                <w:rFonts w:asciiTheme="majorEastAsia" w:eastAsiaTheme="majorEastAsia" w:hAnsiTheme="majorEastAsia" w:cs="宋体" w:hint="eastAsia"/>
                <w:color w:val="000000"/>
                <w:kern w:val="0"/>
                <w:sz w:val="18"/>
                <w:szCs w:val="18"/>
              </w:rPr>
              <w:t>漆恢复</w:t>
            </w:r>
            <w:proofErr w:type="gramEnd"/>
          </w:p>
        </w:tc>
        <w:tc>
          <w:tcPr>
            <w:tcW w:w="407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left"/>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外墙面真石</w:t>
            </w:r>
            <w:proofErr w:type="gramStart"/>
            <w:r w:rsidRPr="002C2A4D">
              <w:rPr>
                <w:rFonts w:asciiTheme="majorEastAsia" w:eastAsiaTheme="majorEastAsia" w:hAnsiTheme="majorEastAsia" w:cs="宋体" w:hint="eastAsia"/>
                <w:color w:val="000000"/>
                <w:kern w:val="0"/>
                <w:sz w:val="18"/>
                <w:szCs w:val="18"/>
              </w:rPr>
              <w:t>漆恢复</w:t>
            </w:r>
            <w:proofErr w:type="gramEnd"/>
          </w:p>
        </w:tc>
        <w:tc>
          <w:tcPr>
            <w:tcW w:w="579" w:type="dxa"/>
            <w:tcBorders>
              <w:top w:val="nil"/>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间</w:t>
            </w:r>
          </w:p>
        </w:tc>
        <w:tc>
          <w:tcPr>
            <w:tcW w:w="87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46</w:t>
            </w:r>
          </w:p>
        </w:tc>
      </w:tr>
      <w:tr w:rsidR="0013728D" w:rsidRPr="002C2A4D" w:rsidTr="0013728D">
        <w:trPr>
          <w:trHeight w:val="600"/>
        </w:trPr>
        <w:tc>
          <w:tcPr>
            <w:tcW w:w="578" w:type="dxa"/>
            <w:tcBorders>
              <w:top w:val="nil"/>
              <w:left w:val="single" w:sz="8" w:space="0" w:color="000000"/>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11</w:t>
            </w:r>
          </w:p>
        </w:tc>
        <w:tc>
          <w:tcPr>
            <w:tcW w:w="1296" w:type="dxa"/>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011407001002</w:t>
            </w:r>
          </w:p>
        </w:tc>
        <w:tc>
          <w:tcPr>
            <w:tcW w:w="1971" w:type="dxa"/>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left"/>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墙面喷刷乳胶漆恢复</w:t>
            </w:r>
          </w:p>
        </w:tc>
        <w:tc>
          <w:tcPr>
            <w:tcW w:w="407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left"/>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内墙面乳胶漆恢复</w:t>
            </w:r>
          </w:p>
        </w:tc>
        <w:tc>
          <w:tcPr>
            <w:tcW w:w="579" w:type="dxa"/>
            <w:tcBorders>
              <w:top w:val="nil"/>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间</w:t>
            </w:r>
          </w:p>
        </w:tc>
        <w:tc>
          <w:tcPr>
            <w:tcW w:w="87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3728D" w:rsidRPr="002C2A4D" w:rsidRDefault="0013728D" w:rsidP="0013728D">
            <w:pPr>
              <w:widowControl/>
              <w:spacing w:line="240" w:lineRule="auto"/>
              <w:ind w:firstLineChars="0" w:firstLine="0"/>
              <w:jc w:val="center"/>
              <w:rPr>
                <w:rFonts w:asciiTheme="majorEastAsia" w:eastAsiaTheme="majorEastAsia" w:hAnsiTheme="majorEastAsia" w:cs="宋体"/>
                <w:color w:val="000000"/>
                <w:kern w:val="0"/>
                <w:sz w:val="18"/>
                <w:szCs w:val="18"/>
              </w:rPr>
            </w:pPr>
            <w:r w:rsidRPr="002C2A4D">
              <w:rPr>
                <w:rFonts w:asciiTheme="majorEastAsia" w:eastAsiaTheme="majorEastAsia" w:hAnsiTheme="majorEastAsia" w:cs="宋体" w:hint="eastAsia"/>
                <w:color w:val="000000"/>
                <w:kern w:val="0"/>
                <w:sz w:val="18"/>
                <w:szCs w:val="18"/>
              </w:rPr>
              <w:t>46</w:t>
            </w:r>
          </w:p>
        </w:tc>
      </w:tr>
    </w:tbl>
    <w:p w:rsidR="003F14E1" w:rsidRPr="002C2A4D" w:rsidRDefault="003F14E1" w:rsidP="003F14E1">
      <w:pPr>
        <w:widowControl/>
        <w:spacing w:line="240" w:lineRule="auto"/>
        <w:ind w:firstLineChars="0" w:firstLine="0"/>
        <w:jc w:val="left"/>
        <w:rPr>
          <w:rFonts w:asciiTheme="majorEastAsia" w:eastAsiaTheme="majorEastAsia" w:hAnsiTheme="majorEastAsia" w:cs="宋体"/>
          <w:sz w:val="21"/>
          <w:szCs w:val="30"/>
        </w:rPr>
      </w:pPr>
    </w:p>
    <w:p w:rsidR="00D06B76" w:rsidRPr="002C2A4D" w:rsidRDefault="0013728D" w:rsidP="00317B52">
      <w:pPr>
        <w:spacing w:line="499" w:lineRule="auto"/>
        <w:ind w:firstLineChars="0" w:firstLine="0"/>
        <w:rPr>
          <w:rFonts w:asciiTheme="majorEastAsia" w:eastAsiaTheme="majorEastAsia" w:hAnsiTheme="majorEastAsia" w:cs="宋体"/>
          <w:b/>
          <w:sz w:val="24"/>
        </w:rPr>
      </w:pPr>
      <w:r w:rsidRPr="002C2A4D">
        <w:rPr>
          <w:rFonts w:asciiTheme="majorEastAsia" w:eastAsiaTheme="majorEastAsia" w:hAnsiTheme="majorEastAsia" w:cs="宋体" w:hint="eastAsia"/>
          <w:b/>
          <w:sz w:val="24"/>
        </w:rPr>
        <w:t>说明：</w:t>
      </w:r>
      <w:r w:rsidR="00317B52" w:rsidRPr="002C2A4D">
        <w:rPr>
          <w:rFonts w:asciiTheme="majorEastAsia" w:eastAsiaTheme="majorEastAsia" w:hAnsiTheme="majorEastAsia" w:cs="宋体" w:hint="eastAsia"/>
          <w:b/>
          <w:sz w:val="24"/>
        </w:rPr>
        <w:t>1、</w:t>
      </w:r>
      <w:r w:rsidRPr="002C2A4D">
        <w:rPr>
          <w:rFonts w:asciiTheme="majorEastAsia" w:eastAsiaTheme="majorEastAsia" w:hAnsiTheme="majorEastAsia" w:cs="宋体" w:hint="eastAsia"/>
          <w:b/>
          <w:sz w:val="24"/>
        </w:rPr>
        <w:t>根据《学生公寓G4栋阳台漏水整改工程招标工程量清单》，按照《工程量清单项目计量规范（2013-重庆）》</w:t>
      </w:r>
      <w:r w:rsidR="00D03695" w:rsidRPr="002C2A4D">
        <w:rPr>
          <w:rFonts w:asciiTheme="majorEastAsia" w:eastAsiaTheme="majorEastAsia" w:hAnsiTheme="majorEastAsia" w:cs="宋体" w:hint="eastAsia"/>
          <w:b/>
          <w:sz w:val="24"/>
        </w:rPr>
        <w:t>、</w:t>
      </w:r>
      <w:r w:rsidRPr="002C2A4D">
        <w:rPr>
          <w:rFonts w:asciiTheme="majorEastAsia" w:eastAsiaTheme="majorEastAsia" w:hAnsiTheme="majorEastAsia" w:cs="宋体" w:hint="eastAsia"/>
          <w:b/>
          <w:sz w:val="24"/>
        </w:rPr>
        <w:t>《重庆市建筑工程计价定额（2008）》</w:t>
      </w:r>
      <w:r w:rsidR="00D03695" w:rsidRPr="002C2A4D">
        <w:rPr>
          <w:rFonts w:asciiTheme="majorEastAsia" w:eastAsiaTheme="majorEastAsia" w:hAnsiTheme="majorEastAsia" w:cs="宋体" w:hint="eastAsia"/>
          <w:b/>
          <w:sz w:val="24"/>
        </w:rPr>
        <w:t>和《重庆市建筑工程费用定额（2008）》建筑工程四类进行报价。</w:t>
      </w:r>
      <w:r w:rsidR="00317B52" w:rsidRPr="002C2A4D">
        <w:rPr>
          <w:rFonts w:asciiTheme="majorEastAsia" w:eastAsiaTheme="majorEastAsia" w:hAnsiTheme="majorEastAsia" w:cs="宋体" w:hint="eastAsia"/>
          <w:b/>
          <w:sz w:val="24"/>
        </w:rPr>
        <w:t>2、所有施工内容和施工工序等均应包含在清单报价中，各项费用自行调整，包干使用。</w:t>
      </w:r>
    </w:p>
    <w:p w:rsidR="00080F0A" w:rsidRPr="002C2A4D" w:rsidRDefault="000D4DDA" w:rsidP="002C2A4D">
      <w:pPr>
        <w:autoSpaceDE w:val="0"/>
        <w:autoSpaceDN w:val="0"/>
        <w:adjustRightInd w:val="0"/>
        <w:snapToGrid w:val="0"/>
        <w:spacing w:line="360" w:lineRule="auto"/>
        <w:ind w:firstLineChars="0" w:firstLine="0"/>
        <w:jc w:val="left"/>
        <w:rPr>
          <w:rFonts w:asciiTheme="majorEastAsia" w:eastAsiaTheme="majorEastAsia" w:hAnsiTheme="majorEastAsia"/>
          <w:b/>
          <w:snapToGrid w:val="0"/>
          <w:kern w:val="0"/>
        </w:rPr>
      </w:pPr>
      <w:r w:rsidRPr="002C2A4D">
        <w:rPr>
          <w:rFonts w:asciiTheme="majorEastAsia" w:eastAsiaTheme="majorEastAsia" w:hAnsiTheme="majorEastAsia" w:hint="eastAsia"/>
          <w:b/>
          <w:snapToGrid w:val="0"/>
          <w:kern w:val="0"/>
        </w:rPr>
        <w:lastRenderedPageBreak/>
        <w:t>附件</w:t>
      </w:r>
      <w:r w:rsidR="00BA37EC" w:rsidRPr="002C2A4D">
        <w:rPr>
          <w:rFonts w:asciiTheme="majorEastAsia" w:eastAsiaTheme="majorEastAsia" w:hAnsiTheme="majorEastAsia" w:hint="eastAsia"/>
          <w:b/>
          <w:snapToGrid w:val="0"/>
          <w:kern w:val="0"/>
        </w:rPr>
        <w:t>四</w:t>
      </w:r>
    </w:p>
    <w:p w:rsidR="000003FF" w:rsidRPr="002C2A4D" w:rsidRDefault="000003FF">
      <w:pPr>
        <w:autoSpaceDE w:val="0"/>
        <w:autoSpaceDN w:val="0"/>
        <w:adjustRightInd w:val="0"/>
        <w:snapToGrid w:val="0"/>
        <w:spacing w:line="360" w:lineRule="auto"/>
        <w:ind w:firstLine="482"/>
        <w:jc w:val="left"/>
        <w:rPr>
          <w:rFonts w:asciiTheme="majorEastAsia" w:eastAsiaTheme="majorEastAsia" w:hAnsiTheme="majorEastAsia" w:cs="MingLiU"/>
          <w:b/>
          <w:snapToGrid w:val="0"/>
          <w:kern w:val="0"/>
          <w:sz w:val="24"/>
        </w:rPr>
      </w:pPr>
    </w:p>
    <w:p w:rsidR="00080F0A" w:rsidRPr="002C2A4D" w:rsidRDefault="00080F0A">
      <w:pPr>
        <w:autoSpaceDE w:val="0"/>
        <w:autoSpaceDN w:val="0"/>
        <w:adjustRightInd w:val="0"/>
        <w:snapToGrid w:val="0"/>
        <w:spacing w:line="360" w:lineRule="auto"/>
        <w:ind w:firstLine="482"/>
        <w:jc w:val="left"/>
        <w:rPr>
          <w:rFonts w:asciiTheme="majorEastAsia" w:eastAsiaTheme="majorEastAsia" w:hAnsiTheme="majorEastAsia" w:cs="MingLiU"/>
          <w:b/>
          <w:snapToGrid w:val="0"/>
          <w:kern w:val="0"/>
          <w:sz w:val="24"/>
        </w:rPr>
      </w:pPr>
    </w:p>
    <w:p w:rsidR="000003FF" w:rsidRPr="002C2A4D" w:rsidRDefault="000003FF" w:rsidP="00080F0A">
      <w:pPr>
        <w:autoSpaceDE w:val="0"/>
        <w:autoSpaceDN w:val="0"/>
        <w:adjustRightInd w:val="0"/>
        <w:snapToGrid w:val="0"/>
        <w:spacing w:line="360" w:lineRule="auto"/>
        <w:ind w:firstLineChars="45" w:firstLine="199"/>
        <w:jc w:val="center"/>
        <w:rPr>
          <w:rFonts w:asciiTheme="majorEastAsia" w:eastAsiaTheme="majorEastAsia" w:hAnsiTheme="majorEastAsia" w:cs="MingLiU"/>
          <w:b/>
          <w:snapToGrid w:val="0"/>
          <w:kern w:val="0"/>
          <w:sz w:val="44"/>
          <w:szCs w:val="44"/>
        </w:rPr>
      </w:pPr>
      <w:r w:rsidRPr="002C2A4D">
        <w:rPr>
          <w:rFonts w:asciiTheme="majorEastAsia" w:eastAsiaTheme="majorEastAsia" w:hAnsiTheme="majorEastAsia" w:cs="MingLiU" w:hint="eastAsia"/>
          <w:b/>
          <w:snapToGrid w:val="0"/>
          <w:kern w:val="0"/>
          <w:sz w:val="44"/>
          <w:szCs w:val="44"/>
        </w:rPr>
        <w:t>问题澄清通知</w:t>
      </w:r>
    </w:p>
    <w:p w:rsidR="000003FF" w:rsidRPr="002C2A4D" w:rsidRDefault="000003FF">
      <w:pPr>
        <w:autoSpaceDE w:val="0"/>
        <w:autoSpaceDN w:val="0"/>
        <w:adjustRightInd w:val="0"/>
        <w:snapToGrid w:val="0"/>
        <w:spacing w:line="360" w:lineRule="auto"/>
        <w:ind w:firstLineChars="1700" w:firstLine="4760"/>
        <w:rPr>
          <w:rFonts w:asciiTheme="majorEastAsia" w:eastAsiaTheme="majorEastAsia" w:hAnsiTheme="majorEastAsia" w:cs="MingLiU"/>
          <w:snapToGrid w:val="0"/>
          <w:kern w:val="0"/>
          <w:szCs w:val="21"/>
          <w:u w:val="single"/>
        </w:rPr>
      </w:pPr>
      <w:r w:rsidRPr="002C2A4D">
        <w:rPr>
          <w:rFonts w:asciiTheme="majorEastAsia" w:eastAsiaTheme="majorEastAsia" w:hAnsiTheme="majorEastAsia" w:cs="MingLiU" w:hint="eastAsia"/>
          <w:snapToGrid w:val="0"/>
          <w:kern w:val="0"/>
          <w:szCs w:val="21"/>
        </w:rPr>
        <w:t>编号：</w:t>
      </w:r>
      <w:r w:rsidRPr="002C2A4D">
        <w:rPr>
          <w:rFonts w:asciiTheme="majorEastAsia" w:eastAsiaTheme="majorEastAsia" w:hAnsiTheme="majorEastAsia" w:cs="MingLiU" w:hint="eastAsia"/>
          <w:snapToGrid w:val="0"/>
          <w:kern w:val="0"/>
          <w:szCs w:val="21"/>
          <w:u w:val="single"/>
        </w:rPr>
        <w:t xml:space="preserve">　　　　　　</w:t>
      </w:r>
    </w:p>
    <w:p w:rsidR="000003FF" w:rsidRPr="002C2A4D" w:rsidRDefault="000003FF">
      <w:pPr>
        <w:autoSpaceDE w:val="0"/>
        <w:autoSpaceDN w:val="0"/>
        <w:adjustRightInd w:val="0"/>
        <w:snapToGrid w:val="0"/>
        <w:spacing w:line="360" w:lineRule="auto"/>
        <w:ind w:firstLineChars="50" w:firstLine="140"/>
        <w:rPr>
          <w:rFonts w:asciiTheme="majorEastAsia" w:eastAsiaTheme="majorEastAsia" w:hAnsiTheme="majorEastAsia" w:cs="MingLiU"/>
          <w:snapToGrid w:val="0"/>
          <w:kern w:val="0"/>
          <w:szCs w:val="28"/>
        </w:rPr>
      </w:pPr>
    </w:p>
    <w:p w:rsidR="000003FF" w:rsidRPr="002C2A4D" w:rsidRDefault="000003FF">
      <w:pPr>
        <w:tabs>
          <w:tab w:val="left" w:pos="1580"/>
        </w:tabs>
        <w:autoSpaceDE w:val="0"/>
        <w:autoSpaceDN w:val="0"/>
        <w:adjustRightInd w:val="0"/>
        <w:snapToGrid w:val="0"/>
        <w:spacing w:line="360" w:lineRule="auto"/>
        <w:ind w:firstLine="560"/>
        <w:jc w:val="left"/>
        <w:rPr>
          <w:rFonts w:asciiTheme="majorEastAsia" w:eastAsiaTheme="majorEastAsia" w:hAnsiTheme="majorEastAsia" w:cs="MingLiU"/>
          <w:snapToGrid w:val="0"/>
          <w:kern w:val="0"/>
          <w:szCs w:val="21"/>
        </w:rPr>
      </w:pPr>
      <w:r w:rsidRPr="002C2A4D">
        <w:rPr>
          <w:rFonts w:asciiTheme="majorEastAsia" w:eastAsiaTheme="majorEastAsia" w:hAnsiTheme="majorEastAsia" w:cs="MingLiU" w:hint="eastAsia"/>
          <w:snapToGrid w:val="0"/>
          <w:kern w:val="0"/>
          <w:szCs w:val="21"/>
          <w:u w:val="single"/>
        </w:rPr>
        <w:t xml:space="preserve"> </w:t>
      </w:r>
      <w:r w:rsidRPr="002C2A4D">
        <w:rPr>
          <w:rFonts w:asciiTheme="majorEastAsia" w:eastAsiaTheme="majorEastAsia" w:hAnsiTheme="majorEastAsia" w:hint="eastAsia"/>
          <w:snapToGrid w:val="0"/>
          <w:kern w:val="0"/>
          <w:szCs w:val="21"/>
          <w:u w:val="single"/>
        </w:rPr>
        <w:tab/>
      </w:r>
      <w:r w:rsidRPr="002C2A4D">
        <w:rPr>
          <w:rFonts w:asciiTheme="majorEastAsia" w:eastAsiaTheme="majorEastAsia" w:hAnsiTheme="majorEastAsia" w:cs="MingLiU" w:hint="eastAsia"/>
          <w:snapToGrid w:val="0"/>
          <w:kern w:val="0"/>
          <w:szCs w:val="21"/>
        </w:rPr>
        <w:t>（投标人名称）：</w:t>
      </w:r>
    </w:p>
    <w:p w:rsidR="000003FF" w:rsidRPr="002C2A4D" w:rsidRDefault="000003FF">
      <w:pPr>
        <w:tabs>
          <w:tab w:val="left" w:pos="2320"/>
          <w:tab w:val="left" w:pos="4460"/>
        </w:tabs>
        <w:autoSpaceDE w:val="0"/>
        <w:autoSpaceDN w:val="0"/>
        <w:adjustRightInd w:val="0"/>
        <w:snapToGrid w:val="0"/>
        <w:spacing w:line="360" w:lineRule="auto"/>
        <w:ind w:firstLineChars="101" w:firstLine="283"/>
        <w:jc w:val="left"/>
        <w:rPr>
          <w:rFonts w:asciiTheme="majorEastAsia" w:eastAsiaTheme="majorEastAsia" w:hAnsiTheme="majorEastAsia" w:cs="MingLiU"/>
          <w:snapToGrid w:val="0"/>
          <w:kern w:val="0"/>
          <w:szCs w:val="21"/>
        </w:rPr>
      </w:pPr>
      <w:r w:rsidRPr="002C2A4D">
        <w:rPr>
          <w:rFonts w:asciiTheme="majorEastAsia" w:eastAsiaTheme="majorEastAsia" w:hAnsiTheme="majorEastAsia" w:cs="MingLiU" w:hint="eastAsia"/>
          <w:snapToGrid w:val="0"/>
          <w:kern w:val="0"/>
          <w:szCs w:val="21"/>
          <w:u w:val="single"/>
        </w:rPr>
        <w:t xml:space="preserve"> </w:t>
      </w:r>
      <w:r w:rsidRPr="002C2A4D">
        <w:rPr>
          <w:rFonts w:asciiTheme="majorEastAsia" w:eastAsiaTheme="majorEastAsia" w:hAnsiTheme="majorEastAsia" w:hint="eastAsia"/>
          <w:snapToGrid w:val="0"/>
          <w:kern w:val="0"/>
          <w:szCs w:val="21"/>
          <w:u w:val="single"/>
        </w:rPr>
        <w:tab/>
      </w:r>
      <w:r w:rsidRPr="002C2A4D">
        <w:rPr>
          <w:rFonts w:asciiTheme="majorEastAsia" w:eastAsiaTheme="majorEastAsia" w:hAnsiTheme="majorEastAsia" w:cs="MingLiU" w:hint="eastAsia"/>
          <w:snapToGrid w:val="0"/>
          <w:kern w:val="0"/>
          <w:szCs w:val="21"/>
        </w:rPr>
        <w:t>（项目名称）施工招标的评标委员会，对你方的投标文件进行了仔细的审查，现需你方对下列问题以书面形式予以澄清：</w:t>
      </w:r>
    </w:p>
    <w:p w:rsidR="000003FF" w:rsidRPr="002C2A4D" w:rsidRDefault="000003FF">
      <w:pPr>
        <w:autoSpaceDE w:val="0"/>
        <w:autoSpaceDN w:val="0"/>
        <w:adjustRightInd w:val="0"/>
        <w:snapToGrid w:val="0"/>
        <w:spacing w:line="360" w:lineRule="auto"/>
        <w:ind w:firstLine="480"/>
        <w:jc w:val="left"/>
        <w:rPr>
          <w:rFonts w:asciiTheme="majorEastAsia" w:eastAsiaTheme="majorEastAsia" w:hAnsiTheme="majorEastAsia" w:cs="MingLiU"/>
          <w:snapToGrid w:val="0"/>
          <w:kern w:val="0"/>
          <w:sz w:val="24"/>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snapToGrid w:val="0"/>
          <w:kern w:val="0"/>
          <w:szCs w:val="21"/>
        </w:rPr>
      </w:pPr>
      <w:r w:rsidRPr="002C2A4D">
        <w:rPr>
          <w:rFonts w:asciiTheme="majorEastAsia" w:eastAsiaTheme="majorEastAsia" w:hAnsiTheme="majorEastAsia" w:hint="eastAsia"/>
          <w:snapToGrid w:val="0"/>
          <w:kern w:val="0"/>
          <w:szCs w:val="21"/>
        </w:rPr>
        <w:t xml:space="preserve">1. </w:t>
      </w:r>
    </w:p>
    <w:p w:rsidR="000003FF" w:rsidRPr="002C2A4D" w:rsidRDefault="000003FF">
      <w:pPr>
        <w:autoSpaceDE w:val="0"/>
        <w:autoSpaceDN w:val="0"/>
        <w:adjustRightInd w:val="0"/>
        <w:snapToGrid w:val="0"/>
        <w:spacing w:line="360" w:lineRule="auto"/>
        <w:ind w:firstLine="360"/>
        <w:jc w:val="left"/>
        <w:rPr>
          <w:rFonts w:asciiTheme="majorEastAsia" w:eastAsiaTheme="majorEastAsia" w:hAnsiTheme="majorEastAsia"/>
          <w:snapToGrid w:val="0"/>
          <w:kern w:val="0"/>
          <w:sz w:val="18"/>
          <w:szCs w:val="18"/>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snapToGrid w:val="0"/>
          <w:kern w:val="0"/>
          <w:szCs w:val="21"/>
        </w:rPr>
      </w:pPr>
      <w:r w:rsidRPr="002C2A4D">
        <w:rPr>
          <w:rFonts w:asciiTheme="majorEastAsia" w:eastAsiaTheme="majorEastAsia" w:hAnsiTheme="majorEastAsia" w:hint="eastAsia"/>
          <w:snapToGrid w:val="0"/>
          <w:kern w:val="0"/>
          <w:szCs w:val="21"/>
        </w:rPr>
        <w:t xml:space="preserve">2. </w:t>
      </w:r>
    </w:p>
    <w:p w:rsidR="000003FF" w:rsidRPr="002C2A4D" w:rsidRDefault="000003FF">
      <w:pPr>
        <w:autoSpaceDE w:val="0"/>
        <w:autoSpaceDN w:val="0"/>
        <w:adjustRightInd w:val="0"/>
        <w:snapToGrid w:val="0"/>
        <w:spacing w:line="360" w:lineRule="auto"/>
        <w:ind w:firstLine="360"/>
        <w:jc w:val="left"/>
        <w:rPr>
          <w:rFonts w:asciiTheme="majorEastAsia" w:eastAsiaTheme="majorEastAsia" w:hAnsiTheme="majorEastAsia"/>
          <w:snapToGrid w:val="0"/>
          <w:kern w:val="0"/>
          <w:sz w:val="18"/>
          <w:szCs w:val="18"/>
        </w:rPr>
      </w:pPr>
    </w:p>
    <w:p w:rsidR="000003FF" w:rsidRPr="002C2A4D" w:rsidRDefault="000003FF" w:rsidP="00317B52">
      <w:pPr>
        <w:autoSpaceDE w:val="0"/>
        <w:autoSpaceDN w:val="0"/>
        <w:adjustRightInd w:val="0"/>
        <w:snapToGrid w:val="0"/>
        <w:spacing w:line="360" w:lineRule="auto"/>
        <w:ind w:firstLine="560"/>
        <w:jc w:val="left"/>
        <w:rPr>
          <w:rFonts w:asciiTheme="majorEastAsia" w:eastAsiaTheme="majorEastAsia" w:hAnsiTheme="majorEastAsia"/>
          <w:snapToGrid w:val="0"/>
          <w:kern w:val="0"/>
          <w:szCs w:val="21"/>
        </w:rPr>
      </w:pPr>
      <w:r w:rsidRPr="002C2A4D">
        <w:rPr>
          <w:rFonts w:asciiTheme="majorEastAsia" w:eastAsiaTheme="majorEastAsia" w:hAnsiTheme="majorEastAsia" w:hint="eastAsia"/>
          <w:snapToGrid w:val="0"/>
          <w:kern w:val="0"/>
          <w:szCs w:val="21"/>
        </w:rPr>
        <w:t>......</w:t>
      </w:r>
    </w:p>
    <w:p w:rsidR="000003FF" w:rsidRPr="002C2A4D" w:rsidRDefault="000003FF">
      <w:pPr>
        <w:autoSpaceDE w:val="0"/>
        <w:autoSpaceDN w:val="0"/>
        <w:adjustRightInd w:val="0"/>
        <w:snapToGrid w:val="0"/>
        <w:spacing w:line="360" w:lineRule="auto"/>
        <w:ind w:firstLine="400"/>
        <w:jc w:val="left"/>
        <w:rPr>
          <w:rFonts w:asciiTheme="majorEastAsia" w:eastAsiaTheme="majorEastAsia" w:hAnsiTheme="majorEastAsia"/>
          <w:snapToGrid w:val="0"/>
          <w:kern w:val="0"/>
          <w:sz w:val="20"/>
          <w:szCs w:val="20"/>
        </w:rPr>
      </w:pPr>
    </w:p>
    <w:p w:rsidR="00317B52" w:rsidRPr="002C2A4D" w:rsidRDefault="000003FF" w:rsidP="00317B52">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360" w:lineRule="auto"/>
        <w:ind w:firstLine="560"/>
        <w:rPr>
          <w:rFonts w:asciiTheme="majorEastAsia" w:eastAsiaTheme="majorEastAsia" w:hAnsiTheme="majorEastAsia" w:cs="MingLiU"/>
          <w:snapToGrid w:val="0"/>
          <w:kern w:val="0"/>
          <w:szCs w:val="21"/>
        </w:rPr>
      </w:pPr>
      <w:r w:rsidRPr="002C2A4D">
        <w:rPr>
          <w:rFonts w:asciiTheme="majorEastAsia" w:eastAsiaTheme="majorEastAsia" w:hAnsiTheme="majorEastAsia" w:cs="MingLiU" w:hint="eastAsia"/>
          <w:snapToGrid w:val="0"/>
          <w:kern w:val="0"/>
          <w:szCs w:val="21"/>
        </w:rPr>
        <w:t>请将上述问题的澄清于</w:t>
      </w:r>
      <w:r w:rsidRPr="002C2A4D">
        <w:rPr>
          <w:rFonts w:asciiTheme="majorEastAsia" w:eastAsiaTheme="majorEastAsia" w:hAnsiTheme="majorEastAsia" w:cs="MingLiU" w:hint="eastAsia"/>
          <w:snapToGrid w:val="0"/>
          <w:kern w:val="0"/>
          <w:szCs w:val="21"/>
          <w:u w:val="single"/>
        </w:rPr>
        <w:t xml:space="preserve"> </w:t>
      </w:r>
      <w:r w:rsidRPr="002C2A4D">
        <w:rPr>
          <w:rFonts w:asciiTheme="majorEastAsia" w:eastAsiaTheme="majorEastAsia" w:hAnsiTheme="majorEastAsia" w:hint="eastAsia"/>
          <w:snapToGrid w:val="0"/>
          <w:kern w:val="0"/>
          <w:szCs w:val="21"/>
          <w:u w:val="single"/>
        </w:rPr>
        <w:tab/>
        <w:t xml:space="preserve">  </w:t>
      </w:r>
      <w:r w:rsidRPr="002C2A4D">
        <w:rPr>
          <w:rFonts w:asciiTheme="majorEastAsia" w:eastAsiaTheme="majorEastAsia" w:hAnsiTheme="majorEastAsia" w:cs="MingLiU" w:hint="eastAsia"/>
          <w:snapToGrid w:val="0"/>
          <w:kern w:val="0"/>
          <w:szCs w:val="21"/>
        </w:rPr>
        <w:t>年</w:t>
      </w:r>
      <w:r w:rsidRPr="002C2A4D">
        <w:rPr>
          <w:rFonts w:asciiTheme="majorEastAsia" w:eastAsiaTheme="majorEastAsia" w:hAnsiTheme="majorEastAsia" w:cs="MingLiU" w:hint="eastAsia"/>
          <w:snapToGrid w:val="0"/>
          <w:kern w:val="0"/>
          <w:szCs w:val="21"/>
          <w:u w:val="single"/>
        </w:rPr>
        <w:t xml:space="preserve"> </w:t>
      </w:r>
      <w:r w:rsidRPr="002C2A4D">
        <w:rPr>
          <w:rFonts w:asciiTheme="majorEastAsia" w:eastAsiaTheme="majorEastAsia" w:hAnsiTheme="majorEastAsia" w:hint="eastAsia"/>
          <w:snapToGrid w:val="0"/>
          <w:kern w:val="0"/>
          <w:szCs w:val="21"/>
          <w:u w:val="single"/>
        </w:rPr>
        <w:tab/>
      </w:r>
      <w:r w:rsidRPr="002C2A4D">
        <w:rPr>
          <w:rFonts w:asciiTheme="majorEastAsia" w:eastAsiaTheme="majorEastAsia" w:hAnsiTheme="majorEastAsia" w:cs="MingLiU" w:hint="eastAsia"/>
          <w:snapToGrid w:val="0"/>
          <w:kern w:val="0"/>
          <w:szCs w:val="21"/>
        </w:rPr>
        <w:t>月</w:t>
      </w:r>
      <w:r w:rsidRPr="002C2A4D">
        <w:rPr>
          <w:rFonts w:asciiTheme="majorEastAsia" w:eastAsiaTheme="majorEastAsia" w:hAnsiTheme="majorEastAsia" w:cs="MingLiU" w:hint="eastAsia"/>
          <w:snapToGrid w:val="0"/>
          <w:kern w:val="0"/>
          <w:szCs w:val="21"/>
          <w:u w:val="single"/>
        </w:rPr>
        <w:t xml:space="preserve"> </w:t>
      </w:r>
      <w:r w:rsidRPr="002C2A4D">
        <w:rPr>
          <w:rFonts w:asciiTheme="majorEastAsia" w:eastAsiaTheme="majorEastAsia" w:hAnsiTheme="majorEastAsia" w:hint="eastAsia"/>
          <w:snapToGrid w:val="0"/>
          <w:kern w:val="0"/>
          <w:szCs w:val="21"/>
          <w:u w:val="single"/>
        </w:rPr>
        <w:tab/>
      </w:r>
      <w:r w:rsidRPr="002C2A4D">
        <w:rPr>
          <w:rFonts w:asciiTheme="majorEastAsia" w:eastAsiaTheme="majorEastAsia" w:hAnsiTheme="majorEastAsia" w:cs="MingLiU" w:hint="eastAsia"/>
          <w:snapToGrid w:val="0"/>
          <w:kern w:val="0"/>
          <w:szCs w:val="21"/>
        </w:rPr>
        <w:t>日</w:t>
      </w:r>
      <w:r w:rsidRPr="002C2A4D">
        <w:rPr>
          <w:rFonts w:asciiTheme="majorEastAsia" w:eastAsiaTheme="majorEastAsia" w:hAnsiTheme="majorEastAsia" w:cs="MingLiU" w:hint="eastAsia"/>
          <w:snapToGrid w:val="0"/>
          <w:kern w:val="0"/>
          <w:szCs w:val="21"/>
          <w:u w:val="single"/>
        </w:rPr>
        <w:t xml:space="preserve"> </w:t>
      </w:r>
      <w:r w:rsidRPr="002C2A4D">
        <w:rPr>
          <w:rFonts w:asciiTheme="majorEastAsia" w:eastAsiaTheme="majorEastAsia" w:hAnsiTheme="majorEastAsia" w:hint="eastAsia"/>
          <w:snapToGrid w:val="0"/>
          <w:kern w:val="0"/>
          <w:szCs w:val="21"/>
          <w:u w:val="single"/>
        </w:rPr>
        <w:tab/>
      </w:r>
      <w:r w:rsidRPr="002C2A4D">
        <w:rPr>
          <w:rFonts w:asciiTheme="majorEastAsia" w:eastAsiaTheme="majorEastAsia" w:hAnsiTheme="majorEastAsia" w:cs="MingLiU" w:hint="eastAsia"/>
          <w:snapToGrid w:val="0"/>
          <w:kern w:val="0"/>
          <w:szCs w:val="21"/>
        </w:rPr>
        <w:t>时前递交至</w:t>
      </w:r>
      <w:r w:rsidRPr="002C2A4D">
        <w:rPr>
          <w:rFonts w:asciiTheme="majorEastAsia" w:eastAsiaTheme="majorEastAsia" w:hAnsiTheme="majorEastAsia" w:cs="MingLiU" w:hint="eastAsia"/>
          <w:snapToGrid w:val="0"/>
          <w:kern w:val="0"/>
          <w:szCs w:val="21"/>
          <w:u w:val="single"/>
        </w:rPr>
        <w:t xml:space="preserve">    </w:t>
      </w:r>
      <w:r w:rsidRPr="002C2A4D">
        <w:rPr>
          <w:rFonts w:asciiTheme="majorEastAsia" w:eastAsiaTheme="majorEastAsia" w:hAnsiTheme="majorEastAsia" w:hint="eastAsia"/>
          <w:snapToGrid w:val="0"/>
          <w:kern w:val="0"/>
          <w:szCs w:val="21"/>
          <w:u w:val="single"/>
        </w:rPr>
        <w:tab/>
      </w:r>
      <w:r w:rsidRPr="002C2A4D">
        <w:rPr>
          <w:rFonts w:asciiTheme="majorEastAsia" w:eastAsiaTheme="majorEastAsia" w:hAnsiTheme="majorEastAsia" w:cs="MingLiU" w:hint="eastAsia"/>
          <w:snapToGrid w:val="0"/>
          <w:kern w:val="0"/>
          <w:szCs w:val="21"/>
        </w:rPr>
        <w:t>（详细地址）或传真至</w:t>
      </w:r>
      <w:r w:rsidRPr="002C2A4D">
        <w:rPr>
          <w:rFonts w:asciiTheme="majorEastAsia" w:eastAsiaTheme="majorEastAsia" w:hAnsiTheme="majorEastAsia" w:cs="MingLiU" w:hint="eastAsia"/>
          <w:snapToGrid w:val="0"/>
          <w:kern w:val="0"/>
          <w:szCs w:val="21"/>
          <w:u w:val="single"/>
        </w:rPr>
        <w:t xml:space="preserve">            </w:t>
      </w:r>
      <w:r w:rsidRPr="002C2A4D">
        <w:rPr>
          <w:rFonts w:asciiTheme="majorEastAsia" w:eastAsiaTheme="majorEastAsia" w:hAnsiTheme="majorEastAsia" w:cs="MingLiU" w:hint="eastAsia"/>
          <w:snapToGrid w:val="0"/>
          <w:kern w:val="0"/>
          <w:szCs w:val="21"/>
        </w:rPr>
        <w:t>（传真号码）。采用传真方式的，应在</w:t>
      </w:r>
      <w:r w:rsidRPr="002C2A4D">
        <w:rPr>
          <w:rFonts w:asciiTheme="majorEastAsia" w:eastAsiaTheme="majorEastAsia" w:hAnsiTheme="majorEastAsia" w:hint="eastAsia"/>
          <w:snapToGrid w:val="0"/>
          <w:kern w:val="0"/>
          <w:szCs w:val="21"/>
          <w:u w:val="single"/>
        </w:rPr>
        <w:t xml:space="preserve">     </w:t>
      </w:r>
      <w:r w:rsidRPr="002C2A4D">
        <w:rPr>
          <w:rFonts w:asciiTheme="majorEastAsia" w:eastAsiaTheme="majorEastAsia" w:hAnsiTheme="majorEastAsia" w:cs="MingLiU" w:hint="eastAsia"/>
          <w:snapToGrid w:val="0"/>
          <w:kern w:val="0"/>
          <w:szCs w:val="21"/>
        </w:rPr>
        <w:t>年</w:t>
      </w:r>
      <w:r w:rsidRPr="002C2A4D">
        <w:rPr>
          <w:rFonts w:asciiTheme="majorEastAsia" w:eastAsiaTheme="majorEastAsia" w:hAnsiTheme="majorEastAsia" w:cs="MingLiU" w:hint="eastAsia"/>
          <w:snapToGrid w:val="0"/>
          <w:kern w:val="0"/>
          <w:szCs w:val="21"/>
          <w:u w:val="single"/>
        </w:rPr>
        <w:t xml:space="preserve"> </w:t>
      </w:r>
      <w:r w:rsidRPr="002C2A4D">
        <w:rPr>
          <w:rFonts w:asciiTheme="majorEastAsia" w:eastAsiaTheme="majorEastAsia" w:hAnsiTheme="majorEastAsia" w:cs="MingLiU" w:hint="eastAsia"/>
          <w:snapToGrid w:val="0"/>
          <w:kern w:val="0"/>
          <w:szCs w:val="21"/>
        </w:rPr>
        <w:t>月</w:t>
      </w:r>
      <w:r w:rsidRPr="002C2A4D">
        <w:rPr>
          <w:rFonts w:asciiTheme="majorEastAsia" w:eastAsiaTheme="majorEastAsia" w:hAnsiTheme="majorEastAsia" w:cs="MingLiU" w:hint="eastAsia"/>
          <w:snapToGrid w:val="0"/>
          <w:kern w:val="0"/>
          <w:szCs w:val="21"/>
          <w:u w:val="single"/>
        </w:rPr>
        <w:t xml:space="preserve"> </w:t>
      </w:r>
      <w:r w:rsidRPr="002C2A4D">
        <w:rPr>
          <w:rFonts w:asciiTheme="majorEastAsia" w:eastAsiaTheme="majorEastAsia" w:hAnsiTheme="majorEastAsia" w:cs="MingLiU" w:hint="eastAsia"/>
          <w:snapToGrid w:val="0"/>
          <w:kern w:val="0"/>
          <w:szCs w:val="21"/>
        </w:rPr>
        <w:t>日</w:t>
      </w:r>
      <w:r w:rsidRPr="002C2A4D">
        <w:rPr>
          <w:rFonts w:asciiTheme="majorEastAsia" w:eastAsiaTheme="majorEastAsia" w:hAnsiTheme="majorEastAsia" w:cs="MingLiU" w:hint="eastAsia"/>
          <w:snapToGrid w:val="0"/>
          <w:kern w:val="0"/>
          <w:szCs w:val="21"/>
          <w:u w:val="single"/>
        </w:rPr>
        <w:t xml:space="preserve">  </w:t>
      </w:r>
      <w:r w:rsidRPr="002C2A4D">
        <w:rPr>
          <w:rFonts w:asciiTheme="majorEastAsia" w:eastAsiaTheme="majorEastAsia" w:hAnsiTheme="majorEastAsia" w:cs="MingLiU" w:hint="eastAsia"/>
          <w:snapToGrid w:val="0"/>
          <w:kern w:val="0"/>
          <w:szCs w:val="21"/>
        </w:rPr>
        <w:t>时前将原件递交至</w:t>
      </w:r>
      <w:r w:rsidRPr="002C2A4D">
        <w:rPr>
          <w:rFonts w:asciiTheme="majorEastAsia" w:eastAsiaTheme="majorEastAsia" w:hAnsiTheme="majorEastAsia" w:hint="eastAsia"/>
          <w:snapToGrid w:val="0"/>
          <w:kern w:val="0"/>
          <w:szCs w:val="21"/>
          <w:u w:val="single"/>
        </w:rPr>
        <w:tab/>
      </w:r>
      <w:r w:rsidRPr="002C2A4D">
        <w:rPr>
          <w:rFonts w:asciiTheme="majorEastAsia" w:eastAsiaTheme="majorEastAsia" w:hAnsiTheme="majorEastAsia" w:hint="eastAsia"/>
          <w:snapToGrid w:val="0"/>
          <w:kern w:val="0"/>
          <w:szCs w:val="21"/>
          <w:u w:val="single"/>
        </w:rPr>
        <w:tab/>
      </w:r>
      <w:r w:rsidRPr="002C2A4D">
        <w:rPr>
          <w:rFonts w:asciiTheme="majorEastAsia" w:eastAsiaTheme="majorEastAsia" w:hAnsiTheme="majorEastAsia" w:cs="MingLiU" w:hint="eastAsia"/>
          <w:snapToGrid w:val="0"/>
          <w:kern w:val="0"/>
          <w:szCs w:val="21"/>
        </w:rPr>
        <w:t>（详细地址）。</w:t>
      </w:r>
    </w:p>
    <w:p w:rsidR="000003FF" w:rsidRPr="002C2A4D" w:rsidRDefault="00132DE3">
      <w:pPr>
        <w:tabs>
          <w:tab w:val="left" w:pos="6400"/>
        </w:tabs>
        <w:autoSpaceDE w:val="0"/>
        <w:autoSpaceDN w:val="0"/>
        <w:adjustRightInd w:val="0"/>
        <w:snapToGrid w:val="0"/>
        <w:spacing w:line="360" w:lineRule="auto"/>
        <w:ind w:firstLine="560"/>
        <w:jc w:val="left"/>
        <w:rPr>
          <w:rFonts w:asciiTheme="majorEastAsia" w:eastAsiaTheme="majorEastAsia" w:hAnsiTheme="majorEastAsia" w:cs="MingLiU"/>
          <w:snapToGrid w:val="0"/>
          <w:kern w:val="0"/>
          <w:sz w:val="24"/>
        </w:rPr>
      </w:pPr>
      <w:r w:rsidRPr="002C2A4D">
        <w:rPr>
          <w:rFonts w:asciiTheme="majorEastAsia" w:eastAsiaTheme="majorEastAsia" w:hAnsiTheme="majorEastAsia" w:cs="MingLiU" w:hint="eastAsia"/>
          <w:snapToGrid w:val="0"/>
          <w:kern w:val="0"/>
          <w:szCs w:val="21"/>
        </w:rPr>
        <w:t xml:space="preserve">                    </w:t>
      </w:r>
      <w:r w:rsidR="000003FF" w:rsidRPr="002C2A4D">
        <w:rPr>
          <w:rFonts w:asciiTheme="majorEastAsia" w:eastAsiaTheme="majorEastAsia" w:hAnsiTheme="majorEastAsia" w:cs="MingLiU" w:hint="eastAsia"/>
          <w:snapToGrid w:val="0"/>
          <w:kern w:val="0"/>
          <w:szCs w:val="21"/>
        </w:rPr>
        <w:t xml:space="preserve"> 评标工作组负责人：</w:t>
      </w:r>
      <w:r w:rsidR="000003FF" w:rsidRPr="002C2A4D">
        <w:rPr>
          <w:rFonts w:asciiTheme="majorEastAsia" w:eastAsiaTheme="majorEastAsia" w:hAnsiTheme="majorEastAsia" w:cs="MingLiU" w:hint="eastAsia"/>
          <w:snapToGrid w:val="0"/>
          <w:kern w:val="0"/>
          <w:szCs w:val="21"/>
          <w:u w:val="single"/>
        </w:rPr>
        <w:t xml:space="preserve">             </w:t>
      </w:r>
      <w:r w:rsidR="000003FF" w:rsidRPr="002C2A4D">
        <w:rPr>
          <w:rFonts w:asciiTheme="majorEastAsia" w:eastAsiaTheme="majorEastAsia" w:hAnsiTheme="majorEastAsia" w:cs="MingLiU" w:hint="eastAsia"/>
          <w:snapToGrid w:val="0"/>
          <w:kern w:val="0"/>
          <w:szCs w:val="21"/>
        </w:rPr>
        <w:t>（签字）</w:t>
      </w:r>
      <w:r w:rsidR="000003FF" w:rsidRPr="002C2A4D">
        <w:rPr>
          <w:rFonts w:asciiTheme="majorEastAsia" w:eastAsiaTheme="majorEastAsia" w:hAnsiTheme="majorEastAsia" w:cs="MingLiU" w:hint="eastAsia"/>
          <w:snapToGrid w:val="0"/>
          <w:kern w:val="0"/>
          <w:sz w:val="24"/>
        </w:rPr>
        <w:t xml:space="preserve"> </w:t>
      </w:r>
    </w:p>
    <w:p w:rsidR="000003FF" w:rsidRPr="002C2A4D" w:rsidRDefault="00132DE3">
      <w:pPr>
        <w:autoSpaceDE w:val="0"/>
        <w:autoSpaceDN w:val="0"/>
        <w:adjustRightInd w:val="0"/>
        <w:snapToGrid w:val="0"/>
        <w:spacing w:line="360" w:lineRule="auto"/>
        <w:ind w:firstLineChars="150" w:firstLine="420"/>
        <w:jc w:val="left"/>
        <w:rPr>
          <w:rFonts w:asciiTheme="majorEastAsia" w:eastAsiaTheme="majorEastAsia" w:hAnsiTheme="majorEastAsia" w:cs="MingLiU"/>
          <w:snapToGrid w:val="0"/>
          <w:kern w:val="0"/>
          <w:szCs w:val="21"/>
        </w:rPr>
      </w:pPr>
      <w:r w:rsidRPr="002C2A4D">
        <w:rPr>
          <w:rFonts w:asciiTheme="majorEastAsia" w:eastAsiaTheme="majorEastAsia" w:hAnsiTheme="majorEastAsia" w:cs="MingLiU" w:hint="eastAsia"/>
          <w:snapToGrid w:val="0"/>
          <w:kern w:val="0"/>
          <w:szCs w:val="21"/>
        </w:rPr>
        <w:t xml:space="preserve">                     </w:t>
      </w:r>
    </w:p>
    <w:p w:rsidR="000003FF" w:rsidRPr="002C2A4D" w:rsidRDefault="000003FF">
      <w:pPr>
        <w:autoSpaceDE w:val="0"/>
        <w:autoSpaceDN w:val="0"/>
        <w:adjustRightInd w:val="0"/>
        <w:snapToGrid w:val="0"/>
        <w:spacing w:line="360" w:lineRule="auto"/>
        <w:ind w:firstLineChars="405" w:firstLine="1134"/>
        <w:jc w:val="left"/>
        <w:rPr>
          <w:rFonts w:asciiTheme="majorEastAsia" w:eastAsiaTheme="majorEastAsia" w:hAnsiTheme="majorEastAsia" w:cs="MingLiU"/>
          <w:snapToGrid w:val="0"/>
          <w:kern w:val="0"/>
          <w:sz w:val="24"/>
        </w:rPr>
      </w:pPr>
      <w:r w:rsidRPr="002C2A4D">
        <w:rPr>
          <w:rFonts w:asciiTheme="majorEastAsia" w:eastAsiaTheme="majorEastAsia" w:hAnsiTheme="majorEastAsia" w:cs="MingLiU" w:hint="eastAsia"/>
          <w:snapToGrid w:val="0"/>
          <w:kern w:val="0"/>
          <w:szCs w:val="21"/>
        </w:rPr>
        <w:t xml:space="preserve">                             </w:t>
      </w:r>
      <w:r w:rsidRPr="002C2A4D">
        <w:rPr>
          <w:rFonts w:asciiTheme="majorEastAsia" w:eastAsiaTheme="majorEastAsia" w:hAnsiTheme="majorEastAsia" w:cs="MingLiU" w:hint="eastAsia"/>
          <w:snapToGrid w:val="0"/>
          <w:kern w:val="0"/>
          <w:sz w:val="24"/>
          <w:u w:val="single"/>
        </w:rPr>
        <w:t xml:space="preserve">       </w:t>
      </w:r>
      <w:r w:rsidRPr="002C2A4D">
        <w:rPr>
          <w:rFonts w:asciiTheme="majorEastAsia" w:eastAsiaTheme="majorEastAsia" w:hAnsiTheme="majorEastAsia" w:cs="MingLiU" w:hint="eastAsia"/>
          <w:snapToGrid w:val="0"/>
          <w:kern w:val="0"/>
          <w:sz w:val="24"/>
        </w:rPr>
        <w:t>年</w:t>
      </w:r>
      <w:r w:rsidRPr="002C2A4D">
        <w:rPr>
          <w:rFonts w:asciiTheme="majorEastAsia" w:eastAsiaTheme="majorEastAsia" w:hAnsiTheme="majorEastAsia" w:cs="MingLiU" w:hint="eastAsia"/>
          <w:snapToGrid w:val="0"/>
          <w:kern w:val="0"/>
          <w:sz w:val="24"/>
          <w:u w:val="single"/>
        </w:rPr>
        <w:t xml:space="preserve">     </w:t>
      </w:r>
      <w:r w:rsidRPr="002C2A4D">
        <w:rPr>
          <w:rFonts w:asciiTheme="majorEastAsia" w:eastAsiaTheme="majorEastAsia" w:hAnsiTheme="majorEastAsia" w:cs="MingLiU" w:hint="eastAsia"/>
          <w:snapToGrid w:val="0"/>
          <w:kern w:val="0"/>
          <w:sz w:val="24"/>
        </w:rPr>
        <w:t>月</w:t>
      </w:r>
      <w:r w:rsidRPr="002C2A4D">
        <w:rPr>
          <w:rFonts w:asciiTheme="majorEastAsia" w:eastAsiaTheme="majorEastAsia" w:hAnsiTheme="majorEastAsia" w:cs="MingLiU" w:hint="eastAsia"/>
          <w:snapToGrid w:val="0"/>
          <w:kern w:val="0"/>
          <w:sz w:val="24"/>
          <w:u w:val="single"/>
        </w:rPr>
        <w:t xml:space="preserve">    </w:t>
      </w:r>
      <w:r w:rsidRPr="002C2A4D">
        <w:rPr>
          <w:rFonts w:asciiTheme="majorEastAsia" w:eastAsiaTheme="majorEastAsia" w:hAnsiTheme="majorEastAsia" w:cs="MingLiU" w:hint="eastAsia"/>
          <w:snapToGrid w:val="0"/>
          <w:kern w:val="0"/>
          <w:sz w:val="24"/>
        </w:rPr>
        <w:t>日</w:t>
      </w:r>
    </w:p>
    <w:p w:rsidR="00317B52" w:rsidRPr="002C2A4D" w:rsidRDefault="00317B52" w:rsidP="00317B52">
      <w:pPr>
        <w:autoSpaceDE w:val="0"/>
        <w:autoSpaceDN w:val="0"/>
        <w:adjustRightInd w:val="0"/>
        <w:snapToGrid w:val="0"/>
        <w:spacing w:line="360" w:lineRule="auto"/>
        <w:ind w:firstLineChars="405" w:firstLine="1134"/>
        <w:jc w:val="left"/>
        <w:rPr>
          <w:rFonts w:asciiTheme="majorEastAsia" w:eastAsiaTheme="majorEastAsia" w:hAnsiTheme="majorEastAsia" w:cs="MingLiU"/>
          <w:snapToGrid w:val="0"/>
          <w:kern w:val="0"/>
          <w:szCs w:val="21"/>
        </w:rPr>
      </w:pPr>
    </w:p>
    <w:p w:rsidR="00317B52" w:rsidRPr="002C2A4D" w:rsidRDefault="00317B52" w:rsidP="00317B52">
      <w:pPr>
        <w:autoSpaceDE w:val="0"/>
        <w:autoSpaceDN w:val="0"/>
        <w:adjustRightInd w:val="0"/>
        <w:snapToGrid w:val="0"/>
        <w:spacing w:line="360" w:lineRule="auto"/>
        <w:ind w:firstLineChars="405" w:firstLine="1134"/>
        <w:jc w:val="left"/>
        <w:rPr>
          <w:rFonts w:asciiTheme="majorEastAsia" w:eastAsiaTheme="majorEastAsia" w:hAnsiTheme="majorEastAsia" w:cs="MingLiU"/>
          <w:snapToGrid w:val="0"/>
          <w:kern w:val="0"/>
          <w:szCs w:val="21"/>
        </w:rPr>
      </w:pPr>
    </w:p>
    <w:p w:rsidR="000003FF" w:rsidRPr="002C2A4D" w:rsidRDefault="000D4DDA" w:rsidP="00080F0A">
      <w:pPr>
        <w:autoSpaceDE w:val="0"/>
        <w:autoSpaceDN w:val="0"/>
        <w:adjustRightInd w:val="0"/>
        <w:snapToGrid w:val="0"/>
        <w:spacing w:line="360" w:lineRule="auto"/>
        <w:ind w:firstLineChars="0" w:firstLine="0"/>
        <w:jc w:val="left"/>
        <w:rPr>
          <w:rFonts w:asciiTheme="majorEastAsia" w:eastAsiaTheme="majorEastAsia" w:hAnsiTheme="majorEastAsia"/>
          <w:b/>
          <w:snapToGrid w:val="0"/>
          <w:kern w:val="0"/>
          <w:szCs w:val="28"/>
        </w:rPr>
      </w:pPr>
      <w:r w:rsidRPr="002C2A4D">
        <w:rPr>
          <w:rFonts w:asciiTheme="majorEastAsia" w:eastAsiaTheme="majorEastAsia" w:hAnsiTheme="majorEastAsia" w:hint="eastAsia"/>
          <w:b/>
          <w:snapToGrid w:val="0"/>
          <w:kern w:val="0"/>
          <w:szCs w:val="28"/>
        </w:rPr>
        <w:lastRenderedPageBreak/>
        <w:t>附件</w:t>
      </w:r>
      <w:r w:rsidR="00BA37EC" w:rsidRPr="002C2A4D">
        <w:rPr>
          <w:rFonts w:asciiTheme="majorEastAsia" w:eastAsiaTheme="majorEastAsia" w:hAnsiTheme="majorEastAsia" w:hint="eastAsia"/>
          <w:b/>
          <w:snapToGrid w:val="0"/>
          <w:kern w:val="0"/>
          <w:szCs w:val="28"/>
        </w:rPr>
        <w:t>五</w:t>
      </w:r>
    </w:p>
    <w:p w:rsidR="00080F0A" w:rsidRPr="002C2A4D" w:rsidRDefault="00080F0A" w:rsidP="00080F0A">
      <w:pPr>
        <w:autoSpaceDE w:val="0"/>
        <w:autoSpaceDN w:val="0"/>
        <w:adjustRightInd w:val="0"/>
        <w:snapToGrid w:val="0"/>
        <w:spacing w:line="360" w:lineRule="auto"/>
        <w:ind w:firstLineChars="0" w:firstLine="0"/>
        <w:jc w:val="center"/>
        <w:rPr>
          <w:rFonts w:asciiTheme="majorEastAsia" w:eastAsiaTheme="majorEastAsia" w:hAnsiTheme="majorEastAsia" w:cs="MingLiU"/>
          <w:b/>
          <w:snapToGrid w:val="0"/>
          <w:kern w:val="0"/>
          <w:sz w:val="44"/>
          <w:szCs w:val="44"/>
        </w:rPr>
      </w:pPr>
    </w:p>
    <w:p w:rsidR="000003FF" w:rsidRPr="002C2A4D" w:rsidRDefault="000003FF" w:rsidP="00080F0A">
      <w:pPr>
        <w:autoSpaceDE w:val="0"/>
        <w:autoSpaceDN w:val="0"/>
        <w:adjustRightInd w:val="0"/>
        <w:snapToGrid w:val="0"/>
        <w:spacing w:line="360" w:lineRule="auto"/>
        <w:ind w:firstLineChars="0" w:firstLine="0"/>
        <w:jc w:val="center"/>
        <w:rPr>
          <w:rFonts w:asciiTheme="majorEastAsia" w:eastAsiaTheme="majorEastAsia" w:hAnsiTheme="majorEastAsia" w:cs="MingLiU"/>
          <w:b/>
          <w:snapToGrid w:val="0"/>
          <w:kern w:val="0"/>
          <w:sz w:val="44"/>
          <w:szCs w:val="44"/>
        </w:rPr>
      </w:pPr>
      <w:r w:rsidRPr="002C2A4D">
        <w:rPr>
          <w:rFonts w:asciiTheme="majorEastAsia" w:eastAsiaTheme="majorEastAsia" w:hAnsiTheme="majorEastAsia" w:cs="MingLiU" w:hint="eastAsia"/>
          <w:b/>
          <w:snapToGrid w:val="0"/>
          <w:kern w:val="0"/>
          <w:sz w:val="44"/>
          <w:szCs w:val="44"/>
        </w:rPr>
        <w:t>问题的澄清</w:t>
      </w:r>
    </w:p>
    <w:p w:rsidR="000003FF" w:rsidRPr="002C2A4D" w:rsidRDefault="000003FF">
      <w:pPr>
        <w:autoSpaceDE w:val="0"/>
        <w:autoSpaceDN w:val="0"/>
        <w:adjustRightInd w:val="0"/>
        <w:snapToGrid w:val="0"/>
        <w:spacing w:line="360" w:lineRule="auto"/>
        <w:ind w:firstLineChars="1700" w:firstLine="4760"/>
        <w:rPr>
          <w:rFonts w:asciiTheme="majorEastAsia" w:eastAsiaTheme="majorEastAsia" w:hAnsiTheme="majorEastAsia" w:cs="MingLiU"/>
          <w:snapToGrid w:val="0"/>
          <w:kern w:val="0"/>
          <w:szCs w:val="21"/>
          <w:u w:val="single"/>
        </w:rPr>
      </w:pPr>
      <w:r w:rsidRPr="002C2A4D">
        <w:rPr>
          <w:rFonts w:asciiTheme="majorEastAsia" w:eastAsiaTheme="majorEastAsia" w:hAnsiTheme="majorEastAsia" w:cs="MingLiU" w:hint="eastAsia"/>
          <w:snapToGrid w:val="0"/>
          <w:kern w:val="0"/>
          <w:szCs w:val="21"/>
        </w:rPr>
        <w:t>编号：</w:t>
      </w:r>
      <w:r w:rsidRPr="002C2A4D">
        <w:rPr>
          <w:rFonts w:asciiTheme="majorEastAsia" w:eastAsiaTheme="majorEastAsia" w:hAnsiTheme="majorEastAsia" w:cs="MingLiU" w:hint="eastAsia"/>
          <w:snapToGrid w:val="0"/>
          <w:kern w:val="0"/>
          <w:szCs w:val="21"/>
          <w:u w:val="single"/>
        </w:rPr>
        <w:t xml:space="preserve">　　　　　　</w:t>
      </w:r>
    </w:p>
    <w:p w:rsidR="000003FF" w:rsidRPr="002C2A4D" w:rsidRDefault="000003FF">
      <w:pPr>
        <w:autoSpaceDE w:val="0"/>
        <w:autoSpaceDN w:val="0"/>
        <w:adjustRightInd w:val="0"/>
        <w:snapToGrid w:val="0"/>
        <w:spacing w:line="360" w:lineRule="auto"/>
        <w:ind w:firstLineChars="1500" w:firstLine="4200"/>
        <w:rPr>
          <w:rFonts w:asciiTheme="majorEastAsia" w:eastAsiaTheme="majorEastAsia" w:hAnsiTheme="majorEastAsia" w:cs="MingLiU"/>
          <w:snapToGrid w:val="0"/>
          <w:kern w:val="0"/>
          <w:szCs w:val="21"/>
        </w:rPr>
      </w:pPr>
    </w:p>
    <w:p w:rsidR="000003FF" w:rsidRPr="002C2A4D" w:rsidRDefault="000003FF">
      <w:pPr>
        <w:tabs>
          <w:tab w:val="left" w:pos="2000"/>
          <w:tab w:val="left" w:pos="3480"/>
          <w:tab w:val="left" w:pos="4200"/>
        </w:tabs>
        <w:autoSpaceDE w:val="0"/>
        <w:autoSpaceDN w:val="0"/>
        <w:adjustRightInd w:val="0"/>
        <w:snapToGrid w:val="0"/>
        <w:spacing w:line="360" w:lineRule="auto"/>
        <w:ind w:firstLine="560"/>
        <w:jc w:val="left"/>
        <w:rPr>
          <w:rFonts w:asciiTheme="majorEastAsia" w:eastAsiaTheme="majorEastAsia" w:hAnsiTheme="majorEastAsia" w:cs="MingLiU"/>
          <w:snapToGrid w:val="0"/>
          <w:kern w:val="0"/>
          <w:szCs w:val="21"/>
        </w:rPr>
      </w:pPr>
      <w:r w:rsidRPr="002C2A4D">
        <w:rPr>
          <w:rFonts w:asciiTheme="majorEastAsia" w:eastAsiaTheme="majorEastAsia" w:hAnsiTheme="majorEastAsia" w:cs="MingLiU" w:hint="eastAsia"/>
          <w:snapToGrid w:val="0"/>
          <w:kern w:val="0"/>
          <w:szCs w:val="21"/>
          <w:u w:val="single"/>
        </w:rPr>
        <w:t xml:space="preserve"> </w:t>
      </w:r>
      <w:r w:rsidRPr="002C2A4D">
        <w:rPr>
          <w:rFonts w:asciiTheme="majorEastAsia" w:eastAsiaTheme="majorEastAsia" w:hAnsiTheme="majorEastAsia" w:hint="eastAsia"/>
          <w:snapToGrid w:val="0"/>
          <w:kern w:val="0"/>
          <w:szCs w:val="21"/>
          <w:u w:val="single"/>
        </w:rPr>
        <w:tab/>
      </w:r>
      <w:r w:rsidRPr="002C2A4D">
        <w:rPr>
          <w:rFonts w:asciiTheme="majorEastAsia" w:eastAsiaTheme="majorEastAsia" w:hAnsiTheme="majorEastAsia" w:hint="eastAsia"/>
          <w:snapToGrid w:val="0"/>
          <w:kern w:val="0"/>
          <w:szCs w:val="21"/>
          <w:u w:val="single"/>
        </w:rPr>
        <w:tab/>
      </w:r>
      <w:r w:rsidRPr="002C2A4D">
        <w:rPr>
          <w:rFonts w:asciiTheme="majorEastAsia" w:eastAsiaTheme="majorEastAsia" w:hAnsiTheme="majorEastAsia" w:cs="MingLiU" w:hint="eastAsia"/>
          <w:snapToGrid w:val="0"/>
          <w:kern w:val="0"/>
          <w:szCs w:val="21"/>
        </w:rPr>
        <w:t>（项目名称）施工招标评标委员会：</w:t>
      </w:r>
    </w:p>
    <w:p w:rsidR="000003FF" w:rsidRPr="002C2A4D" w:rsidRDefault="000003FF">
      <w:pPr>
        <w:tabs>
          <w:tab w:val="left" w:pos="2000"/>
          <w:tab w:val="left" w:pos="3480"/>
          <w:tab w:val="left" w:pos="4200"/>
        </w:tabs>
        <w:autoSpaceDE w:val="0"/>
        <w:autoSpaceDN w:val="0"/>
        <w:adjustRightInd w:val="0"/>
        <w:snapToGrid w:val="0"/>
        <w:spacing w:line="360" w:lineRule="auto"/>
        <w:ind w:firstLine="560"/>
        <w:jc w:val="left"/>
        <w:rPr>
          <w:rFonts w:asciiTheme="majorEastAsia" w:eastAsiaTheme="majorEastAsia" w:hAnsiTheme="majorEastAsia" w:cs="MingLiU"/>
          <w:snapToGrid w:val="0"/>
          <w:kern w:val="0"/>
          <w:szCs w:val="21"/>
        </w:rPr>
      </w:pPr>
      <w:r w:rsidRPr="002C2A4D">
        <w:rPr>
          <w:rFonts w:asciiTheme="majorEastAsia" w:eastAsiaTheme="majorEastAsia" w:hAnsiTheme="majorEastAsia" w:cs="MingLiU" w:hint="eastAsia"/>
          <w:snapToGrid w:val="0"/>
          <w:kern w:val="0"/>
          <w:szCs w:val="21"/>
        </w:rPr>
        <w:t xml:space="preserve"> </w:t>
      </w:r>
    </w:p>
    <w:p w:rsidR="000003FF" w:rsidRPr="002C2A4D" w:rsidRDefault="000003FF">
      <w:pPr>
        <w:tabs>
          <w:tab w:val="left" w:pos="2000"/>
          <w:tab w:val="left" w:pos="3480"/>
          <w:tab w:val="left" w:pos="4200"/>
        </w:tabs>
        <w:autoSpaceDE w:val="0"/>
        <w:autoSpaceDN w:val="0"/>
        <w:adjustRightInd w:val="0"/>
        <w:snapToGrid w:val="0"/>
        <w:spacing w:line="360" w:lineRule="auto"/>
        <w:ind w:firstLine="560"/>
        <w:jc w:val="left"/>
        <w:rPr>
          <w:rFonts w:asciiTheme="majorEastAsia" w:eastAsiaTheme="majorEastAsia" w:hAnsiTheme="majorEastAsia" w:cs="MingLiU"/>
          <w:snapToGrid w:val="0"/>
          <w:kern w:val="0"/>
          <w:szCs w:val="21"/>
        </w:rPr>
      </w:pPr>
      <w:r w:rsidRPr="002C2A4D">
        <w:rPr>
          <w:rFonts w:asciiTheme="majorEastAsia" w:eastAsiaTheme="majorEastAsia" w:hAnsiTheme="majorEastAsia" w:cs="MingLiU" w:hint="eastAsia"/>
          <w:snapToGrid w:val="0"/>
          <w:kern w:val="0"/>
          <w:szCs w:val="21"/>
        </w:rPr>
        <w:t>问题澄清通知（编号：</w:t>
      </w:r>
      <w:r w:rsidRPr="002C2A4D">
        <w:rPr>
          <w:rFonts w:asciiTheme="majorEastAsia" w:eastAsiaTheme="majorEastAsia" w:hAnsiTheme="majorEastAsia" w:cs="MingLiU" w:hint="eastAsia"/>
          <w:snapToGrid w:val="0"/>
          <w:kern w:val="0"/>
          <w:szCs w:val="21"/>
          <w:u w:val="single"/>
        </w:rPr>
        <w:t xml:space="preserve"> </w:t>
      </w:r>
      <w:r w:rsidRPr="002C2A4D">
        <w:rPr>
          <w:rFonts w:asciiTheme="majorEastAsia" w:eastAsiaTheme="majorEastAsia" w:hAnsiTheme="majorEastAsia" w:hint="eastAsia"/>
          <w:snapToGrid w:val="0"/>
          <w:kern w:val="0"/>
          <w:szCs w:val="21"/>
          <w:u w:val="single"/>
        </w:rPr>
        <w:tab/>
      </w:r>
      <w:r w:rsidRPr="002C2A4D">
        <w:rPr>
          <w:rFonts w:asciiTheme="majorEastAsia" w:eastAsiaTheme="majorEastAsia" w:hAnsiTheme="majorEastAsia" w:cs="MingLiU" w:hint="eastAsia"/>
          <w:snapToGrid w:val="0"/>
          <w:kern w:val="0"/>
          <w:szCs w:val="21"/>
        </w:rPr>
        <w:t>）已收悉，现澄清如下：</w:t>
      </w: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snapToGrid w:val="0"/>
          <w:kern w:val="0"/>
          <w:szCs w:val="21"/>
        </w:rPr>
      </w:pPr>
      <w:r w:rsidRPr="002C2A4D">
        <w:rPr>
          <w:rFonts w:asciiTheme="majorEastAsia" w:eastAsiaTheme="majorEastAsia" w:hAnsiTheme="majorEastAsia" w:hint="eastAsia"/>
          <w:snapToGrid w:val="0"/>
          <w:kern w:val="0"/>
          <w:szCs w:val="21"/>
        </w:rPr>
        <w:t xml:space="preserve">1. </w:t>
      </w:r>
    </w:p>
    <w:p w:rsidR="000003FF" w:rsidRPr="002C2A4D" w:rsidRDefault="000003FF">
      <w:pPr>
        <w:autoSpaceDE w:val="0"/>
        <w:autoSpaceDN w:val="0"/>
        <w:adjustRightInd w:val="0"/>
        <w:snapToGrid w:val="0"/>
        <w:spacing w:line="360" w:lineRule="auto"/>
        <w:ind w:firstLine="360"/>
        <w:jc w:val="left"/>
        <w:rPr>
          <w:rFonts w:asciiTheme="majorEastAsia" w:eastAsiaTheme="majorEastAsia" w:hAnsiTheme="majorEastAsia"/>
          <w:snapToGrid w:val="0"/>
          <w:kern w:val="0"/>
          <w:sz w:val="18"/>
          <w:szCs w:val="18"/>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snapToGrid w:val="0"/>
          <w:kern w:val="0"/>
          <w:szCs w:val="21"/>
        </w:rPr>
      </w:pPr>
      <w:r w:rsidRPr="002C2A4D">
        <w:rPr>
          <w:rFonts w:asciiTheme="majorEastAsia" w:eastAsiaTheme="majorEastAsia" w:hAnsiTheme="majorEastAsia" w:hint="eastAsia"/>
          <w:snapToGrid w:val="0"/>
          <w:kern w:val="0"/>
          <w:szCs w:val="21"/>
        </w:rPr>
        <w:t xml:space="preserve">2. </w:t>
      </w:r>
    </w:p>
    <w:p w:rsidR="000003FF" w:rsidRPr="002C2A4D" w:rsidRDefault="000003FF">
      <w:pPr>
        <w:autoSpaceDE w:val="0"/>
        <w:autoSpaceDN w:val="0"/>
        <w:adjustRightInd w:val="0"/>
        <w:snapToGrid w:val="0"/>
        <w:spacing w:line="360" w:lineRule="auto"/>
        <w:ind w:firstLine="400"/>
        <w:jc w:val="left"/>
        <w:rPr>
          <w:rFonts w:asciiTheme="majorEastAsia" w:eastAsiaTheme="majorEastAsia" w:hAnsiTheme="majorEastAsia"/>
          <w:snapToGrid w:val="0"/>
          <w:kern w:val="0"/>
          <w:sz w:val="20"/>
          <w:szCs w:val="20"/>
        </w:rPr>
      </w:pPr>
    </w:p>
    <w:p w:rsidR="000003FF" w:rsidRPr="002C2A4D" w:rsidRDefault="000003FF">
      <w:pPr>
        <w:autoSpaceDE w:val="0"/>
        <w:autoSpaceDN w:val="0"/>
        <w:adjustRightInd w:val="0"/>
        <w:snapToGrid w:val="0"/>
        <w:spacing w:line="360" w:lineRule="auto"/>
        <w:ind w:firstLine="400"/>
        <w:jc w:val="left"/>
        <w:rPr>
          <w:rFonts w:asciiTheme="majorEastAsia" w:eastAsiaTheme="majorEastAsia" w:hAnsiTheme="majorEastAsia"/>
          <w:snapToGrid w:val="0"/>
          <w:kern w:val="0"/>
          <w:sz w:val="20"/>
          <w:szCs w:val="20"/>
        </w:rPr>
      </w:pPr>
    </w:p>
    <w:p w:rsidR="000003FF" w:rsidRPr="002C2A4D" w:rsidRDefault="000003FF">
      <w:pPr>
        <w:autoSpaceDE w:val="0"/>
        <w:autoSpaceDN w:val="0"/>
        <w:adjustRightInd w:val="0"/>
        <w:snapToGrid w:val="0"/>
        <w:spacing w:line="360" w:lineRule="auto"/>
        <w:ind w:firstLine="440"/>
        <w:jc w:val="left"/>
        <w:rPr>
          <w:rFonts w:asciiTheme="majorEastAsia" w:eastAsiaTheme="majorEastAsia" w:hAnsiTheme="majorEastAsia"/>
          <w:snapToGrid w:val="0"/>
          <w:kern w:val="0"/>
          <w:sz w:val="22"/>
          <w:szCs w:val="22"/>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snapToGrid w:val="0"/>
          <w:kern w:val="0"/>
          <w:szCs w:val="21"/>
        </w:rPr>
      </w:pPr>
      <w:r w:rsidRPr="002C2A4D">
        <w:rPr>
          <w:rFonts w:asciiTheme="majorEastAsia" w:eastAsiaTheme="majorEastAsia" w:hAnsiTheme="majorEastAsia" w:hint="eastAsia"/>
          <w:snapToGrid w:val="0"/>
          <w:kern w:val="0"/>
          <w:szCs w:val="21"/>
        </w:rPr>
        <w:t>.....</w:t>
      </w:r>
    </w:p>
    <w:p w:rsidR="000003FF" w:rsidRPr="002C2A4D" w:rsidRDefault="000003FF">
      <w:pPr>
        <w:autoSpaceDE w:val="0"/>
        <w:autoSpaceDN w:val="0"/>
        <w:adjustRightInd w:val="0"/>
        <w:snapToGrid w:val="0"/>
        <w:spacing w:line="360" w:lineRule="auto"/>
        <w:ind w:firstLine="360"/>
        <w:jc w:val="left"/>
        <w:rPr>
          <w:rFonts w:asciiTheme="majorEastAsia" w:eastAsiaTheme="majorEastAsia" w:hAnsiTheme="majorEastAsia"/>
          <w:snapToGrid w:val="0"/>
          <w:kern w:val="0"/>
          <w:sz w:val="18"/>
          <w:szCs w:val="18"/>
        </w:rPr>
      </w:pPr>
    </w:p>
    <w:p w:rsidR="000003FF" w:rsidRPr="002C2A4D" w:rsidRDefault="000003FF">
      <w:pPr>
        <w:autoSpaceDE w:val="0"/>
        <w:autoSpaceDN w:val="0"/>
        <w:adjustRightInd w:val="0"/>
        <w:snapToGrid w:val="0"/>
        <w:spacing w:line="360" w:lineRule="auto"/>
        <w:ind w:firstLine="400"/>
        <w:jc w:val="left"/>
        <w:rPr>
          <w:rFonts w:asciiTheme="majorEastAsia" w:eastAsiaTheme="majorEastAsia" w:hAnsiTheme="majorEastAsia"/>
          <w:snapToGrid w:val="0"/>
          <w:kern w:val="0"/>
          <w:sz w:val="20"/>
          <w:szCs w:val="20"/>
        </w:rPr>
      </w:pPr>
    </w:p>
    <w:p w:rsidR="000003FF" w:rsidRPr="002C2A4D" w:rsidRDefault="000003FF">
      <w:pPr>
        <w:autoSpaceDE w:val="0"/>
        <w:autoSpaceDN w:val="0"/>
        <w:adjustRightInd w:val="0"/>
        <w:snapToGrid w:val="0"/>
        <w:spacing w:line="360" w:lineRule="auto"/>
        <w:ind w:firstLine="400"/>
        <w:jc w:val="left"/>
        <w:rPr>
          <w:rFonts w:asciiTheme="majorEastAsia" w:eastAsiaTheme="majorEastAsia" w:hAnsiTheme="majorEastAsia"/>
          <w:snapToGrid w:val="0"/>
          <w:kern w:val="0"/>
          <w:sz w:val="20"/>
          <w:szCs w:val="20"/>
        </w:rPr>
      </w:pPr>
    </w:p>
    <w:p w:rsidR="000003FF" w:rsidRPr="002C2A4D" w:rsidRDefault="000003FF">
      <w:pPr>
        <w:autoSpaceDE w:val="0"/>
        <w:autoSpaceDN w:val="0"/>
        <w:adjustRightInd w:val="0"/>
        <w:snapToGrid w:val="0"/>
        <w:spacing w:line="360" w:lineRule="auto"/>
        <w:ind w:firstLine="400"/>
        <w:jc w:val="left"/>
        <w:rPr>
          <w:rFonts w:asciiTheme="majorEastAsia" w:eastAsiaTheme="majorEastAsia" w:hAnsiTheme="majorEastAsia"/>
          <w:snapToGrid w:val="0"/>
          <w:kern w:val="0"/>
          <w:sz w:val="20"/>
          <w:szCs w:val="20"/>
        </w:rPr>
      </w:pPr>
    </w:p>
    <w:p w:rsidR="000003FF" w:rsidRPr="002C2A4D" w:rsidRDefault="000003FF">
      <w:pPr>
        <w:tabs>
          <w:tab w:val="left" w:pos="6620"/>
          <w:tab w:val="left" w:pos="7040"/>
        </w:tabs>
        <w:autoSpaceDE w:val="0"/>
        <w:autoSpaceDN w:val="0"/>
        <w:adjustRightInd w:val="0"/>
        <w:snapToGrid w:val="0"/>
        <w:spacing w:line="360" w:lineRule="auto"/>
        <w:ind w:firstLineChars="1215" w:firstLine="3402"/>
        <w:jc w:val="left"/>
        <w:rPr>
          <w:rFonts w:asciiTheme="majorEastAsia" w:eastAsiaTheme="majorEastAsia" w:hAnsiTheme="majorEastAsia"/>
          <w:snapToGrid w:val="0"/>
          <w:kern w:val="0"/>
          <w:szCs w:val="21"/>
        </w:rPr>
      </w:pPr>
      <w:r w:rsidRPr="002C2A4D">
        <w:rPr>
          <w:rFonts w:asciiTheme="majorEastAsia" w:eastAsiaTheme="majorEastAsia" w:hAnsiTheme="majorEastAsia" w:cs="MingLiU" w:hint="eastAsia"/>
          <w:snapToGrid w:val="0"/>
          <w:kern w:val="0"/>
          <w:szCs w:val="21"/>
        </w:rPr>
        <w:t>投标人：</w:t>
      </w:r>
      <w:r w:rsidRPr="002C2A4D">
        <w:rPr>
          <w:rFonts w:asciiTheme="majorEastAsia" w:eastAsiaTheme="majorEastAsia" w:hAnsiTheme="majorEastAsia" w:cs="MingLiU" w:hint="eastAsia"/>
          <w:snapToGrid w:val="0"/>
          <w:kern w:val="0"/>
          <w:szCs w:val="21"/>
          <w:u w:val="single"/>
        </w:rPr>
        <w:t xml:space="preserve"> </w:t>
      </w:r>
      <w:r w:rsidRPr="002C2A4D">
        <w:rPr>
          <w:rFonts w:asciiTheme="majorEastAsia" w:eastAsiaTheme="majorEastAsia" w:hAnsiTheme="majorEastAsia" w:hint="eastAsia"/>
          <w:snapToGrid w:val="0"/>
          <w:kern w:val="0"/>
          <w:szCs w:val="21"/>
          <w:u w:val="single"/>
        </w:rPr>
        <w:tab/>
      </w:r>
      <w:r w:rsidRPr="002C2A4D">
        <w:rPr>
          <w:rFonts w:asciiTheme="majorEastAsia" w:eastAsiaTheme="majorEastAsia" w:hAnsiTheme="majorEastAsia" w:cs="MingLiU" w:hint="eastAsia"/>
          <w:snapToGrid w:val="0"/>
          <w:kern w:val="0"/>
          <w:szCs w:val="21"/>
        </w:rPr>
        <w:t>（盖单位章）</w:t>
      </w:r>
      <w:r w:rsidRPr="002C2A4D">
        <w:rPr>
          <w:rFonts w:asciiTheme="majorEastAsia" w:eastAsiaTheme="majorEastAsia" w:hAnsiTheme="majorEastAsia" w:hint="eastAsia"/>
          <w:snapToGrid w:val="0"/>
          <w:kern w:val="0"/>
          <w:szCs w:val="21"/>
        </w:rPr>
        <w:t xml:space="preserve"> </w:t>
      </w:r>
    </w:p>
    <w:p w:rsidR="000003FF" w:rsidRPr="002C2A4D" w:rsidRDefault="000003FF" w:rsidP="00501D7D">
      <w:pPr>
        <w:tabs>
          <w:tab w:val="left" w:pos="6620"/>
          <w:tab w:val="left" w:pos="7040"/>
        </w:tabs>
        <w:autoSpaceDE w:val="0"/>
        <w:autoSpaceDN w:val="0"/>
        <w:adjustRightInd w:val="0"/>
        <w:snapToGrid w:val="0"/>
        <w:spacing w:line="360" w:lineRule="auto"/>
        <w:ind w:firstLineChars="0" w:firstLine="0"/>
        <w:jc w:val="left"/>
        <w:rPr>
          <w:rFonts w:asciiTheme="majorEastAsia" w:eastAsiaTheme="majorEastAsia" w:hAnsiTheme="majorEastAsia" w:cs="MingLiU"/>
          <w:snapToGrid w:val="0"/>
          <w:kern w:val="0"/>
          <w:szCs w:val="21"/>
        </w:rPr>
      </w:pPr>
      <w:r w:rsidRPr="002C2A4D">
        <w:rPr>
          <w:rFonts w:asciiTheme="majorEastAsia" w:eastAsiaTheme="majorEastAsia" w:hAnsiTheme="majorEastAsia" w:cs="MingLiU" w:hint="eastAsia"/>
          <w:snapToGrid w:val="0"/>
          <w:kern w:val="0"/>
          <w:szCs w:val="21"/>
        </w:rPr>
        <w:t>法定代表人或其委托代理人：</w:t>
      </w:r>
      <w:r w:rsidRPr="002C2A4D">
        <w:rPr>
          <w:rFonts w:asciiTheme="majorEastAsia" w:eastAsiaTheme="majorEastAsia" w:hAnsiTheme="majorEastAsia" w:cs="MingLiU" w:hint="eastAsia"/>
          <w:snapToGrid w:val="0"/>
          <w:kern w:val="0"/>
          <w:szCs w:val="21"/>
          <w:u w:val="single"/>
        </w:rPr>
        <w:t xml:space="preserve"> </w:t>
      </w:r>
      <w:r w:rsidRPr="002C2A4D">
        <w:rPr>
          <w:rFonts w:asciiTheme="majorEastAsia" w:eastAsiaTheme="majorEastAsia" w:hAnsiTheme="majorEastAsia" w:hint="eastAsia"/>
          <w:snapToGrid w:val="0"/>
          <w:kern w:val="0"/>
          <w:szCs w:val="21"/>
          <w:u w:val="single"/>
        </w:rPr>
        <w:tab/>
      </w:r>
      <w:r w:rsidRPr="002C2A4D">
        <w:rPr>
          <w:rFonts w:asciiTheme="majorEastAsia" w:eastAsiaTheme="majorEastAsia" w:hAnsiTheme="majorEastAsia" w:hint="eastAsia"/>
          <w:snapToGrid w:val="0"/>
          <w:kern w:val="0"/>
          <w:szCs w:val="21"/>
          <w:u w:val="single"/>
        </w:rPr>
        <w:tab/>
      </w:r>
      <w:r w:rsidRPr="002C2A4D">
        <w:rPr>
          <w:rFonts w:asciiTheme="majorEastAsia" w:eastAsiaTheme="majorEastAsia" w:hAnsiTheme="majorEastAsia" w:cs="MingLiU" w:hint="eastAsia"/>
          <w:snapToGrid w:val="0"/>
          <w:kern w:val="0"/>
          <w:szCs w:val="21"/>
        </w:rPr>
        <w:t>（签字）</w:t>
      </w:r>
    </w:p>
    <w:p w:rsidR="000003FF" w:rsidRPr="002C2A4D" w:rsidRDefault="000003FF" w:rsidP="00501D7D">
      <w:pPr>
        <w:autoSpaceDE w:val="0"/>
        <w:autoSpaceDN w:val="0"/>
        <w:adjustRightInd w:val="0"/>
        <w:snapToGrid w:val="0"/>
        <w:spacing w:line="360" w:lineRule="auto"/>
        <w:ind w:firstLineChars="100"/>
        <w:jc w:val="left"/>
        <w:rPr>
          <w:rFonts w:asciiTheme="majorEastAsia" w:eastAsiaTheme="majorEastAsia" w:hAnsiTheme="majorEastAsia" w:cs="MingLiU"/>
          <w:snapToGrid w:val="0"/>
          <w:kern w:val="0"/>
          <w:sz w:val="20"/>
          <w:szCs w:val="20"/>
        </w:rPr>
      </w:pPr>
    </w:p>
    <w:p w:rsidR="000003FF" w:rsidRPr="002C2A4D" w:rsidRDefault="000003FF">
      <w:pPr>
        <w:autoSpaceDE w:val="0"/>
        <w:autoSpaceDN w:val="0"/>
        <w:adjustRightInd w:val="0"/>
        <w:snapToGrid w:val="0"/>
        <w:spacing w:line="360" w:lineRule="auto"/>
        <w:ind w:firstLineChars="150" w:firstLine="420"/>
        <w:jc w:val="left"/>
        <w:rPr>
          <w:rFonts w:asciiTheme="majorEastAsia" w:eastAsiaTheme="majorEastAsia" w:hAnsiTheme="majorEastAsia" w:cs="MingLiU"/>
          <w:snapToGrid w:val="0"/>
          <w:kern w:val="0"/>
          <w:szCs w:val="21"/>
        </w:rPr>
      </w:pPr>
      <w:r w:rsidRPr="002C2A4D">
        <w:rPr>
          <w:rFonts w:asciiTheme="majorEastAsia" w:eastAsiaTheme="majorEastAsia" w:hAnsiTheme="majorEastAsia" w:cs="MingLiU" w:hint="eastAsia"/>
          <w:snapToGrid w:val="0"/>
          <w:kern w:val="0"/>
          <w:szCs w:val="21"/>
        </w:rPr>
        <w:t xml:space="preserve">       </w:t>
      </w:r>
      <w:r w:rsidR="00501D7D" w:rsidRPr="002C2A4D">
        <w:rPr>
          <w:rFonts w:asciiTheme="majorEastAsia" w:eastAsiaTheme="majorEastAsia" w:hAnsiTheme="majorEastAsia" w:cs="MingLiU" w:hint="eastAsia"/>
          <w:snapToGrid w:val="0"/>
          <w:kern w:val="0"/>
          <w:szCs w:val="21"/>
        </w:rPr>
        <w:t xml:space="preserve">                         </w:t>
      </w:r>
      <w:r w:rsidRPr="002C2A4D">
        <w:rPr>
          <w:rFonts w:asciiTheme="majorEastAsia" w:eastAsiaTheme="majorEastAsia" w:hAnsiTheme="majorEastAsia" w:cs="MingLiU" w:hint="eastAsia"/>
          <w:snapToGrid w:val="0"/>
          <w:kern w:val="0"/>
          <w:szCs w:val="21"/>
        </w:rPr>
        <w:t xml:space="preserve">   </w:t>
      </w:r>
      <w:r w:rsidRPr="002C2A4D">
        <w:rPr>
          <w:rFonts w:asciiTheme="majorEastAsia" w:eastAsiaTheme="majorEastAsia" w:hAnsiTheme="majorEastAsia" w:cs="MingLiU" w:hint="eastAsia"/>
          <w:snapToGrid w:val="0"/>
          <w:kern w:val="0"/>
          <w:sz w:val="24"/>
          <w:u w:val="single"/>
        </w:rPr>
        <w:t xml:space="preserve">       </w:t>
      </w:r>
      <w:r w:rsidRPr="002C2A4D">
        <w:rPr>
          <w:rFonts w:asciiTheme="majorEastAsia" w:eastAsiaTheme="majorEastAsia" w:hAnsiTheme="majorEastAsia" w:cs="MingLiU" w:hint="eastAsia"/>
          <w:snapToGrid w:val="0"/>
          <w:kern w:val="0"/>
          <w:sz w:val="24"/>
        </w:rPr>
        <w:t>年</w:t>
      </w:r>
      <w:r w:rsidRPr="002C2A4D">
        <w:rPr>
          <w:rFonts w:asciiTheme="majorEastAsia" w:eastAsiaTheme="majorEastAsia" w:hAnsiTheme="majorEastAsia" w:cs="MingLiU" w:hint="eastAsia"/>
          <w:snapToGrid w:val="0"/>
          <w:kern w:val="0"/>
          <w:sz w:val="24"/>
          <w:u w:val="single"/>
        </w:rPr>
        <w:t xml:space="preserve">     </w:t>
      </w:r>
      <w:r w:rsidRPr="002C2A4D">
        <w:rPr>
          <w:rFonts w:asciiTheme="majorEastAsia" w:eastAsiaTheme="majorEastAsia" w:hAnsiTheme="majorEastAsia" w:cs="MingLiU" w:hint="eastAsia"/>
          <w:snapToGrid w:val="0"/>
          <w:kern w:val="0"/>
          <w:sz w:val="24"/>
        </w:rPr>
        <w:t>月</w:t>
      </w:r>
      <w:r w:rsidRPr="002C2A4D">
        <w:rPr>
          <w:rFonts w:asciiTheme="majorEastAsia" w:eastAsiaTheme="majorEastAsia" w:hAnsiTheme="majorEastAsia" w:cs="MingLiU" w:hint="eastAsia"/>
          <w:snapToGrid w:val="0"/>
          <w:kern w:val="0"/>
          <w:sz w:val="24"/>
          <w:u w:val="single"/>
        </w:rPr>
        <w:t xml:space="preserve">    </w:t>
      </w:r>
      <w:r w:rsidRPr="002C2A4D">
        <w:rPr>
          <w:rFonts w:asciiTheme="majorEastAsia" w:eastAsiaTheme="majorEastAsia" w:hAnsiTheme="majorEastAsia" w:cs="MingLiU" w:hint="eastAsia"/>
          <w:snapToGrid w:val="0"/>
          <w:kern w:val="0"/>
          <w:sz w:val="24"/>
        </w:rPr>
        <w:t>日</w:t>
      </w:r>
    </w:p>
    <w:p w:rsidR="000003FF" w:rsidRPr="002C2A4D" w:rsidRDefault="000003FF">
      <w:pPr>
        <w:autoSpaceDE w:val="0"/>
        <w:autoSpaceDN w:val="0"/>
        <w:adjustRightInd w:val="0"/>
        <w:snapToGrid w:val="0"/>
        <w:spacing w:line="360" w:lineRule="auto"/>
        <w:ind w:firstLineChars="150" w:firstLine="420"/>
        <w:jc w:val="left"/>
        <w:rPr>
          <w:rFonts w:asciiTheme="majorEastAsia" w:eastAsiaTheme="majorEastAsia" w:hAnsiTheme="majorEastAsia" w:cs="MingLiU"/>
          <w:snapToGrid w:val="0"/>
          <w:kern w:val="0"/>
          <w:szCs w:val="21"/>
        </w:rPr>
      </w:pPr>
    </w:p>
    <w:p w:rsidR="000003FF" w:rsidRPr="002C2A4D" w:rsidRDefault="000003FF">
      <w:pPr>
        <w:autoSpaceDE w:val="0"/>
        <w:autoSpaceDN w:val="0"/>
        <w:adjustRightInd w:val="0"/>
        <w:snapToGrid w:val="0"/>
        <w:spacing w:line="360" w:lineRule="auto"/>
        <w:ind w:firstLineChars="150" w:firstLine="420"/>
        <w:jc w:val="left"/>
        <w:rPr>
          <w:rFonts w:asciiTheme="majorEastAsia" w:eastAsiaTheme="majorEastAsia" w:hAnsiTheme="majorEastAsia" w:cs="MingLiU"/>
          <w:snapToGrid w:val="0"/>
          <w:kern w:val="0"/>
          <w:szCs w:val="21"/>
        </w:rPr>
      </w:pPr>
    </w:p>
    <w:p w:rsidR="00080F0A" w:rsidRPr="002C2A4D" w:rsidRDefault="00080F0A" w:rsidP="00421DA8">
      <w:pPr>
        <w:pStyle w:val="1"/>
        <w:spacing w:before="240" w:after="240"/>
        <w:rPr>
          <w:rFonts w:asciiTheme="majorEastAsia" w:eastAsiaTheme="majorEastAsia" w:hAnsiTheme="majorEastAsia"/>
        </w:rPr>
      </w:pPr>
      <w:bookmarkStart w:id="99" w:name="招标文件03章02评标办法综合评估法"/>
      <w:bookmarkStart w:id="100" w:name="招标文件03章02评标办法综合评估法00"/>
      <w:bookmarkStart w:id="101" w:name="_Toc287607810"/>
      <w:bookmarkStart w:id="102" w:name="_Toc1615"/>
      <w:bookmarkStart w:id="103" w:name="_Toc478482991"/>
      <w:bookmarkStart w:id="104" w:name="_Toc478483179"/>
      <w:bookmarkStart w:id="105" w:name="_Toc497489282"/>
      <w:bookmarkEnd w:id="99"/>
      <w:bookmarkEnd w:id="100"/>
    </w:p>
    <w:p w:rsidR="000003FF" w:rsidRPr="002C2A4D" w:rsidRDefault="000003FF" w:rsidP="00421DA8">
      <w:pPr>
        <w:pStyle w:val="1"/>
        <w:spacing w:before="240" w:after="240"/>
        <w:rPr>
          <w:rFonts w:asciiTheme="majorEastAsia" w:eastAsiaTheme="majorEastAsia" w:hAnsiTheme="majorEastAsia"/>
        </w:rPr>
      </w:pPr>
      <w:r w:rsidRPr="002C2A4D">
        <w:rPr>
          <w:rFonts w:asciiTheme="majorEastAsia" w:eastAsiaTheme="majorEastAsia" w:hAnsiTheme="majorEastAsia" w:hint="eastAsia"/>
        </w:rPr>
        <w:t>第</w:t>
      </w:r>
      <w:r w:rsidR="00C96622" w:rsidRPr="002C2A4D">
        <w:rPr>
          <w:rFonts w:asciiTheme="majorEastAsia" w:eastAsiaTheme="majorEastAsia" w:hAnsiTheme="majorEastAsia" w:hint="eastAsia"/>
        </w:rPr>
        <w:t>二</w:t>
      </w:r>
      <w:r w:rsidRPr="002C2A4D">
        <w:rPr>
          <w:rFonts w:asciiTheme="majorEastAsia" w:eastAsiaTheme="majorEastAsia" w:hAnsiTheme="majorEastAsia" w:hint="eastAsia"/>
        </w:rPr>
        <w:t>章 评标办法</w:t>
      </w:r>
      <w:bookmarkEnd w:id="101"/>
      <w:bookmarkEnd w:id="102"/>
      <w:bookmarkEnd w:id="103"/>
      <w:bookmarkEnd w:id="104"/>
      <w:bookmarkEnd w:id="105"/>
    </w:p>
    <w:p w:rsidR="00795578" w:rsidRPr="002C2A4D" w:rsidRDefault="00795578" w:rsidP="009B5DF9">
      <w:pPr>
        <w:spacing w:line="360" w:lineRule="auto"/>
        <w:ind w:firstLineChars="207" w:firstLine="580"/>
        <w:jc w:val="left"/>
        <w:rPr>
          <w:rFonts w:asciiTheme="majorEastAsia" w:eastAsiaTheme="majorEastAsia" w:hAnsiTheme="majorEastAsia"/>
        </w:rPr>
      </w:pPr>
    </w:p>
    <w:p w:rsidR="000003FF" w:rsidRPr="002C2A4D" w:rsidRDefault="0079297D" w:rsidP="009B5DF9">
      <w:pPr>
        <w:spacing w:line="360" w:lineRule="auto"/>
        <w:ind w:firstLineChars="207" w:firstLine="580"/>
        <w:jc w:val="left"/>
        <w:rPr>
          <w:rFonts w:asciiTheme="majorEastAsia" w:eastAsiaTheme="majorEastAsia" w:hAnsiTheme="majorEastAsia"/>
        </w:rPr>
      </w:pPr>
      <w:r w:rsidRPr="002C2A4D">
        <w:rPr>
          <w:rFonts w:asciiTheme="majorEastAsia" w:eastAsiaTheme="majorEastAsia" w:hAnsiTheme="majorEastAsia" w:hint="eastAsia"/>
        </w:rPr>
        <w:t>招标人自行评标,</w:t>
      </w:r>
      <w:r w:rsidR="009B5DF9" w:rsidRPr="002C2A4D">
        <w:rPr>
          <w:rFonts w:asciiTheme="majorEastAsia" w:eastAsiaTheme="majorEastAsia" w:hAnsiTheme="majorEastAsia" w:hint="eastAsia"/>
        </w:rPr>
        <w:t>根据</w:t>
      </w:r>
      <w:r w:rsidR="00046DD9" w:rsidRPr="002C2A4D">
        <w:rPr>
          <w:rFonts w:asciiTheme="majorEastAsia" w:eastAsiaTheme="majorEastAsia" w:hAnsiTheme="majorEastAsia" w:hint="eastAsia"/>
        </w:rPr>
        <w:t>包干总价、施工方案、工期、</w:t>
      </w:r>
      <w:r w:rsidR="009B5DF9" w:rsidRPr="002C2A4D">
        <w:rPr>
          <w:rFonts w:asciiTheme="majorEastAsia" w:eastAsiaTheme="majorEastAsia" w:hAnsiTheme="majorEastAsia" w:hint="eastAsia"/>
        </w:rPr>
        <w:t>公司实力、业绩等综合评定。</w:t>
      </w: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cs="MingLiU"/>
          <w:kern w:val="0"/>
          <w:szCs w:val="21"/>
        </w:rPr>
      </w:pPr>
    </w:p>
    <w:p w:rsidR="005C4F09" w:rsidRPr="002C2A4D" w:rsidRDefault="000003FF" w:rsidP="00C96622">
      <w:pPr>
        <w:pStyle w:val="2"/>
        <w:spacing w:before="120" w:after="120" w:line="360" w:lineRule="auto"/>
        <w:ind w:firstLine="723"/>
        <w:rPr>
          <w:rFonts w:asciiTheme="majorEastAsia" w:eastAsiaTheme="majorEastAsia" w:hAnsiTheme="majorEastAsia"/>
          <w:sz w:val="28"/>
          <w:szCs w:val="28"/>
        </w:rPr>
      </w:pPr>
      <w:r w:rsidRPr="002C2A4D">
        <w:rPr>
          <w:rFonts w:asciiTheme="majorEastAsia" w:eastAsiaTheme="majorEastAsia" w:hAnsiTheme="majorEastAsia"/>
          <w:kern w:val="0"/>
          <w:szCs w:val="21"/>
        </w:rPr>
        <w:br w:type="page"/>
      </w:r>
      <w:bookmarkStart w:id="106" w:name="_Hlt269644941"/>
      <w:bookmarkStart w:id="107" w:name="_Toc287607863"/>
      <w:bookmarkStart w:id="108" w:name="_Toc14086"/>
      <w:bookmarkStart w:id="109" w:name="_Toc478482997"/>
      <w:bookmarkStart w:id="110" w:name="_Toc478483185"/>
      <w:bookmarkEnd w:id="106"/>
    </w:p>
    <w:p w:rsidR="00080F0A" w:rsidRPr="002C2A4D" w:rsidRDefault="00080F0A" w:rsidP="00F835F1">
      <w:pPr>
        <w:pStyle w:val="1"/>
        <w:spacing w:before="240" w:after="240"/>
        <w:rPr>
          <w:rFonts w:asciiTheme="majorEastAsia" w:eastAsiaTheme="majorEastAsia" w:hAnsiTheme="majorEastAsia"/>
        </w:rPr>
      </w:pPr>
      <w:bookmarkStart w:id="111" w:name="_Toc497489283"/>
    </w:p>
    <w:p w:rsidR="000003FF" w:rsidRPr="002C2A4D" w:rsidRDefault="000003FF" w:rsidP="00F835F1">
      <w:pPr>
        <w:pStyle w:val="1"/>
        <w:spacing w:before="240" w:after="240"/>
        <w:rPr>
          <w:rFonts w:asciiTheme="majorEastAsia" w:eastAsiaTheme="majorEastAsia" w:hAnsiTheme="majorEastAsia"/>
        </w:rPr>
      </w:pPr>
      <w:r w:rsidRPr="002C2A4D">
        <w:rPr>
          <w:rFonts w:asciiTheme="majorEastAsia" w:eastAsiaTheme="majorEastAsia" w:hAnsiTheme="majorEastAsia" w:hint="eastAsia"/>
        </w:rPr>
        <w:t>第</w:t>
      </w:r>
      <w:r w:rsidR="00C96622" w:rsidRPr="002C2A4D">
        <w:rPr>
          <w:rFonts w:asciiTheme="majorEastAsia" w:eastAsiaTheme="majorEastAsia" w:hAnsiTheme="majorEastAsia" w:hint="eastAsia"/>
        </w:rPr>
        <w:t>三</w:t>
      </w:r>
      <w:r w:rsidRPr="002C2A4D">
        <w:rPr>
          <w:rFonts w:asciiTheme="majorEastAsia" w:eastAsiaTheme="majorEastAsia" w:hAnsiTheme="majorEastAsia" w:hint="eastAsia"/>
        </w:rPr>
        <w:t>章　技术标准和要求</w:t>
      </w:r>
      <w:bookmarkEnd w:id="107"/>
      <w:bookmarkEnd w:id="108"/>
      <w:bookmarkEnd w:id="109"/>
      <w:bookmarkEnd w:id="110"/>
      <w:bookmarkEnd w:id="111"/>
    </w:p>
    <w:p w:rsidR="000003FF" w:rsidRPr="002C2A4D" w:rsidRDefault="000003FF">
      <w:pPr>
        <w:spacing w:line="360" w:lineRule="auto"/>
        <w:ind w:firstLine="560"/>
        <w:jc w:val="left"/>
        <w:rPr>
          <w:rFonts w:asciiTheme="majorEastAsia" w:eastAsiaTheme="majorEastAsia" w:hAnsiTheme="majorEastAsia"/>
          <w:szCs w:val="20"/>
        </w:rPr>
      </w:pPr>
    </w:p>
    <w:p w:rsidR="000003FF" w:rsidRPr="002C2A4D" w:rsidRDefault="000003FF">
      <w:pPr>
        <w:spacing w:line="360" w:lineRule="auto"/>
        <w:ind w:firstLineChars="250" w:firstLine="700"/>
        <w:rPr>
          <w:rFonts w:asciiTheme="majorEastAsia" w:eastAsiaTheme="majorEastAsia" w:hAnsiTheme="majorEastAsia"/>
          <w:szCs w:val="20"/>
        </w:rPr>
      </w:pPr>
      <w:r w:rsidRPr="002C2A4D">
        <w:rPr>
          <w:rFonts w:asciiTheme="majorEastAsia" w:eastAsiaTheme="majorEastAsia" w:hAnsiTheme="majorEastAsia" w:hint="eastAsia"/>
          <w:szCs w:val="20"/>
        </w:rPr>
        <w:t>执行现行国家、行业和地方现行标准、规范和规程等，以及项目具体情况摘录。</w:t>
      </w:r>
    </w:p>
    <w:p w:rsidR="00D1335A" w:rsidRPr="002C2A4D" w:rsidRDefault="00F835F1" w:rsidP="00F835F1">
      <w:pPr>
        <w:pStyle w:val="1"/>
        <w:spacing w:before="240" w:after="240"/>
        <w:rPr>
          <w:rFonts w:asciiTheme="majorEastAsia" w:eastAsiaTheme="majorEastAsia" w:hAnsiTheme="majorEastAsia"/>
          <w:szCs w:val="20"/>
        </w:rPr>
      </w:pPr>
      <w:r w:rsidRPr="002C2A4D">
        <w:rPr>
          <w:rFonts w:asciiTheme="majorEastAsia" w:eastAsiaTheme="majorEastAsia" w:hAnsiTheme="majorEastAsia"/>
          <w:szCs w:val="20"/>
        </w:rPr>
        <w:br w:type="page"/>
      </w:r>
      <w:bookmarkStart w:id="112" w:name="_Toc287607865"/>
      <w:bookmarkStart w:id="113" w:name="_Toc3806"/>
    </w:p>
    <w:p w:rsidR="00080F0A" w:rsidRPr="002C2A4D" w:rsidRDefault="00080F0A" w:rsidP="0079297D">
      <w:pPr>
        <w:pStyle w:val="1"/>
        <w:spacing w:before="240" w:after="240"/>
        <w:rPr>
          <w:rFonts w:asciiTheme="majorEastAsia" w:eastAsiaTheme="majorEastAsia" w:hAnsiTheme="majorEastAsia"/>
        </w:rPr>
      </w:pPr>
      <w:bookmarkStart w:id="114" w:name="_Toc478482998"/>
      <w:bookmarkStart w:id="115" w:name="_Toc478483186"/>
      <w:bookmarkStart w:id="116" w:name="_Toc497489284"/>
    </w:p>
    <w:p w:rsidR="000003FF" w:rsidRPr="002C2A4D" w:rsidRDefault="000003FF" w:rsidP="0079297D">
      <w:pPr>
        <w:pStyle w:val="1"/>
        <w:spacing w:before="240" w:after="240"/>
        <w:rPr>
          <w:rFonts w:asciiTheme="majorEastAsia" w:eastAsiaTheme="majorEastAsia" w:hAnsiTheme="majorEastAsia"/>
        </w:rPr>
      </w:pPr>
      <w:r w:rsidRPr="002C2A4D">
        <w:rPr>
          <w:rFonts w:asciiTheme="majorEastAsia" w:eastAsiaTheme="majorEastAsia" w:hAnsiTheme="majorEastAsia" w:hint="eastAsia"/>
        </w:rPr>
        <w:t>第</w:t>
      </w:r>
      <w:r w:rsidR="00C96622" w:rsidRPr="002C2A4D">
        <w:rPr>
          <w:rFonts w:asciiTheme="majorEastAsia" w:eastAsiaTheme="majorEastAsia" w:hAnsiTheme="majorEastAsia" w:hint="eastAsia"/>
        </w:rPr>
        <w:t>四</w:t>
      </w:r>
      <w:r w:rsidRPr="002C2A4D">
        <w:rPr>
          <w:rFonts w:asciiTheme="majorEastAsia" w:eastAsiaTheme="majorEastAsia" w:hAnsiTheme="majorEastAsia" w:hint="eastAsia"/>
        </w:rPr>
        <w:t>章　投标文件格式</w:t>
      </w:r>
      <w:bookmarkEnd w:id="112"/>
      <w:bookmarkEnd w:id="113"/>
      <w:bookmarkEnd w:id="114"/>
      <w:bookmarkEnd w:id="115"/>
      <w:bookmarkEnd w:id="116"/>
    </w:p>
    <w:p w:rsidR="000003FF" w:rsidRPr="002C2A4D" w:rsidRDefault="000003FF">
      <w:pPr>
        <w:spacing w:line="360" w:lineRule="auto"/>
        <w:ind w:firstLine="560"/>
        <w:jc w:val="center"/>
        <w:rPr>
          <w:rFonts w:asciiTheme="majorEastAsia" w:eastAsiaTheme="majorEastAsia" w:hAnsiTheme="majorEastAsia"/>
          <w:b/>
          <w:sz w:val="30"/>
          <w:szCs w:val="30"/>
        </w:rPr>
      </w:pPr>
      <w:r w:rsidRPr="002C2A4D">
        <w:rPr>
          <w:rFonts w:asciiTheme="majorEastAsia" w:eastAsiaTheme="majorEastAsia" w:hAnsiTheme="majorEastAsia"/>
          <w:szCs w:val="20"/>
        </w:rPr>
        <w:br w:type="page"/>
      </w:r>
      <w:bookmarkStart w:id="117" w:name="_Toc224103493"/>
      <w:r w:rsidRPr="002C2A4D">
        <w:rPr>
          <w:rFonts w:asciiTheme="majorEastAsia" w:eastAsiaTheme="majorEastAsia" w:hAnsiTheme="majorEastAsia" w:hint="eastAsia"/>
          <w:b/>
          <w:sz w:val="32"/>
          <w:szCs w:val="30"/>
        </w:rPr>
        <w:lastRenderedPageBreak/>
        <w:t>目    录</w:t>
      </w:r>
      <w:bookmarkEnd w:id="117"/>
    </w:p>
    <w:p w:rsidR="000003FF" w:rsidRPr="002C2A4D" w:rsidRDefault="000003FF">
      <w:pPr>
        <w:autoSpaceDE w:val="0"/>
        <w:autoSpaceDN w:val="0"/>
        <w:adjustRightInd w:val="0"/>
        <w:snapToGrid w:val="0"/>
        <w:spacing w:line="360" w:lineRule="auto"/>
        <w:ind w:firstLine="482"/>
        <w:jc w:val="left"/>
        <w:rPr>
          <w:rFonts w:asciiTheme="majorEastAsia" w:eastAsiaTheme="majorEastAsia" w:hAnsiTheme="majorEastAsia" w:cs="MingLiU"/>
          <w:b/>
          <w:kern w:val="0"/>
          <w:sz w:val="24"/>
        </w:rPr>
      </w:pPr>
    </w:p>
    <w:p w:rsidR="000003FF" w:rsidRPr="002C2A4D" w:rsidRDefault="000003FF" w:rsidP="00314B0C">
      <w:pPr>
        <w:autoSpaceDE w:val="0"/>
        <w:autoSpaceDN w:val="0"/>
        <w:adjustRightInd w:val="0"/>
        <w:snapToGrid w:val="0"/>
        <w:spacing w:line="360" w:lineRule="auto"/>
        <w:ind w:firstLine="562"/>
        <w:jc w:val="left"/>
        <w:rPr>
          <w:rFonts w:asciiTheme="majorEastAsia" w:eastAsiaTheme="majorEastAsia" w:hAnsiTheme="majorEastAsia" w:cs="MingLiU"/>
          <w:b/>
          <w:kern w:val="0"/>
        </w:rPr>
      </w:pPr>
      <w:r w:rsidRPr="002C2A4D">
        <w:rPr>
          <w:rFonts w:asciiTheme="majorEastAsia" w:eastAsiaTheme="majorEastAsia" w:hAnsiTheme="majorEastAsia" w:cs="MingLiU" w:hint="eastAsia"/>
          <w:b/>
          <w:kern w:val="0"/>
        </w:rPr>
        <w:t>一、投标函部分</w:t>
      </w:r>
    </w:p>
    <w:p w:rsidR="000003FF" w:rsidRPr="002C2A4D" w:rsidRDefault="000003FF">
      <w:pPr>
        <w:autoSpaceDE w:val="0"/>
        <w:autoSpaceDN w:val="0"/>
        <w:adjustRightInd w:val="0"/>
        <w:spacing w:line="360" w:lineRule="auto"/>
        <w:ind w:right="-20" w:firstLine="480"/>
        <w:jc w:val="left"/>
        <w:rPr>
          <w:rFonts w:asciiTheme="majorEastAsia" w:eastAsiaTheme="majorEastAsia" w:hAnsiTheme="majorEastAsia" w:cs="MingLiU"/>
          <w:kern w:val="0"/>
          <w:sz w:val="24"/>
        </w:rPr>
      </w:pPr>
      <w:r w:rsidRPr="002C2A4D">
        <w:rPr>
          <w:rFonts w:asciiTheme="majorEastAsia" w:eastAsiaTheme="majorEastAsia" w:hAnsiTheme="majorEastAsia" w:cs="MingLiU" w:hint="eastAsia"/>
          <w:kern w:val="0"/>
          <w:sz w:val="24"/>
        </w:rPr>
        <w:t>（一）投标函</w:t>
      </w:r>
    </w:p>
    <w:p w:rsidR="000003FF" w:rsidRPr="002C2A4D" w:rsidRDefault="000003FF">
      <w:pPr>
        <w:autoSpaceDE w:val="0"/>
        <w:autoSpaceDN w:val="0"/>
        <w:adjustRightInd w:val="0"/>
        <w:spacing w:line="360" w:lineRule="auto"/>
        <w:ind w:right="-20" w:firstLine="480"/>
        <w:jc w:val="left"/>
        <w:rPr>
          <w:rFonts w:asciiTheme="majorEastAsia" w:eastAsiaTheme="majorEastAsia" w:hAnsiTheme="majorEastAsia" w:cs="MingLiU"/>
          <w:kern w:val="0"/>
          <w:sz w:val="24"/>
        </w:rPr>
      </w:pPr>
      <w:r w:rsidRPr="002C2A4D">
        <w:rPr>
          <w:rFonts w:asciiTheme="majorEastAsia" w:eastAsiaTheme="majorEastAsia" w:hAnsiTheme="majorEastAsia" w:cs="MingLiU" w:hint="eastAsia"/>
          <w:kern w:val="0"/>
          <w:sz w:val="24"/>
        </w:rPr>
        <w:t>（</w:t>
      </w:r>
      <w:r w:rsidR="005C4F09" w:rsidRPr="002C2A4D">
        <w:rPr>
          <w:rFonts w:asciiTheme="majorEastAsia" w:eastAsiaTheme="majorEastAsia" w:hAnsiTheme="majorEastAsia" w:cs="MingLiU" w:hint="eastAsia"/>
          <w:kern w:val="0"/>
          <w:sz w:val="24"/>
        </w:rPr>
        <w:t>二</w:t>
      </w:r>
      <w:r w:rsidRPr="002C2A4D">
        <w:rPr>
          <w:rFonts w:asciiTheme="majorEastAsia" w:eastAsiaTheme="majorEastAsia" w:hAnsiTheme="majorEastAsia" w:cs="MingLiU" w:hint="eastAsia"/>
          <w:kern w:val="0"/>
          <w:sz w:val="24"/>
        </w:rPr>
        <w:t>）法定代表人身份证明及授权委托书</w:t>
      </w:r>
    </w:p>
    <w:p w:rsidR="000003FF" w:rsidRPr="002C2A4D" w:rsidRDefault="000003FF">
      <w:pPr>
        <w:autoSpaceDE w:val="0"/>
        <w:autoSpaceDN w:val="0"/>
        <w:adjustRightInd w:val="0"/>
        <w:spacing w:line="360" w:lineRule="auto"/>
        <w:ind w:right="-20" w:firstLine="480"/>
        <w:jc w:val="left"/>
        <w:rPr>
          <w:rFonts w:asciiTheme="majorEastAsia" w:eastAsiaTheme="majorEastAsia" w:hAnsiTheme="majorEastAsia" w:cs="MingLiU"/>
          <w:kern w:val="0"/>
          <w:sz w:val="24"/>
        </w:rPr>
      </w:pPr>
      <w:r w:rsidRPr="002C2A4D">
        <w:rPr>
          <w:rFonts w:asciiTheme="majorEastAsia" w:eastAsiaTheme="majorEastAsia" w:hAnsiTheme="majorEastAsia" w:cs="MingLiU" w:hint="eastAsia"/>
          <w:kern w:val="0"/>
          <w:sz w:val="24"/>
        </w:rPr>
        <w:t>（</w:t>
      </w:r>
      <w:r w:rsidR="005C4F09" w:rsidRPr="002C2A4D">
        <w:rPr>
          <w:rFonts w:asciiTheme="majorEastAsia" w:eastAsiaTheme="majorEastAsia" w:hAnsiTheme="majorEastAsia" w:cs="MingLiU" w:hint="eastAsia"/>
          <w:kern w:val="0"/>
          <w:sz w:val="24"/>
        </w:rPr>
        <w:t>三</w:t>
      </w:r>
      <w:r w:rsidRPr="002C2A4D">
        <w:rPr>
          <w:rFonts w:asciiTheme="majorEastAsia" w:eastAsiaTheme="majorEastAsia" w:hAnsiTheme="majorEastAsia" w:cs="MingLiU" w:hint="eastAsia"/>
          <w:kern w:val="0"/>
          <w:sz w:val="24"/>
        </w:rPr>
        <w:t>）投标保证金</w:t>
      </w:r>
    </w:p>
    <w:p w:rsidR="000003FF" w:rsidRPr="002C2A4D" w:rsidRDefault="000003FF" w:rsidP="00314B0C">
      <w:pPr>
        <w:tabs>
          <w:tab w:val="left" w:pos="2580"/>
          <w:tab w:val="left" w:pos="5940"/>
        </w:tabs>
        <w:autoSpaceDE w:val="0"/>
        <w:autoSpaceDN w:val="0"/>
        <w:adjustRightInd w:val="0"/>
        <w:snapToGrid w:val="0"/>
        <w:spacing w:line="360" w:lineRule="auto"/>
        <w:ind w:firstLine="562"/>
        <w:jc w:val="left"/>
        <w:rPr>
          <w:rFonts w:asciiTheme="majorEastAsia" w:eastAsiaTheme="majorEastAsia" w:hAnsiTheme="majorEastAsia"/>
          <w:b/>
          <w:kern w:val="0"/>
        </w:rPr>
      </w:pPr>
      <w:r w:rsidRPr="002C2A4D">
        <w:rPr>
          <w:rFonts w:asciiTheme="majorEastAsia" w:eastAsiaTheme="majorEastAsia" w:hAnsiTheme="majorEastAsia" w:hint="eastAsia"/>
          <w:b/>
          <w:kern w:val="0"/>
        </w:rPr>
        <w:t>二、商务部分</w:t>
      </w:r>
    </w:p>
    <w:p w:rsidR="00050CC7" w:rsidRPr="002C2A4D" w:rsidRDefault="00050CC7" w:rsidP="00050CC7">
      <w:pPr>
        <w:tabs>
          <w:tab w:val="left" w:pos="2580"/>
          <w:tab w:val="left" w:pos="5940"/>
        </w:tabs>
        <w:autoSpaceDE w:val="0"/>
        <w:autoSpaceDN w:val="0"/>
        <w:adjustRightInd w:val="0"/>
        <w:snapToGrid w:val="0"/>
        <w:spacing w:line="360" w:lineRule="auto"/>
        <w:ind w:firstLine="480"/>
        <w:jc w:val="left"/>
        <w:rPr>
          <w:rFonts w:asciiTheme="majorEastAsia" w:eastAsiaTheme="majorEastAsia" w:hAnsiTheme="majorEastAsia"/>
          <w:kern w:val="0"/>
          <w:sz w:val="24"/>
        </w:rPr>
      </w:pPr>
      <w:r w:rsidRPr="002C2A4D">
        <w:rPr>
          <w:rFonts w:asciiTheme="majorEastAsia" w:eastAsiaTheme="majorEastAsia" w:hAnsiTheme="majorEastAsia" w:hint="eastAsia"/>
          <w:kern w:val="0"/>
          <w:sz w:val="24"/>
        </w:rPr>
        <w:t>（一）学生公寓G4栋阳台漏水整改工程工程量清单报价表</w:t>
      </w:r>
    </w:p>
    <w:p w:rsidR="0051668C" w:rsidRPr="002C2A4D" w:rsidRDefault="000003FF" w:rsidP="00314B0C">
      <w:pPr>
        <w:tabs>
          <w:tab w:val="left" w:pos="2580"/>
          <w:tab w:val="left" w:pos="5940"/>
        </w:tabs>
        <w:autoSpaceDE w:val="0"/>
        <w:autoSpaceDN w:val="0"/>
        <w:adjustRightInd w:val="0"/>
        <w:snapToGrid w:val="0"/>
        <w:spacing w:line="360" w:lineRule="auto"/>
        <w:ind w:firstLine="562"/>
        <w:jc w:val="left"/>
        <w:rPr>
          <w:rFonts w:asciiTheme="majorEastAsia" w:eastAsiaTheme="majorEastAsia" w:hAnsiTheme="majorEastAsia"/>
          <w:b/>
          <w:kern w:val="0"/>
        </w:rPr>
      </w:pPr>
      <w:r w:rsidRPr="002C2A4D">
        <w:rPr>
          <w:rFonts w:asciiTheme="majorEastAsia" w:eastAsiaTheme="majorEastAsia" w:hAnsiTheme="majorEastAsia" w:hint="eastAsia"/>
          <w:b/>
          <w:kern w:val="0"/>
        </w:rPr>
        <w:t>三、技术部分</w:t>
      </w:r>
    </w:p>
    <w:p w:rsidR="0051668C" w:rsidRPr="002C2A4D" w:rsidRDefault="0051668C" w:rsidP="0051668C">
      <w:pPr>
        <w:tabs>
          <w:tab w:val="left" w:pos="2580"/>
          <w:tab w:val="left" w:pos="5940"/>
        </w:tabs>
        <w:autoSpaceDE w:val="0"/>
        <w:autoSpaceDN w:val="0"/>
        <w:adjustRightInd w:val="0"/>
        <w:snapToGrid w:val="0"/>
        <w:spacing w:line="360" w:lineRule="auto"/>
        <w:ind w:firstLine="480"/>
        <w:jc w:val="left"/>
        <w:rPr>
          <w:rFonts w:asciiTheme="majorEastAsia" w:eastAsiaTheme="majorEastAsia" w:hAnsiTheme="majorEastAsia"/>
          <w:b/>
          <w:kern w:val="0"/>
          <w:sz w:val="24"/>
        </w:rPr>
      </w:pPr>
      <w:r w:rsidRPr="002C2A4D">
        <w:rPr>
          <w:rFonts w:asciiTheme="majorEastAsia" w:eastAsiaTheme="majorEastAsia" w:hAnsiTheme="majorEastAsia" w:hint="eastAsia"/>
          <w:kern w:val="0"/>
          <w:sz w:val="24"/>
        </w:rPr>
        <w:t>（一）</w:t>
      </w:r>
      <w:r w:rsidR="000003FF" w:rsidRPr="002C2A4D">
        <w:rPr>
          <w:rFonts w:asciiTheme="majorEastAsia" w:eastAsiaTheme="majorEastAsia" w:hAnsiTheme="majorEastAsia" w:hint="eastAsia"/>
          <w:kern w:val="0"/>
          <w:sz w:val="24"/>
        </w:rPr>
        <w:t>施工组织设计</w:t>
      </w:r>
    </w:p>
    <w:p w:rsidR="00DD171F" w:rsidRPr="002C2A4D" w:rsidRDefault="0051668C" w:rsidP="0051668C">
      <w:pPr>
        <w:tabs>
          <w:tab w:val="left" w:pos="2580"/>
          <w:tab w:val="left" w:pos="5940"/>
        </w:tabs>
        <w:autoSpaceDE w:val="0"/>
        <w:autoSpaceDN w:val="0"/>
        <w:adjustRightInd w:val="0"/>
        <w:snapToGrid w:val="0"/>
        <w:spacing w:line="360" w:lineRule="auto"/>
        <w:ind w:firstLine="480"/>
        <w:jc w:val="left"/>
        <w:rPr>
          <w:rFonts w:asciiTheme="majorEastAsia" w:eastAsiaTheme="majorEastAsia" w:hAnsiTheme="majorEastAsia"/>
          <w:b/>
          <w:kern w:val="0"/>
          <w:sz w:val="24"/>
        </w:rPr>
      </w:pPr>
      <w:r w:rsidRPr="002C2A4D">
        <w:rPr>
          <w:rFonts w:asciiTheme="majorEastAsia" w:eastAsiaTheme="majorEastAsia" w:hAnsiTheme="majorEastAsia" w:cs="MingLiU" w:hint="eastAsia"/>
          <w:kern w:val="0"/>
          <w:sz w:val="24"/>
        </w:rPr>
        <w:t>（二）</w:t>
      </w:r>
      <w:r w:rsidR="000D4DDA" w:rsidRPr="002C2A4D">
        <w:rPr>
          <w:rFonts w:asciiTheme="majorEastAsia" w:eastAsiaTheme="majorEastAsia" w:hAnsiTheme="majorEastAsia" w:cs="MingLiU" w:hint="eastAsia"/>
          <w:kern w:val="0"/>
          <w:sz w:val="24"/>
        </w:rPr>
        <w:t>施工</w:t>
      </w:r>
      <w:r w:rsidR="00DD171F" w:rsidRPr="002C2A4D">
        <w:rPr>
          <w:rFonts w:asciiTheme="majorEastAsia" w:eastAsiaTheme="majorEastAsia" w:hAnsiTheme="majorEastAsia" w:cs="MingLiU" w:hint="eastAsia"/>
          <w:kern w:val="0"/>
          <w:sz w:val="24"/>
        </w:rPr>
        <w:t>方案</w:t>
      </w:r>
    </w:p>
    <w:p w:rsidR="000003FF" w:rsidRPr="002C2A4D" w:rsidRDefault="000003FF" w:rsidP="00314B0C">
      <w:pPr>
        <w:spacing w:line="360" w:lineRule="auto"/>
        <w:ind w:firstLine="562"/>
        <w:rPr>
          <w:rFonts w:asciiTheme="majorEastAsia" w:eastAsiaTheme="majorEastAsia" w:hAnsiTheme="majorEastAsia"/>
          <w:b/>
        </w:rPr>
      </w:pPr>
      <w:r w:rsidRPr="002C2A4D">
        <w:rPr>
          <w:rFonts w:asciiTheme="majorEastAsia" w:eastAsiaTheme="majorEastAsia" w:hAnsiTheme="majorEastAsia" w:hint="eastAsia"/>
          <w:b/>
        </w:rPr>
        <w:t>四、资格审查资料</w:t>
      </w:r>
    </w:p>
    <w:p w:rsidR="0079119D" w:rsidRPr="002C2A4D" w:rsidRDefault="0079119D" w:rsidP="0079119D">
      <w:pPr>
        <w:spacing w:line="360" w:lineRule="auto"/>
        <w:ind w:firstLine="480"/>
        <w:rPr>
          <w:rFonts w:asciiTheme="majorEastAsia" w:eastAsiaTheme="majorEastAsia" w:hAnsiTheme="majorEastAsia"/>
          <w:sz w:val="24"/>
        </w:rPr>
      </w:pPr>
      <w:r w:rsidRPr="002C2A4D">
        <w:rPr>
          <w:rFonts w:asciiTheme="majorEastAsia" w:eastAsiaTheme="majorEastAsia" w:hAnsiTheme="majorEastAsia" w:hint="eastAsia"/>
          <w:sz w:val="24"/>
        </w:rPr>
        <w:t>（一）企业法人营业执照</w:t>
      </w:r>
    </w:p>
    <w:p w:rsidR="0079119D" w:rsidRPr="002C2A4D" w:rsidRDefault="0079119D" w:rsidP="0079119D">
      <w:pPr>
        <w:spacing w:line="360" w:lineRule="auto"/>
        <w:ind w:firstLine="480"/>
        <w:rPr>
          <w:rFonts w:asciiTheme="majorEastAsia" w:eastAsiaTheme="majorEastAsia" w:hAnsiTheme="majorEastAsia"/>
          <w:sz w:val="24"/>
        </w:rPr>
      </w:pPr>
      <w:r w:rsidRPr="002C2A4D">
        <w:rPr>
          <w:rFonts w:asciiTheme="majorEastAsia" w:eastAsiaTheme="majorEastAsia" w:hAnsiTheme="majorEastAsia" w:hint="eastAsia"/>
          <w:sz w:val="24"/>
        </w:rPr>
        <w:t>（二）建筑业企业资质证书</w:t>
      </w:r>
    </w:p>
    <w:p w:rsidR="000003FF" w:rsidRPr="002C2A4D" w:rsidRDefault="000003FF">
      <w:pPr>
        <w:autoSpaceDE w:val="0"/>
        <w:autoSpaceDN w:val="0"/>
        <w:adjustRightInd w:val="0"/>
        <w:spacing w:line="360" w:lineRule="auto"/>
        <w:ind w:right="-20" w:firstLine="480"/>
        <w:jc w:val="left"/>
        <w:rPr>
          <w:rFonts w:asciiTheme="majorEastAsia" w:eastAsiaTheme="majorEastAsia" w:hAnsiTheme="majorEastAsia" w:cs="MingLiU"/>
          <w:kern w:val="0"/>
          <w:sz w:val="24"/>
        </w:rPr>
      </w:pPr>
      <w:r w:rsidRPr="002C2A4D">
        <w:rPr>
          <w:rFonts w:asciiTheme="majorEastAsia" w:eastAsiaTheme="majorEastAsia" w:hAnsiTheme="majorEastAsia" w:cs="MingLiU" w:hint="eastAsia"/>
          <w:kern w:val="0"/>
          <w:sz w:val="24"/>
        </w:rPr>
        <w:t>（</w:t>
      </w:r>
      <w:r w:rsidR="002551D5" w:rsidRPr="002C2A4D">
        <w:rPr>
          <w:rFonts w:asciiTheme="majorEastAsia" w:eastAsiaTheme="majorEastAsia" w:hAnsiTheme="majorEastAsia" w:cs="MingLiU" w:hint="eastAsia"/>
          <w:kern w:val="0"/>
          <w:sz w:val="24"/>
        </w:rPr>
        <w:t>三</w:t>
      </w:r>
      <w:r w:rsidRPr="002C2A4D">
        <w:rPr>
          <w:rFonts w:asciiTheme="majorEastAsia" w:eastAsiaTheme="majorEastAsia" w:hAnsiTheme="majorEastAsia" w:cs="MingLiU" w:hint="eastAsia"/>
          <w:kern w:val="0"/>
          <w:sz w:val="24"/>
        </w:rPr>
        <w:t>）投标人基本情况表</w:t>
      </w:r>
    </w:p>
    <w:p w:rsidR="000003FF" w:rsidRPr="002C2A4D" w:rsidRDefault="000003FF">
      <w:pPr>
        <w:autoSpaceDE w:val="0"/>
        <w:autoSpaceDN w:val="0"/>
        <w:adjustRightInd w:val="0"/>
        <w:spacing w:line="360" w:lineRule="auto"/>
        <w:ind w:right="-20" w:firstLine="480"/>
        <w:jc w:val="left"/>
        <w:rPr>
          <w:rFonts w:asciiTheme="majorEastAsia" w:eastAsiaTheme="majorEastAsia" w:hAnsiTheme="majorEastAsia" w:cs="MingLiU"/>
          <w:kern w:val="0"/>
          <w:sz w:val="24"/>
        </w:rPr>
      </w:pPr>
      <w:r w:rsidRPr="002C2A4D">
        <w:rPr>
          <w:rFonts w:asciiTheme="majorEastAsia" w:eastAsiaTheme="majorEastAsia" w:hAnsiTheme="majorEastAsia" w:cs="MingLiU" w:hint="eastAsia"/>
          <w:kern w:val="0"/>
          <w:sz w:val="24"/>
        </w:rPr>
        <w:t>（</w:t>
      </w:r>
      <w:r w:rsidR="002551D5" w:rsidRPr="002C2A4D">
        <w:rPr>
          <w:rFonts w:asciiTheme="majorEastAsia" w:eastAsiaTheme="majorEastAsia" w:hAnsiTheme="majorEastAsia" w:cs="MingLiU" w:hint="eastAsia"/>
          <w:kern w:val="0"/>
          <w:sz w:val="24"/>
        </w:rPr>
        <w:t>四</w:t>
      </w:r>
      <w:r w:rsidRPr="002C2A4D">
        <w:rPr>
          <w:rFonts w:asciiTheme="majorEastAsia" w:eastAsiaTheme="majorEastAsia" w:hAnsiTheme="majorEastAsia" w:cs="MingLiU" w:hint="eastAsia"/>
          <w:kern w:val="0"/>
          <w:sz w:val="24"/>
        </w:rPr>
        <w:t>）项目管理机构</w:t>
      </w:r>
      <w:r w:rsidR="0079119D" w:rsidRPr="002C2A4D">
        <w:rPr>
          <w:rFonts w:asciiTheme="majorEastAsia" w:eastAsiaTheme="majorEastAsia" w:hAnsiTheme="majorEastAsia" w:cs="MingLiU" w:hint="eastAsia"/>
          <w:kern w:val="0"/>
          <w:sz w:val="24"/>
        </w:rPr>
        <w:t>组成表</w:t>
      </w:r>
    </w:p>
    <w:p w:rsidR="000003FF" w:rsidRPr="002C2A4D" w:rsidRDefault="000003FF">
      <w:pPr>
        <w:autoSpaceDE w:val="0"/>
        <w:autoSpaceDN w:val="0"/>
        <w:adjustRightInd w:val="0"/>
        <w:spacing w:line="360" w:lineRule="auto"/>
        <w:ind w:right="-20" w:firstLine="480"/>
        <w:jc w:val="left"/>
        <w:rPr>
          <w:rFonts w:asciiTheme="majorEastAsia" w:eastAsiaTheme="majorEastAsia" w:hAnsiTheme="majorEastAsia" w:cs="MingLiU"/>
          <w:kern w:val="0"/>
          <w:sz w:val="24"/>
        </w:rPr>
      </w:pPr>
      <w:r w:rsidRPr="002C2A4D">
        <w:rPr>
          <w:rFonts w:asciiTheme="majorEastAsia" w:eastAsiaTheme="majorEastAsia" w:hAnsiTheme="majorEastAsia" w:cs="MingLiU" w:hint="eastAsia"/>
          <w:kern w:val="0"/>
          <w:sz w:val="24"/>
        </w:rPr>
        <w:t>（</w:t>
      </w:r>
      <w:r w:rsidR="002551D5" w:rsidRPr="002C2A4D">
        <w:rPr>
          <w:rFonts w:asciiTheme="majorEastAsia" w:eastAsiaTheme="majorEastAsia" w:hAnsiTheme="majorEastAsia" w:cs="MingLiU" w:hint="eastAsia"/>
          <w:kern w:val="0"/>
          <w:sz w:val="24"/>
        </w:rPr>
        <w:t>五</w:t>
      </w:r>
      <w:r w:rsidRPr="002C2A4D">
        <w:rPr>
          <w:rFonts w:asciiTheme="majorEastAsia" w:eastAsiaTheme="majorEastAsia" w:hAnsiTheme="majorEastAsia" w:cs="MingLiU" w:hint="eastAsia"/>
          <w:kern w:val="0"/>
          <w:sz w:val="24"/>
        </w:rPr>
        <w:t>）近</w:t>
      </w:r>
      <w:r w:rsidR="00154101" w:rsidRPr="002C2A4D">
        <w:rPr>
          <w:rFonts w:asciiTheme="majorEastAsia" w:eastAsiaTheme="majorEastAsia" w:hAnsiTheme="majorEastAsia" w:cs="MingLiU" w:hint="eastAsia"/>
          <w:kern w:val="0"/>
          <w:sz w:val="24"/>
        </w:rPr>
        <w:t>叁</w:t>
      </w:r>
      <w:r w:rsidRPr="002C2A4D">
        <w:rPr>
          <w:rFonts w:asciiTheme="majorEastAsia" w:eastAsiaTheme="majorEastAsia" w:hAnsiTheme="majorEastAsia" w:cs="MingLiU" w:hint="eastAsia"/>
          <w:kern w:val="0"/>
          <w:sz w:val="24"/>
        </w:rPr>
        <w:t>年财务状况表</w:t>
      </w:r>
    </w:p>
    <w:p w:rsidR="000003FF" w:rsidRPr="002C2A4D" w:rsidRDefault="000003FF">
      <w:pPr>
        <w:autoSpaceDE w:val="0"/>
        <w:autoSpaceDN w:val="0"/>
        <w:adjustRightInd w:val="0"/>
        <w:spacing w:line="360" w:lineRule="auto"/>
        <w:ind w:right="-20" w:firstLine="480"/>
        <w:jc w:val="left"/>
        <w:rPr>
          <w:rFonts w:asciiTheme="majorEastAsia" w:eastAsiaTheme="majorEastAsia" w:hAnsiTheme="majorEastAsia" w:cs="MingLiU"/>
          <w:kern w:val="0"/>
          <w:sz w:val="24"/>
        </w:rPr>
      </w:pPr>
      <w:r w:rsidRPr="002C2A4D">
        <w:rPr>
          <w:rFonts w:asciiTheme="majorEastAsia" w:eastAsiaTheme="majorEastAsia" w:hAnsiTheme="majorEastAsia" w:cs="MingLiU" w:hint="eastAsia"/>
          <w:kern w:val="0"/>
          <w:sz w:val="24"/>
        </w:rPr>
        <w:t>（</w:t>
      </w:r>
      <w:r w:rsidR="002551D5" w:rsidRPr="002C2A4D">
        <w:rPr>
          <w:rFonts w:asciiTheme="majorEastAsia" w:eastAsiaTheme="majorEastAsia" w:hAnsiTheme="majorEastAsia" w:cs="MingLiU" w:hint="eastAsia"/>
          <w:kern w:val="0"/>
          <w:sz w:val="24"/>
        </w:rPr>
        <w:t>六</w:t>
      </w:r>
      <w:r w:rsidRPr="002C2A4D">
        <w:rPr>
          <w:rFonts w:asciiTheme="majorEastAsia" w:eastAsiaTheme="majorEastAsia" w:hAnsiTheme="majorEastAsia" w:cs="MingLiU" w:hint="eastAsia"/>
          <w:kern w:val="0"/>
          <w:sz w:val="24"/>
        </w:rPr>
        <w:t>）近</w:t>
      </w:r>
      <w:r w:rsidR="00DD171F" w:rsidRPr="002C2A4D">
        <w:rPr>
          <w:rFonts w:asciiTheme="majorEastAsia" w:eastAsiaTheme="majorEastAsia" w:hAnsiTheme="majorEastAsia" w:cs="MingLiU" w:hint="eastAsia"/>
          <w:kern w:val="0"/>
          <w:sz w:val="24"/>
        </w:rPr>
        <w:t>叁年</w:t>
      </w:r>
      <w:r w:rsidRPr="002C2A4D">
        <w:rPr>
          <w:rFonts w:asciiTheme="majorEastAsia" w:eastAsiaTheme="majorEastAsia" w:hAnsiTheme="majorEastAsia" w:cs="MingLiU" w:hint="eastAsia"/>
          <w:kern w:val="0"/>
          <w:sz w:val="24"/>
        </w:rPr>
        <w:t>完成的类似</w:t>
      </w:r>
      <w:r w:rsidR="000D4DDA" w:rsidRPr="002C2A4D">
        <w:rPr>
          <w:rFonts w:asciiTheme="majorEastAsia" w:eastAsiaTheme="majorEastAsia" w:hAnsiTheme="majorEastAsia" w:cs="MingLiU" w:hint="eastAsia"/>
          <w:kern w:val="0"/>
          <w:sz w:val="24"/>
        </w:rPr>
        <w:t>改造工程</w:t>
      </w:r>
      <w:r w:rsidRPr="002C2A4D">
        <w:rPr>
          <w:rFonts w:asciiTheme="majorEastAsia" w:eastAsiaTheme="majorEastAsia" w:hAnsiTheme="majorEastAsia" w:cs="MingLiU" w:hint="eastAsia"/>
          <w:kern w:val="0"/>
          <w:sz w:val="24"/>
        </w:rPr>
        <w:t>情况表</w:t>
      </w:r>
    </w:p>
    <w:p w:rsidR="000003FF" w:rsidRPr="002C2A4D" w:rsidRDefault="000003FF">
      <w:pPr>
        <w:autoSpaceDE w:val="0"/>
        <w:autoSpaceDN w:val="0"/>
        <w:adjustRightInd w:val="0"/>
        <w:spacing w:line="360" w:lineRule="auto"/>
        <w:ind w:right="-20" w:firstLine="480"/>
        <w:jc w:val="left"/>
        <w:rPr>
          <w:rFonts w:asciiTheme="majorEastAsia" w:eastAsiaTheme="majorEastAsia" w:hAnsiTheme="majorEastAsia" w:cs="MingLiU"/>
          <w:kern w:val="0"/>
          <w:sz w:val="24"/>
        </w:rPr>
      </w:pPr>
      <w:r w:rsidRPr="002C2A4D">
        <w:rPr>
          <w:rFonts w:asciiTheme="majorEastAsia" w:eastAsiaTheme="majorEastAsia" w:hAnsiTheme="majorEastAsia" w:cs="MingLiU" w:hint="eastAsia"/>
          <w:kern w:val="0"/>
          <w:sz w:val="24"/>
        </w:rPr>
        <w:t>（</w:t>
      </w:r>
      <w:r w:rsidR="002551D5" w:rsidRPr="002C2A4D">
        <w:rPr>
          <w:rFonts w:asciiTheme="majorEastAsia" w:eastAsiaTheme="majorEastAsia" w:hAnsiTheme="majorEastAsia" w:cs="MingLiU" w:hint="eastAsia"/>
          <w:kern w:val="0"/>
          <w:sz w:val="24"/>
        </w:rPr>
        <w:t>七</w:t>
      </w:r>
      <w:r w:rsidRPr="002C2A4D">
        <w:rPr>
          <w:rFonts w:asciiTheme="majorEastAsia" w:eastAsiaTheme="majorEastAsia" w:hAnsiTheme="majorEastAsia" w:cs="MingLiU" w:hint="eastAsia"/>
          <w:kern w:val="0"/>
          <w:sz w:val="24"/>
        </w:rPr>
        <w:t>）近年发生的诉讼和仲裁情况</w:t>
      </w:r>
    </w:p>
    <w:p w:rsidR="000003FF" w:rsidRPr="002C2A4D" w:rsidRDefault="000003FF">
      <w:pPr>
        <w:autoSpaceDE w:val="0"/>
        <w:autoSpaceDN w:val="0"/>
        <w:adjustRightInd w:val="0"/>
        <w:spacing w:line="360" w:lineRule="auto"/>
        <w:ind w:right="-20" w:firstLine="480"/>
        <w:jc w:val="left"/>
        <w:rPr>
          <w:rFonts w:asciiTheme="majorEastAsia" w:eastAsiaTheme="majorEastAsia" w:hAnsiTheme="majorEastAsia" w:cs="MingLiU"/>
          <w:kern w:val="0"/>
          <w:sz w:val="24"/>
        </w:rPr>
      </w:pPr>
      <w:r w:rsidRPr="002C2A4D">
        <w:rPr>
          <w:rFonts w:asciiTheme="majorEastAsia" w:eastAsiaTheme="majorEastAsia" w:hAnsiTheme="majorEastAsia" w:cs="MingLiU" w:hint="eastAsia"/>
          <w:kern w:val="0"/>
          <w:sz w:val="24"/>
        </w:rPr>
        <w:t>（</w:t>
      </w:r>
      <w:r w:rsidR="002551D5" w:rsidRPr="002C2A4D">
        <w:rPr>
          <w:rFonts w:asciiTheme="majorEastAsia" w:eastAsiaTheme="majorEastAsia" w:hAnsiTheme="majorEastAsia" w:cs="MingLiU" w:hint="eastAsia"/>
          <w:kern w:val="0"/>
          <w:sz w:val="24"/>
        </w:rPr>
        <w:t>八</w:t>
      </w:r>
      <w:r w:rsidRPr="002C2A4D">
        <w:rPr>
          <w:rFonts w:asciiTheme="majorEastAsia" w:eastAsiaTheme="majorEastAsia" w:hAnsiTheme="majorEastAsia" w:cs="MingLiU" w:hint="eastAsia"/>
          <w:kern w:val="0"/>
          <w:sz w:val="24"/>
        </w:rPr>
        <w:t>）其他资料</w:t>
      </w:r>
    </w:p>
    <w:p w:rsidR="000003FF" w:rsidRPr="002C2A4D" w:rsidRDefault="000003FF">
      <w:pPr>
        <w:autoSpaceDE w:val="0"/>
        <w:autoSpaceDN w:val="0"/>
        <w:adjustRightInd w:val="0"/>
        <w:spacing w:line="360" w:lineRule="auto"/>
        <w:ind w:right="-20" w:firstLine="480"/>
        <w:jc w:val="left"/>
        <w:rPr>
          <w:rFonts w:asciiTheme="majorEastAsia" w:eastAsiaTheme="majorEastAsia" w:hAnsiTheme="majorEastAsia" w:cs="MingLiU"/>
          <w:b/>
          <w:kern w:val="0"/>
          <w:sz w:val="24"/>
        </w:rPr>
      </w:pPr>
      <w:r w:rsidRPr="002C2A4D">
        <w:rPr>
          <w:rFonts w:asciiTheme="majorEastAsia" w:eastAsiaTheme="majorEastAsia" w:hAnsiTheme="majorEastAsia" w:cs="MingLiU" w:hint="eastAsia"/>
          <w:kern w:val="0"/>
          <w:sz w:val="24"/>
        </w:rPr>
        <w:t xml:space="preserve">  </w:t>
      </w:r>
    </w:p>
    <w:p w:rsidR="005804FA" w:rsidRPr="002C2A4D" w:rsidRDefault="005804FA" w:rsidP="00132DE3">
      <w:pPr>
        <w:tabs>
          <w:tab w:val="left" w:pos="2580"/>
          <w:tab w:val="left" w:pos="5940"/>
        </w:tabs>
        <w:autoSpaceDE w:val="0"/>
        <w:autoSpaceDN w:val="0"/>
        <w:adjustRightInd w:val="0"/>
        <w:snapToGrid w:val="0"/>
        <w:spacing w:line="360" w:lineRule="auto"/>
        <w:ind w:firstLineChars="0" w:firstLine="0"/>
        <w:jc w:val="left"/>
        <w:rPr>
          <w:rFonts w:asciiTheme="majorEastAsia" w:eastAsiaTheme="majorEastAsia" w:hAnsiTheme="majorEastAsia"/>
          <w:kern w:val="0"/>
          <w:szCs w:val="28"/>
        </w:rPr>
      </w:pPr>
      <w:bookmarkStart w:id="118" w:name="_Toc224103494"/>
      <w:bookmarkStart w:id="119" w:name="_Toc277082642"/>
      <w:bookmarkStart w:id="120" w:name="_Toc287607866"/>
      <w:bookmarkStart w:id="121" w:name="_Toc14177"/>
    </w:p>
    <w:p w:rsidR="005804FA" w:rsidRPr="002C2A4D" w:rsidRDefault="005804FA" w:rsidP="005804FA">
      <w:pPr>
        <w:pStyle w:val="2"/>
        <w:spacing w:before="120" w:after="120" w:line="360" w:lineRule="auto"/>
        <w:ind w:firstLineChars="925" w:firstLine="2972"/>
        <w:rPr>
          <w:rFonts w:asciiTheme="majorEastAsia" w:eastAsiaTheme="majorEastAsia" w:hAnsiTheme="majorEastAsia"/>
          <w:bCs w:val="0"/>
        </w:rPr>
      </w:pPr>
    </w:p>
    <w:p w:rsidR="005804FA" w:rsidRPr="002C2A4D" w:rsidRDefault="005804FA" w:rsidP="005804FA">
      <w:pPr>
        <w:pStyle w:val="2"/>
        <w:spacing w:before="120" w:after="120" w:line="360" w:lineRule="auto"/>
        <w:ind w:firstLineChars="925" w:firstLine="2972"/>
        <w:rPr>
          <w:rFonts w:asciiTheme="majorEastAsia" w:eastAsiaTheme="majorEastAsia" w:hAnsiTheme="majorEastAsia"/>
          <w:bCs w:val="0"/>
        </w:rPr>
      </w:pPr>
    </w:p>
    <w:p w:rsidR="005804FA" w:rsidRPr="002C2A4D" w:rsidRDefault="005804FA" w:rsidP="005804FA">
      <w:pPr>
        <w:pStyle w:val="2"/>
        <w:spacing w:before="120" w:after="120" w:line="360" w:lineRule="auto"/>
        <w:ind w:firstLineChars="925" w:firstLine="2972"/>
        <w:rPr>
          <w:rFonts w:asciiTheme="majorEastAsia" w:eastAsiaTheme="majorEastAsia" w:hAnsiTheme="majorEastAsia"/>
          <w:bCs w:val="0"/>
        </w:rPr>
      </w:pPr>
    </w:p>
    <w:p w:rsidR="005804FA" w:rsidRPr="002C2A4D" w:rsidRDefault="005804FA" w:rsidP="005804FA">
      <w:pPr>
        <w:pStyle w:val="2"/>
        <w:spacing w:before="120" w:after="120" w:line="360" w:lineRule="auto"/>
        <w:ind w:firstLineChars="925" w:firstLine="2972"/>
        <w:rPr>
          <w:rFonts w:asciiTheme="majorEastAsia" w:eastAsiaTheme="majorEastAsia" w:hAnsiTheme="majorEastAsia"/>
          <w:bCs w:val="0"/>
        </w:rPr>
      </w:pPr>
    </w:p>
    <w:p w:rsidR="005804FA" w:rsidRPr="002C2A4D" w:rsidRDefault="005804FA" w:rsidP="005804FA">
      <w:pPr>
        <w:pStyle w:val="2"/>
        <w:spacing w:before="120" w:after="120" w:line="360" w:lineRule="auto"/>
        <w:ind w:firstLineChars="925" w:firstLine="2972"/>
        <w:rPr>
          <w:rFonts w:asciiTheme="majorEastAsia" w:eastAsiaTheme="majorEastAsia" w:hAnsiTheme="majorEastAsia"/>
          <w:bCs w:val="0"/>
        </w:rPr>
      </w:pPr>
    </w:p>
    <w:p w:rsidR="005804FA" w:rsidRPr="002C2A4D" w:rsidRDefault="005804FA" w:rsidP="005804FA">
      <w:pPr>
        <w:pStyle w:val="2"/>
        <w:spacing w:before="120" w:after="120" w:line="360" w:lineRule="auto"/>
        <w:ind w:firstLineChars="925" w:firstLine="2972"/>
        <w:rPr>
          <w:rFonts w:asciiTheme="majorEastAsia" w:eastAsiaTheme="majorEastAsia" w:hAnsiTheme="majorEastAsia"/>
          <w:bCs w:val="0"/>
        </w:rPr>
      </w:pPr>
    </w:p>
    <w:p w:rsidR="000003FF" w:rsidRPr="002C2A4D" w:rsidRDefault="000003FF" w:rsidP="0051668C">
      <w:pPr>
        <w:pStyle w:val="2"/>
        <w:spacing w:before="120" w:after="120" w:line="360" w:lineRule="auto"/>
        <w:ind w:firstLineChars="925" w:firstLine="3343"/>
        <w:rPr>
          <w:rFonts w:asciiTheme="majorEastAsia" w:eastAsiaTheme="majorEastAsia" w:hAnsiTheme="majorEastAsia"/>
          <w:bCs w:val="0"/>
          <w:sz w:val="36"/>
        </w:rPr>
      </w:pPr>
      <w:bookmarkStart w:id="122" w:name="_Toc478482999"/>
      <w:bookmarkStart w:id="123" w:name="_Toc478483187"/>
      <w:bookmarkStart w:id="124" w:name="_Toc497489285"/>
      <w:r w:rsidRPr="002C2A4D">
        <w:rPr>
          <w:rFonts w:asciiTheme="majorEastAsia" w:eastAsiaTheme="majorEastAsia" w:hAnsiTheme="majorEastAsia" w:hint="eastAsia"/>
          <w:bCs w:val="0"/>
          <w:sz w:val="36"/>
        </w:rPr>
        <w:t>一、投标函部分</w:t>
      </w:r>
      <w:bookmarkEnd w:id="118"/>
      <w:bookmarkEnd w:id="119"/>
      <w:bookmarkEnd w:id="120"/>
      <w:bookmarkEnd w:id="121"/>
      <w:bookmarkEnd w:id="122"/>
      <w:bookmarkEnd w:id="123"/>
      <w:bookmarkEnd w:id="124"/>
    </w:p>
    <w:p w:rsidR="000003FF" w:rsidRPr="002C2A4D" w:rsidRDefault="000003FF" w:rsidP="005804FA">
      <w:pPr>
        <w:tabs>
          <w:tab w:val="left" w:pos="2580"/>
          <w:tab w:val="left" w:pos="5940"/>
        </w:tabs>
        <w:autoSpaceDE w:val="0"/>
        <w:autoSpaceDN w:val="0"/>
        <w:adjustRightInd w:val="0"/>
        <w:snapToGrid w:val="0"/>
        <w:spacing w:line="360" w:lineRule="auto"/>
        <w:ind w:firstLineChars="0" w:firstLine="0"/>
        <w:jc w:val="left"/>
        <w:rPr>
          <w:rFonts w:asciiTheme="majorEastAsia" w:eastAsiaTheme="majorEastAsia" w:hAnsiTheme="majorEastAsia"/>
          <w:kern w:val="0"/>
          <w:szCs w:val="28"/>
          <w:u w:val="single"/>
        </w:rPr>
      </w:pPr>
    </w:p>
    <w:p w:rsidR="005804FA" w:rsidRPr="002C2A4D" w:rsidRDefault="005804FA" w:rsidP="005804FA">
      <w:pPr>
        <w:tabs>
          <w:tab w:val="left" w:pos="2580"/>
          <w:tab w:val="left" w:pos="5940"/>
        </w:tabs>
        <w:autoSpaceDE w:val="0"/>
        <w:autoSpaceDN w:val="0"/>
        <w:adjustRightInd w:val="0"/>
        <w:snapToGrid w:val="0"/>
        <w:spacing w:line="360" w:lineRule="auto"/>
        <w:ind w:firstLineChars="0" w:firstLine="0"/>
        <w:jc w:val="left"/>
        <w:rPr>
          <w:rFonts w:asciiTheme="majorEastAsia" w:eastAsiaTheme="majorEastAsia" w:hAnsiTheme="majorEastAsia"/>
          <w:kern w:val="0"/>
          <w:szCs w:val="28"/>
          <w:u w:val="single"/>
        </w:rPr>
      </w:pPr>
    </w:p>
    <w:p w:rsidR="005804FA" w:rsidRPr="002C2A4D" w:rsidRDefault="005804FA" w:rsidP="005804FA">
      <w:pPr>
        <w:tabs>
          <w:tab w:val="left" w:pos="2580"/>
          <w:tab w:val="left" w:pos="5940"/>
        </w:tabs>
        <w:autoSpaceDE w:val="0"/>
        <w:autoSpaceDN w:val="0"/>
        <w:adjustRightInd w:val="0"/>
        <w:snapToGrid w:val="0"/>
        <w:spacing w:line="360" w:lineRule="auto"/>
        <w:ind w:firstLineChars="0" w:firstLine="0"/>
        <w:jc w:val="left"/>
        <w:rPr>
          <w:rFonts w:asciiTheme="majorEastAsia" w:eastAsiaTheme="majorEastAsia" w:hAnsiTheme="majorEastAsia"/>
          <w:kern w:val="0"/>
          <w:szCs w:val="28"/>
          <w:u w:val="single"/>
        </w:rPr>
      </w:pPr>
    </w:p>
    <w:p w:rsidR="005804FA" w:rsidRPr="002C2A4D" w:rsidRDefault="005804FA" w:rsidP="005804FA">
      <w:pPr>
        <w:tabs>
          <w:tab w:val="left" w:pos="2580"/>
          <w:tab w:val="left" w:pos="5940"/>
        </w:tabs>
        <w:autoSpaceDE w:val="0"/>
        <w:autoSpaceDN w:val="0"/>
        <w:adjustRightInd w:val="0"/>
        <w:snapToGrid w:val="0"/>
        <w:spacing w:line="360" w:lineRule="auto"/>
        <w:ind w:firstLineChars="0" w:firstLine="0"/>
        <w:jc w:val="left"/>
        <w:rPr>
          <w:rFonts w:asciiTheme="majorEastAsia" w:eastAsiaTheme="majorEastAsia" w:hAnsiTheme="majorEastAsia"/>
          <w:kern w:val="0"/>
          <w:szCs w:val="28"/>
          <w:u w:val="single"/>
        </w:rPr>
      </w:pPr>
    </w:p>
    <w:p w:rsidR="005804FA" w:rsidRPr="002C2A4D" w:rsidRDefault="005804FA" w:rsidP="005804FA">
      <w:pPr>
        <w:tabs>
          <w:tab w:val="left" w:pos="2580"/>
          <w:tab w:val="left" w:pos="5940"/>
        </w:tabs>
        <w:autoSpaceDE w:val="0"/>
        <w:autoSpaceDN w:val="0"/>
        <w:adjustRightInd w:val="0"/>
        <w:snapToGrid w:val="0"/>
        <w:spacing w:line="360" w:lineRule="auto"/>
        <w:ind w:firstLineChars="0" w:firstLine="0"/>
        <w:jc w:val="left"/>
        <w:rPr>
          <w:rFonts w:asciiTheme="majorEastAsia" w:eastAsiaTheme="majorEastAsia" w:hAnsiTheme="majorEastAsia"/>
          <w:kern w:val="0"/>
          <w:szCs w:val="28"/>
          <w:u w:val="single"/>
        </w:rPr>
      </w:pPr>
    </w:p>
    <w:p w:rsidR="005804FA" w:rsidRPr="002C2A4D" w:rsidRDefault="005804FA" w:rsidP="005804FA">
      <w:pPr>
        <w:tabs>
          <w:tab w:val="left" w:pos="2580"/>
          <w:tab w:val="left" w:pos="5940"/>
        </w:tabs>
        <w:autoSpaceDE w:val="0"/>
        <w:autoSpaceDN w:val="0"/>
        <w:adjustRightInd w:val="0"/>
        <w:snapToGrid w:val="0"/>
        <w:spacing w:line="360" w:lineRule="auto"/>
        <w:ind w:firstLineChars="0" w:firstLine="0"/>
        <w:jc w:val="left"/>
        <w:rPr>
          <w:rFonts w:asciiTheme="majorEastAsia" w:eastAsiaTheme="majorEastAsia" w:hAnsiTheme="majorEastAsia"/>
          <w:kern w:val="0"/>
          <w:szCs w:val="28"/>
          <w:u w:val="single"/>
        </w:rPr>
      </w:pPr>
    </w:p>
    <w:p w:rsidR="005804FA" w:rsidRPr="002C2A4D" w:rsidRDefault="005804FA" w:rsidP="005804FA">
      <w:pPr>
        <w:tabs>
          <w:tab w:val="left" w:pos="2580"/>
          <w:tab w:val="left" w:pos="5940"/>
        </w:tabs>
        <w:autoSpaceDE w:val="0"/>
        <w:autoSpaceDN w:val="0"/>
        <w:adjustRightInd w:val="0"/>
        <w:snapToGrid w:val="0"/>
        <w:spacing w:line="360" w:lineRule="auto"/>
        <w:ind w:firstLineChars="0" w:firstLine="0"/>
        <w:jc w:val="left"/>
        <w:rPr>
          <w:rFonts w:asciiTheme="majorEastAsia" w:eastAsiaTheme="majorEastAsia" w:hAnsiTheme="majorEastAsia"/>
          <w:kern w:val="0"/>
          <w:szCs w:val="28"/>
          <w:u w:val="single"/>
        </w:rPr>
      </w:pPr>
    </w:p>
    <w:p w:rsidR="005804FA" w:rsidRPr="002C2A4D" w:rsidRDefault="005804FA" w:rsidP="005804FA">
      <w:pPr>
        <w:tabs>
          <w:tab w:val="left" w:pos="2580"/>
          <w:tab w:val="left" w:pos="5940"/>
        </w:tabs>
        <w:autoSpaceDE w:val="0"/>
        <w:autoSpaceDN w:val="0"/>
        <w:adjustRightInd w:val="0"/>
        <w:snapToGrid w:val="0"/>
        <w:spacing w:line="360" w:lineRule="auto"/>
        <w:ind w:firstLineChars="0" w:firstLine="0"/>
        <w:jc w:val="left"/>
        <w:rPr>
          <w:rFonts w:asciiTheme="majorEastAsia" w:eastAsiaTheme="majorEastAsia" w:hAnsiTheme="majorEastAsia"/>
          <w:kern w:val="0"/>
          <w:szCs w:val="28"/>
          <w:u w:val="single"/>
        </w:rPr>
      </w:pPr>
    </w:p>
    <w:p w:rsidR="005804FA" w:rsidRPr="002C2A4D" w:rsidRDefault="005804FA" w:rsidP="005804FA">
      <w:pPr>
        <w:tabs>
          <w:tab w:val="left" w:pos="2580"/>
          <w:tab w:val="left" w:pos="5940"/>
        </w:tabs>
        <w:autoSpaceDE w:val="0"/>
        <w:autoSpaceDN w:val="0"/>
        <w:adjustRightInd w:val="0"/>
        <w:snapToGrid w:val="0"/>
        <w:spacing w:line="360" w:lineRule="auto"/>
        <w:ind w:firstLineChars="0" w:firstLine="0"/>
        <w:jc w:val="left"/>
        <w:rPr>
          <w:rFonts w:asciiTheme="majorEastAsia" w:eastAsiaTheme="majorEastAsia" w:hAnsiTheme="majorEastAsia"/>
          <w:kern w:val="0"/>
          <w:szCs w:val="28"/>
          <w:u w:val="single"/>
        </w:rPr>
      </w:pPr>
    </w:p>
    <w:p w:rsidR="005804FA" w:rsidRPr="002C2A4D" w:rsidRDefault="005804FA" w:rsidP="005804FA">
      <w:pPr>
        <w:tabs>
          <w:tab w:val="left" w:pos="2580"/>
          <w:tab w:val="left" w:pos="5940"/>
        </w:tabs>
        <w:autoSpaceDE w:val="0"/>
        <w:autoSpaceDN w:val="0"/>
        <w:adjustRightInd w:val="0"/>
        <w:snapToGrid w:val="0"/>
        <w:spacing w:line="360" w:lineRule="auto"/>
        <w:ind w:firstLineChars="0" w:firstLine="0"/>
        <w:jc w:val="left"/>
        <w:rPr>
          <w:rFonts w:asciiTheme="majorEastAsia" w:eastAsiaTheme="majorEastAsia" w:hAnsiTheme="majorEastAsia"/>
          <w:kern w:val="0"/>
          <w:szCs w:val="28"/>
          <w:u w:val="single"/>
        </w:rPr>
      </w:pPr>
    </w:p>
    <w:p w:rsidR="005804FA" w:rsidRPr="002C2A4D" w:rsidRDefault="005804FA" w:rsidP="005804FA">
      <w:pPr>
        <w:tabs>
          <w:tab w:val="left" w:pos="2580"/>
          <w:tab w:val="left" w:pos="5940"/>
        </w:tabs>
        <w:autoSpaceDE w:val="0"/>
        <w:autoSpaceDN w:val="0"/>
        <w:adjustRightInd w:val="0"/>
        <w:snapToGrid w:val="0"/>
        <w:spacing w:line="360" w:lineRule="auto"/>
        <w:ind w:firstLineChars="0" w:firstLine="0"/>
        <w:jc w:val="left"/>
        <w:rPr>
          <w:rFonts w:asciiTheme="majorEastAsia" w:eastAsiaTheme="majorEastAsia" w:hAnsiTheme="majorEastAsia"/>
          <w:kern w:val="0"/>
          <w:szCs w:val="28"/>
          <w:u w:val="single"/>
        </w:rPr>
      </w:pPr>
    </w:p>
    <w:p w:rsidR="005804FA" w:rsidRPr="002C2A4D" w:rsidRDefault="005804FA" w:rsidP="005804FA">
      <w:pPr>
        <w:tabs>
          <w:tab w:val="left" w:pos="2580"/>
          <w:tab w:val="left" w:pos="5940"/>
        </w:tabs>
        <w:autoSpaceDE w:val="0"/>
        <w:autoSpaceDN w:val="0"/>
        <w:adjustRightInd w:val="0"/>
        <w:snapToGrid w:val="0"/>
        <w:spacing w:line="360" w:lineRule="auto"/>
        <w:ind w:firstLineChars="0" w:firstLine="0"/>
        <w:jc w:val="left"/>
        <w:rPr>
          <w:rFonts w:asciiTheme="majorEastAsia" w:eastAsiaTheme="majorEastAsia" w:hAnsiTheme="majorEastAsia"/>
          <w:kern w:val="0"/>
          <w:szCs w:val="28"/>
          <w:u w:val="single"/>
        </w:rPr>
      </w:pPr>
    </w:p>
    <w:p w:rsidR="005804FA" w:rsidRPr="002C2A4D" w:rsidRDefault="005804FA" w:rsidP="005804FA">
      <w:pPr>
        <w:tabs>
          <w:tab w:val="left" w:pos="2580"/>
          <w:tab w:val="left" w:pos="5940"/>
        </w:tabs>
        <w:autoSpaceDE w:val="0"/>
        <w:autoSpaceDN w:val="0"/>
        <w:adjustRightInd w:val="0"/>
        <w:snapToGrid w:val="0"/>
        <w:spacing w:line="360" w:lineRule="auto"/>
        <w:ind w:firstLineChars="0" w:firstLine="0"/>
        <w:jc w:val="left"/>
        <w:rPr>
          <w:rFonts w:asciiTheme="majorEastAsia" w:eastAsiaTheme="majorEastAsia" w:hAnsiTheme="majorEastAsia"/>
          <w:kern w:val="0"/>
          <w:szCs w:val="28"/>
          <w:u w:val="single"/>
        </w:rPr>
      </w:pPr>
    </w:p>
    <w:p w:rsidR="000003FF" w:rsidRPr="002C2A4D" w:rsidRDefault="000003FF" w:rsidP="00F4030D">
      <w:pPr>
        <w:tabs>
          <w:tab w:val="left" w:pos="4475"/>
          <w:tab w:val="left" w:pos="5940"/>
        </w:tabs>
        <w:autoSpaceDE w:val="0"/>
        <w:autoSpaceDN w:val="0"/>
        <w:adjustRightInd w:val="0"/>
        <w:snapToGrid w:val="0"/>
        <w:spacing w:line="360" w:lineRule="auto"/>
        <w:ind w:firstLineChars="344" w:firstLine="967"/>
        <w:jc w:val="left"/>
        <w:rPr>
          <w:rFonts w:asciiTheme="majorEastAsia" w:eastAsiaTheme="majorEastAsia" w:hAnsiTheme="majorEastAsia" w:cs="MingLiU"/>
          <w:b/>
          <w:kern w:val="0"/>
          <w:szCs w:val="28"/>
        </w:rPr>
      </w:pPr>
      <w:r w:rsidRPr="002C2A4D">
        <w:rPr>
          <w:rFonts w:asciiTheme="majorEastAsia" w:eastAsiaTheme="majorEastAsia" w:hAnsiTheme="majorEastAsia"/>
          <w:b/>
          <w:kern w:val="0"/>
          <w:szCs w:val="28"/>
          <w:u w:val="single"/>
        </w:rPr>
        <w:tab/>
      </w:r>
      <w:r w:rsidRPr="002C2A4D">
        <w:rPr>
          <w:rFonts w:asciiTheme="majorEastAsia" w:eastAsiaTheme="majorEastAsia" w:hAnsiTheme="majorEastAsia" w:cs="MingLiU" w:hint="eastAsia"/>
          <w:b/>
          <w:kern w:val="0"/>
          <w:szCs w:val="28"/>
        </w:rPr>
        <w:t>（项目名称</w:t>
      </w:r>
      <w:r w:rsidRPr="002C2A4D">
        <w:rPr>
          <w:rFonts w:asciiTheme="majorEastAsia" w:eastAsiaTheme="majorEastAsia" w:hAnsiTheme="majorEastAsia" w:cs="MingLiU" w:hint="eastAsia"/>
          <w:b/>
          <w:spacing w:val="1"/>
          <w:kern w:val="0"/>
          <w:szCs w:val="28"/>
        </w:rPr>
        <w:t>）</w:t>
      </w:r>
      <w:r w:rsidRPr="002C2A4D">
        <w:rPr>
          <w:rFonts w:asciiTheme="majorEastAsia" w:eastAsiaTheme="majorEastAsia" w:hAnsiTheme="majorEastAsia" w:cs="MingLiU" w:hint="eastAsia"/>
          <w:b/>
          <w:kern w:val="0"/>
          <w:szCs w:val="28"/>
        </w:rPr>
        <w:t>施工招标</w:t>
      </w:r>
    </w:p>
    <w:p w:rsidR="000003FF" w:rsidRPr="002C2A4D" w:rsidRDefault="000003FF">
      <w:pPr>
        <w:tabs>
          <w:tab w:val="left" w:pos="3600"/>
          <w:tab w:val="left" w:pos="4480"/>
          <w:tab w:val="left" w:pos="5360"/>
        </w:tabs>
        <w:autoSpaceDE w:val="0"/>
        <w:autoSpaceDN w:val="0"/>
        <w:adjustRightInd w:val="0"/>
        <w:snapToGrid w:val="0"/>
        <w:spacing w:line="360" w:lineRule="auto"/>
        <w:ind w:firstLine="880"/>
        <w:jc w:val="left"/>
        <w:rPr>
          <w:rFonts w:asciiTheme="majorEastAsia" w:eastAsiaTheme="majorEastAsia" w:hAnsiTheme="majorEastAsia" w:cs="MingLiU"/>
          <w:kern w:val="0"/>
          <w:sz w:val="44"/>
          <w:szCs w:val="44"/>
        </w:rPr>
      </w:pPr>
      <w:r w:rsidRPr="002C2A4D">
        <w:rPr>
          <w:rFonts w:asciiTheme="majorEastAsia" w:eastAsiaTheme="majorEastAsia" w:hAnsiTheme="majorEastAsia" w:cs="MingLiU" w:hint="eastAsia"/>
          <w:kern w:val="0"/>
          <w:sz w:val="44"/>
          <w:szCs w:val="44"/>
        </w:rPr>
        <w:lastRenderedPageBreak/>
        <w:t xml:space="preserve">          </w:t>
      </w:r>
    </w:p>
    <w:p w:rsidR="000003FF" w:rsidRPr="002C2A4D" w:rsidRDefault="000003FF">
      <w:pPr>
        <w:tabs>
          <w:tab w:val="left" w:pos="3600"/>
          <w:tab w:val="left" w:pos="4480"/>
          <w:tab w:val="left" w:pos="5360"/>
        </w:tabs>
        <w:autoSpaceDE w:val="0"/>
        <w:autoSpaceDN w:val="0"/>
        <w:adjustRightInd w:val="0"/>
        <w:snapToGrid w:val="0"/>
        <w:spacing w:line="360" w:lineRule="auto"/>
        <w:ind w:firstLine="880"/>
        <w:jc w:val="left"/>
        <w:rPr>
          <w:rFonts w:asciiTheme="majorEastAsia" w:eastAsiaTheme="majorEastAsia" w:hAnsiTheme="majorEastAsia" w:cs="MingLiU"/>
          <w:kern w:val="0"/>
          <w:sz w:val="44"/>
          <w:szCs w:val="44"/>
        </w:rPr>
      </w:pPr>
    </w:p>
    <w:p w:rsidR="000003FF" w:rsidRPr="002C2A4D" w:rsidRDefault="000003FF" w:rsidP="000A1FB0">
      <w:pPr>
        <w:tabs>
          <w:tab w:val="left" w:pos="3600"/>
          <w:tab w:val="left" w:pos="4480"/>
          <w:tab w:val="left" w:pos="5360"/>
        </w:tabs>
        <w:autoSpaceDE w:val="0"/>
        <w:autoSpaceDN w:val="0"/>
        <w:adjustRightInd w:val="0"/>
        <w:snapToGrid w:val="0"/>
        <w:spacing w:line="360" w:lineRule="auto"/>
        <w:ind w:firstLine="1687"/>
        <w:rPr>
          <w:rFonts w:asciiTheme="majorEastAsia" w:eastAsiaTheme="majorEastAsia" w:hAnsiTheme="majorEastAsia" w:cs="MingLiU"/>
          <w:b/>
          <w:kern w:val="0"/>
          <w:sz w:val="84"/>
          <w:szCs w:val="84"/>
        </w:rPr>
      </w:pPr>
      <w:r w:rsidRPr="002C2A4D">
        <w:rPr>
          <w:rFonts w:asciiTheme="majorEastAsia" w:eastAsiaTheme="majorEastAsia" w:hAnsiTheme="majorEastAsia" w:cs="MingLiU" w:hint="eastAsia"/>
          <w:b/>
          <w:kern w:val="0"/>
          <w:sz w:val="84"/>
          <w:szCs w:val="84"/>
        </w:rPr>
        <w:t>投  标  文  件</w:t>
      </w:r>
    </w:p>
    <w:p w:rsidR="000003FF" w:rsidRPr="002C2A4D" w:rsidRDefault="000003FF">
      <w:pPr>
        <w:autoSpaceDE w:val="0"/>
        <w:autoSpaceDN w:val="0"/>
        <w:adjustRightInd w:val="0"/>
        <w:snapToGrid w:val="0"/>
        <w:spacing w:line="360" w:lineRule="auto"/>
        <w:ind w:firstLine="320"/>
        <w:jc w:val="left"/>
        <w:rPr>
          <w:rFonts w:asciiTheme="majorEastAsia" w:eastAsiaTheme="majorEastAsia" w:hAnsiTheme="majorEastAsia" w:cs="MingLiU"/>
          <w:kern w:val="0"/>
          <w:sz w:val="16"/>
          <w:szCs w:val="16"/>
        </w:rPr>
      </w:pPr>
    </w:p>
    <w:p w:rsidR="000003FF" w:rsidRPr="002C2A4D" w:rsidRDefault="000003FF">
      <w:pPr>
        <w:autoSpaceDE w:val="0"/>
        <w:autoSpaceDN w:val="0"/>
        <w:adjustRightInd w:val="0"/>
        <w:snapToGrid w:val="0"/>
        <w:spacing w:line="360" w:lineRule="auto"/>
        <w:ind w:firstLine="723"/>
        <w:jc w:val="center"/>
        <w:rPr>
          <w:rFonts w:asciiTheme="majorEastAsia" w:eastAsiaTheme="majorEastAsia" w:hAnsiTheme="majorEastAsia" w:cs="MingLiU"/>
          <w:b/>
          <w:kern w:val="0"/>
          <w:sz w:val="36"/>
          <w:szCs w:val="36"/>
        </w:rPr>
      </w:pPr>
      <w:r w:rsidRPr="002C2A4D">
        <w:rPr>
          <w:rFonts w:asciiTheme="majorEastAsia" w:eastAsiaTheme="majorEastAsia" w:hAnsiTheme="majorEastAsia" w:cs="MingLiU" w:hint="eastAsia"/>
          <w:b/>
          <w:kern w:val="0"/>
          <w:sz w:val="36"/>
          <w:szCs w:val="36"/>
        </w:rPr>
        <w:t>投标函部分</w:t>
      </w:r>
    </w:p>
    <w:p w:rsidR="000003FF" w:rsidRPr="002C2A4D" w:rsidRDefault="000003FF">
      <w:pPr>
        <w:autoSpaceDE w:val="0"/>
        <w:autoSpaceDN w:val="0"/>
        <w:adjustRightInd w:val="0"/>
        <w:snapToGrid w:val="0"/>
        <w:spacing w:line="360" w:lineRule="auto"/>
        <w:ind w:firstLine="402"/>
        <w:jc w:val="left"/>
        <w:rPr>
          <w:rFonts w:asciiTheme="majorEastAsia" w:eastAsiaTheme="majorEastAsia" w:hAnsiTheme="majorEastAsia" w:cs="MingLiU"/>
          <w:b/>
          <w:kern w:val="0"/>
          <w:sz w:val="20"/>
          <w:szCs w:val="20"/>
        </w:rPr>
      </w:pPr>
    </w:p>
    <w:p w:rsidR="000003FF" w:rsidRPr="002C2A4D" w:rsidRDefault="000003FF">
      <w:pPr>
        <w:autoSpaceDE w:val="0"/>
        <w:autoSpaceDN w:val="0"/>
        <w:adjustRightInd w:val="0"/>
        <w:snapToGrid w:val="0"/>
        <w:spacing w:line="360" w:lineRule="auto"/>
        <w:ind w:firstLine="402"/>
        <w:jc w:val="left"/>
        <w:rPr>
          <w:rFonts w:asciiTheme="majorEastAsia" w:eastAsiaTheme="majorEastAsia" w:hAnsiTheme="majorEastAsia" w:cs="MingLiU"/>
          <w:b/>
          <w:kern w:val="0"/>
          <w:sz w:val="20"/>
          <w:szCs w:val="20"/>
        </w:rPr>
      </w:pPr>
    </w:p>
    <w:p w:rsidR="000003FF" w:rsidRPr="002C2A4D" w:rsidRDefault="000003FF">
      <w:pPr>
        <w:autoSpaceDE w:val="0"/>
        <w:autoSpaceDN w:val="0"/>
        <w:adjustRightInd w:val="0"/>
        <w:snapToGrid w:val="0"/>
        <w:spacing w:line="360" w:lineRule="auto"/>
        <w:ind w:firstLine="402"/>
        <w:jc w:val="left"/>
        <w:rPr>
          <w:rFonts w:asciiTheme="majorEastAsia" w:eastAsiaTheme="majorEastAsia" w:hAnsiTheme="majorEastAsia" w:cs="MingLiU"/>
          <w:b/>
          <w:kern w:val="0"/>
          <w:sz w:val="20"/>
          <w:szCs w:val="20"/>
        </w:rPr>
      </w:pPr>
    </w:p>
    <w:p w:rsidR="000003FF" w:rsidRPr="002C2A4D" w:rsidRDefault="000003FF">
      <w:pPr>
        <w:autoSpaceDE w:val="0"/>
        <w:autoSpaceDN w:val="0"/>
        <w:adjustRightInd w:val="0"/>
        <w:snapToGrid w:val="0"/>
        <w:spacing w:line="360" w:lineRule="auto"/>
        <w:ind w:firstLine="402"/>
        <w:jc w:val="left"/>
        <w:rPr>
          <w:rFonts w:asciiTheme="majorEastAsia" w:eastAsiaTheme="majorEastAsia" w:hAnsiTheme="majorEastAsia" w:cs="MingLiU"/>
          <w:b/>
          <w:kern w:val="0"/>
          <w:sz w:val="20"/>
          <w:szCs w:val="20"/>
        </w:rPr>
      </w:pPr>
    </w:p>
    <w:p w:rsidR="000003FF" w:rsidRPr="002C2A4D" w:rsidRDefault="000003FF">
      <w:pPr>
        <w:autoSpaceDE w:val="0"/>
        <w:autoSpaceDN w:val="0"/>
        <w:adjustRightInd w:val="0"/>
        <w:snapToGrid w:val="0"/>
        <w:spacing w:line="360" w:lineRule="auto"/>
        <w:ind w:firstLine="402"/>
        <w:jc w:val="left"/>
        <w:rPr>
          <w:rFonts w:asciiTheme="majorEastAsia" w:eastAsiaTheme="majorEastAsia" w:hAnsiTheme="majorEastAsia" w:cs="MingLiU"/>
          <w:b/>
          <w:kern w:val="0"/>
          <w:sz w:val="20"/>
          <w:szCs w:val="20"/>
        </w:rPr>
      </w:pPr>
    </w:p>
    <w:p w:rsidR="000003FF" w:rsidRPr="002C2A4D" w:rsidRDefault="000003FF">
      <w:pPr>
        <w:autoSpaceDE w:val="0"/>
        <w:autoSpaceDN w:val="0"/>
        <w:adjustRightInd w:val="0"/>
        <w:snapToGrid w:val="0"/>
        <w:spacing w:line="360" w:lineRule="auto"/>
        <w:ind w:firstLine="402"/>
        <w:jc w:val="left"/>
        <w:rPr>
          <w:rFonts w:asciiTheme="majorEastAsia" w:eastAsiaTheme="majorEastAsia" w:hAnsiTheme="majorEastAsia" w:cs="MingLiU"/>
          <w:b/>
          <w:kern w:val="0"/>
          <w:sz w:val="20"/>
          <w:szCs w:val="20"/>
        </w:rPr>
      </w:pPr>
    </w:p>
    <w:p w:rsidR="000003FF" w:rsidRPr="002C2A4D" w:rsidRDefault="000003FF">
      <w:pPr>
        <w:autoSpaceDE w:val="0"/>
        <w:autoSpaceDN w:val="0"/>
        <w:adjustRightInd w:val="0"/>
        <w:snapToGrid w:val="0"/>
        <w:spacing w:line="360" w:lineRule="auto"/>
        <w:ind w:firstLine="402"/>
        <w:jc w:val="left"/>
        <w:rPr>
          <w:rFonts w:asciiTheme="majorEastAsia" w:eastAsiaTheme="majorEastAsia" w:hAnsiTheme="majorEastAsia" w:cs="MingLiU"/>
          <w:b/>
          <w:kern w:val="0"/>
          <w:sz w:val="20"/>
          <w:szCs w:val="20"/>
        </w:rPr>
      </w:pPr>
    </w:p>
    <w:p w:rsidR="000003FF" w:rsidRPr="002C2A4D" w:rsidRDefault="000003FF">
      <w:pPr>
        <w:autoSpaceDE w:val="0"/>
        <w:autoSpaceDN w:val="0"/>
        <w:adjustRightInd w:val="0"/>
        <w:snapToGrid w:val="0"/>
        <w:spacing w:line="360" w:lineRule="auto"/>
        <w:ind w:firstLine="402"/>
        <w:jc w:val="left"/>
        <w:rPr>
          <w:rFonts w:asciiTheme="majorEastAsia" w:eastAsiaTheme="majorEastAsia" w:hAnsiTheme="majorEastAsia" w:cs="MingLiU"/>
          <w:b/>
          <w:kern w:val="0"/>
          <w:sz w:val="20"/>
          <w:szCs w:val="20"/>
        </w:rPr>
      </w:pPr>
    </w:p>
    <w:p w:rsidR="000003FF" w:rsidRPr="002C2A4D" w:rsidRDefault="000003FF">
      <w:pPr>
        <w:autoSpaceDE w:val="0"/>
        <w:autoSpaceDN w:val="0"/>
        <w:adjustRightInd w:val="0"/>
        <w:snapToGrid w:val="0"/>
        <w:spacing w:line="360" w:lineRule="auto"/>
        <w:ind w:firstLine="402"/>
        <w:jc w:val="left"/>
        <w:rPr>
          <w:rFonts w:asciiTheme="majorEastAsia" w:eastAsiaTheme="majorEastAsia" w:hAnsiTheme="majorEastAsia" w:cs="MingLiU"/>
          <w:b/>
          <w:kern w:val="0"/>
          <w:sz w:val="20"/>
          <w:szCs w:val="20"/>
        </w:rPr>
      </w:pPr>
    </w:p>
    <w:p w:rsidR="000003FF" w:rsidRPr="002C2A4D" w:rsidRDefault="000003FF">
      <w:pPr>
        <w:autoSpaceDE w:val="0"/>
        <w:autoSpaceDN w:val="0"/>
        <w:adjustRightInd w:val="0"/>
        <w:snapToGrid w:val="0"/>
        <w:spacing w:line="360" w:lineRule="auto"/>
        <w:ind w:firstLine="402"/>
        <w:jc w:val="left"/>
        <w:rPr>
          <w:rFonts w:asciiTheme="majorEastAsia" w:eastAsiaTheme="majorEastAsia" w:hAnsiTheme="majorEastAsia" w:cs="MingLiU"/>
          <w:b/>
          <w:kern w:val="0"/>
          <w:sz w:val="20"/>
          <w:szCs w:val="20"/>
        </w:rPr>
      </w:pPr>
    </w:p>
    <w:p w:rsidR="000003FF" w:rsidRPr="002C2A4D" w:rsidRDefault="000003FF">
      <w:pPr>
        <w:autoSpaceDE w:val="0"/>
        <w:autoSpaceDN w:val="0"/>
        <w:adjustRightInd w:val="0"/>
        <w:snapToGrid w:val="0"/>
        <w:spacing w:line="360" w:lineRule="auto"/>
        <w:ind w:firstLine="402"/>
        <w:jc w:val="left"/>
        <w:rPr>
          <w:rFonts w:asciiTheme="majorEastAsia" w:eastAsiaTheme="majorEastAsia" w:hAnsiTheme="majorEastAsia" w:cs="MingLiU"/>
          <w:b/>
          <w:kern w:val="0"/>
          <w:sz w:val="20"/>
          <w:szCs w:val="20"/>
        </w:rPr>
      </w:pPr>
    </w:p>
    <w:p w:rsidR="000003FF" w:rsidRPr="002C2A4D" w:rsidRDefault="000003FF">
      <w:pPr>
        <w:autoSpaceDE w:val="0"/>
        <w:autoSpaceDN w:val="0"/>
        <w:adjustRightInd w:val="0"/>
        <w:snapToGrid w:val="0"/>
        <w:spacing w:line="360" w:lineRule="auto"/>
        <w:ind w:firstLine="402"/>
        <w:jc w:val="left"/>
        <w:rPr>
          <w:rFonts w:asciiTheme="majorEastAsia" w:eastAsiaTheme="majorEastAsia" w:hAnsiTheme="majorEastAsia" w:cs="MingLiU"/>
          <w:b/>
          <w:kern w:val="0"/>
          <w:sz w:val="20"/>
          <w:szCs w:val="20"/>
        </w:rPr>
      </w:pPr>
    </w:p>
    <w:p w:rsidR="000003FF" w:rsidRPr="002C2A4D" w:rsidRDefault="000003FF">
      <w:pPr>
        <w:autoSpaceDE w:val="0"/>
        <w:autoSpaceDN w:val="0"/>
        <w:adjustRightInd w:val="0"/>
        <w:snapToGrid w:val="0"/>
        <w:spacing w:line="360" w:lineRule="auto"/>
        <w:ind w:firstLine="402"/>
        <w:jc w:val="left"/>
        <w:rPr>
          <w:rFonts w:asciiTheme="majorEastAsia" w:eastAsiaTheme="majorEastAsia" w:hAnsiTheme="majorEastAsia" w:cs="MingLiU"/>
          <w:b/>
          <w:kern w:val="0"/>
          <w:sz w:val="20"/>
          <w:szCs w:val="20"/>
        </w:rPr>
      </w:pPr>
    </w:p>
    <w:p w:rsidR="000003FF" w:rsidRPr="002C2A4D" w:rsidRDefault="000003FF">
      <w:pPr>
        <w:autoSpaceDE w:val="0"/>
        <w:autoSpaceDN w:val="0"/>
        <w:adjustRightInd w:val="0"/>
        <w:snapToGrid w:val="0"/>
        <w:spacing w:line="360" w:lineRule="auto"/>
        <w:ind w:firstLine="402"/>
        <w:jc w:val="left"/>
        <w:rPr>
          <w:rFonts w:asciiTheme="majorEastAsia" w:eastAsiaTheme="majorEastAsia" w:hAnsiTheme="majorEastAsia" w:cs="MingLiU"/>
          <w:b/>
          <w:kern w:val="0"/>
          <w:sz w:val="20"/>
          <w:szCs w:val="20"/>
        </w:rPr>
      </w:pPr>
    </w:p>
    <w:p w:rsidR="000003FF" w:rsidRPr="002C2A4D" w:rsidRDefault="000003FF">
      <w:pPr>
        <w:tabs>
          <w:tab w:val="left" w:pos="6080"/>
          <w:tab w:val="left" w:pos="6640"/>
        </w:tabs>
        <w:autoSpaceDE w:val="0"/>
        <w:autoSpaceDN w:val="0"/>
        <w:adjustRightInd w:val="0"/>
        <w:snapToGrid w:val="0"/>
        <w:spacing w:line="360" w:lineRule="auto"/>
        <w:ind w:firstLine="562"/>
        <w:jc w:val="center"/>
        <w:rPr>
          <w:rFonts w:asciiTheme="majorEastAsia" w:eastAsiaTheme="majorEastAsia" w:hAnsiTheme="majorEastAsia"/>
          <w:b/>
          <w:kern w:val="0"/>
          <w:szCs w:val="28"/>
        </w:rPr>
      </w:pPr>
      <w:r w:rsidRPr="002C2A4D">
        <w:rPr>
          <w:rFonts w:asciiTheme="majorEastAsia" w:eastAsiaTheme="majorEastAsia" w:hAnsiTheme="majorEastAsia" w:cs="MingLiU" w:hint="eastAsia"/>
          <w:b/>
          <w:kern w:val="0"/>
          <w:szCs w:val="28"/>
        </w:rPr>
        <w:t>投标人</w:t>
      </w:r>
      <w:r w:rsidRPr="002C2A4D">
        <w:rPr>
          <w:rFonts w:asciiTheme="majorEastAsia" w:eastAsiaTheme="majorEastAsia" w:hAnsiTheme="majorEastAsia" w:cs="MingLiU" w:hint="eastAsia"/>
          <w:b/>
          <w:spacing w:val="1"/>
          <w:kern w:val="0"/>
          <w:szCs w:val="28"/>
        </w:rPr>
        <w:t>：</w:t>
      </w:r>
      <w:r w:rsidRPr="002C2A4D">
        <w:rPr>
          <w:rFonts w:asciiTheme="majorEastAsia" w:eastAsiaTheme="majorEastAsia" w:hAnsiTheme="majorEastAsia" w:cs="MingLiU"/>
          <w:b/>
          <w:kern w:val="0"/>
          <w:szCs w:val="28"/>
          <w:u w:val="single"/>
        </w:rPr>
        <w:t xml:space="preserve"> </w:t>
      </w:r>
      <w:r w:rsidRPr="002C2A4D">
        <w:rPr>
          <w:rFonts w:asciiTheme="majorEastAsia" w:eastAsiaTheme="majorEastAsia" w:hAnsiTheme="majorEastAsia" w:cs="MingLiU" w:hint="eastAsia"/>
          <w:b/>
          <w:kern w:val="0"/>
          <w:szCs w:val="28"/>
          <w:u w:val="single"/>
        </w:rPr>
        <w:t xml:space="preserve">　　　　 　　</w:t>
      </w:r>
      <w:r w:rsidRPr="002C2A4D">
        <w:rPr>
          <w:rFonts w:asciiTheme="majorEastAsia" w:eastAsiaTheme="majorEastAsia" w:hAnsiTheme="majorEastAsia" w:cs="MingLiU" w:hint="eastAsia"/>
          <w:b/>
          <w:kern w:val="0"/>
          <w:szCs w:val="28"/>
        </w:rPr>
        <w:t>（盖单位章）</w:t>
      </w:r>
    </w:p>
    <w:p w:rsidR="000003FF" w:rsidRPr="002C2A4D" w:rsidRDefault="000003FF">
      <w:pPr>
        <w:tabs>
          <w:tab w:val="left" w:pos="6080"/>
          <w:tab w:val="left" w:pos="6640"/>
        </w:tabs>
        <w:autoSpaceDE w:val="0"/>
        <w:autoSpaceDN w:val="0"/>
        <w:adjustRightInd w:val="0"/>
        <w:snapToGrid w:val="0"/>
        <w:spacing w:line="360" w:lineRule="auto"/>
        <w:ind w:firstLine="562"/>
        <w:jc w:val="center"/>
        <w:rPr>
          <w:rFonts w:asciiTheme="majorEastAsia" w:eastAsiaTheme="majorEastAsia" w:hAnsiTheme="majorEastAsia" w:cs="MingLiU"/>
          <w:b/>
          <w:kern w:val="0"/>
          <w:szCs w:val="28"/>
        </w:rPr>
      </w:pPr>
      <w:r w:rsidRPr="002C2A4D">
        <w:rPr>
          <w:rFonts w:asciiTheme="majorEastAsia" w:eastAsiaTheme="majorEastAsia" w:hAnsiTheme="majorEastAsia" w:cs="MingLiU" w:hint="eastAsia"/>
          <w:b/>
          <w:kern w:val="0"/>
          <w:szCs w:val="28"/>
        </w:rPr>
        <w:t>法定代表人或其委托代理人：</w:t>
      </w:r>
      <w:r w:rsidRPr="002C2A4D">
        <w:rPr>
          <w:rFonts w:asciiTheme="majorEastAsia" w:eastAsiaTheme="majorEastAsia" w:hAnsiTheme="majorEastAsia" w:cs="MingLiU"/>
          <w:b/>
          <w:kern w:val="0"/>
          <w:szCs w:val="28"/>
          <w:u w:val="single"/>
        </w:rPr>
        <w:t xml:space="preserve"> </w:t>
      </w:r>
      <w:r w:rsidRPr="002C2A4D">
        <w:rPr>
          <w:rFonts w:asciiTheme="majorEastAsia" w:eastAsiaTheme="majorEastAsia" w:hAnsiTheme="majorEastAsia" w:cs="MingLiU" w:hint="eastAsia"/>
          <w:b/>
          <w:kern w:val="0"/>
          <w:szCs w:val="28"/>
          <w:u w:val="single"/>
        </w:rPr>
        <w:t xml:space="preserve">　　 　</w:t>
      </w:r>
      <w:r w:rsidRPr="002C2A4D">
        <w:rPr>
          <w:rFonts w:asciiTheme="majorEastAsia" w:eastAsiaTheme="majorEastAsia" w:hAnsiTheme="majorEastAsia" w:cs="MingLiU" w:hint="eastAsia"/>
          <w:b/>
          <w:kern w:val="0"/>
          <w:szCs w:val="28"/>
        </w:rPr>
        <w:t>（签字）</w:t>
      </w:r>
    </w:p>
    <w:p w:rsidR="000003FF" w:rsidRPr="002C2A4D" w:rsidRDefault="000003FF">
      <w:pPr>
        <w:tabs>
          <w:tab w:val="left" w:pos="3280"/>
          <w:tab w:val="left" w:pos="4680"/>
          <w:tab w:val="left" w:pos="6080"/>
        </w:tabs>
        <w:autoSpaceDE w:val="0"/>
        <w:autoSpaceDN w:val="0"/>
        <w:adjustRightInd w:val="0"/>
        <w:snapToGrid w:val="0"/>
        <w:spacing w:line="360" w:lineRule="auto"/>
        <w:ind w:firstLine="562"/>
        <w:jc w:val="center"/>
        <w:rPr>
          <w:rFonts w:asciiTheme="majorEastAsia" w:eastAsiaTheme="majorEastAsia" w:hAnsiTheme="majorEastAsia" w:cs="MingLiU"/>
          <w:b/>
          <w:kern w:val="0"/>
          <w:szCs w:val="28"/>
        </w:rPr>
      </w:pPr>
      <w:r w:rsidRPr="002C2A4D">
        <w:rPr>
          <w:rFonts w:asciiTheme="majorEastAsia" w:eastAsiaTheme="majorEastAsia" w:hAnsiTheme="majorEastAsia" w:cs="MingLiU" w:hint="eastAsia"/>
          <w:b/>
          <w:kern w:val="0"/>
          <w:szCs w:val="28"/>
          <w:u w:val="single"/>
        </w:rPr>
        <w:t xml:space="preserve">     　</w:t>
      </w:r>
      <w:r w:rsidRPr="002C2A4D">
        <w:rPr>
          <w:rFonts w:asciiTheme="majorEastAsia" w:eastAsiaTheme="majorEastAsia" w:hAnsiTheme="majorEastAsia" w:cs="MingLiU" w:hint="eastAsia"/>
          <w:b/>
          <w:kern w:val="0"/>
          <w:szCs w:val="28"/>
        </w:rPr>
        <w:t>年</w:t>
      </w:r>
      <w:r w:rsidRPr="002C2A4D">
        <w:rPr>
          <w:rFonts w:asciiTheme="majorEastAsia" w:eastAsiaTheme="majorEastAsia" w:hAnsiTheme="majorEastAsia" w:cs="MingLiU"/>
          <w:b/>
          <w:kern w:val="0"/>
          <w:szCs w:val="28"/>
          <w:u w:val="single"/>
        </w:rPr>
        <w:t xml:space="preserve"> </w:t>
      </w:r>
      <w:r w:rsidRPr="002C2A4D">
        <w:rPr>
          <w:rFonts w:asciiTheme="majorEastAsia" w:eastAsiaTheme="majorEastAsia" w:hAnsiTheme="majorEastAsia" w:cs="MingLiU" w:hint="eastAsia"/>
          <w:b/>
          <w:kern w:val="0"/>
          <w:szCs w:val="28"/>
          <w:u w:val="single"/>
        </w:rPr>
        <w:t xml:space="preserve"> </w:t>
      </w:r>
      <w:r w:rsidRPr="002C2A4D">
        <w:rPr>
          <w:rFonts w:asciiTheme="majorEastAsia" w:eastAsiaTheme="majorEastAsia" w:hAnsiTheme="majorEastAsia" w:cs="MingLiU" w:hint="eastAsia"/>
          <w:b/>
          <w:kern w:val="0"/>
          <w:szCs w:val="28"/>
        </w:rPr>
        <w:t>月</w:t>
      </w:r>
      <w:r w:rsidRPr="002C2A4D">
        <w:rPr>
          <w:rFonts w:asciiTheme="majorEastAsia" w:eastAsiaTheme="majorEastAsia" w:hAnsiTheme="majorEastAsia" w:cs="MingLiU"/>
          <w:b/>
          <w:kern w:val="0"/>
          <w:szCs w:val="28"/>
          <w:u w:val="single"/>
        </w:rPr>
        <w:t xml:space="preserve"> </w:t>
      </w:r>
      <w:r w:rsidRPr="002C2A4D">
        <w:rPr>
          <w:rFonts w:asciiTheme="majorEastAsia" w:eastAsiaTheme="majorEastAsia" w:hAnsiTheme="majorEastAsia" w:cs="MingLiU" w:hint="eastAsia"/>
          <w:b/>
          <w:kern w:val="0"/>
          <w:szCs w:val="28"/>
          <w:u w:val="single"/>
        </w:rPr>
        <w:t xml:space="preserve"> </w:t>
      </w:r>
      <w:r w:rsidRPr="002C2A4D">
        <w:rPr>
          <w:rFonts w:asciiTheme="majorEastAsia" w:eastAsiaTheme="majorEastAsia" w:hAnsiTheme="majorEastAsia" w:cs="MingLiU" w:hint="eastAsia"/>
          <w:b/>
          <w:kern w:val="0"/>
          <w:szCs w:val="28"/>
        </w:rPr>
        <w:t>日</w:t>
      </w:r>
    </w:p>
    <w:p w:rsidR="000003FF" w:rsidRPr="002C2A4D" w:rsidRDefault="000003FF">
      <w:pPr>
        <w:autoSpaceDE w:val="0"/>
        <w:autoSpaceDN w:val="0"/>
        <w:adjustRightInd w:val="0"/>
        <w:snapToGrid w:val="0"/>
        <w:spacing w:line="360" w:lineRule="auto"/>
        <w:ind w:firstLine="480"/>
        <w:jc w:val="left"/>
        <w:rPr>
          <w:rFonts w:asciiTheme="majorEastAsia" w:eastAsiaTheme="majorEastAsia" w:hAnsiTheme="majorEastAsia" w:cs="MingLiU"/>
          <w:kern w:val="0"/>
          <w:sz w:val="24"/>
          <w:szCs w:val="21"/>
        </w:rPr>
      </w:pPr>
      <w:r w:rsidRPr="002C2A4D">
        <w:rPr>
          <w:rFonts w:asciiTheme="majorEastAsia" w:eastAsiaTheme="majorEastAsia" w:hAnsiTheme="majorEastAsia" w:cs="MingLiU"/>
          <w:kern w:val="0"/>
          <w:sz w:val="24"/>
          <w:szCs w:val="21"/>
        </w:rPr>
        <w:br w:type="page"/>
      </w:r>
    </w:p>
    <w:p w:rsidR="000003FF" w:rsidRPr="002C2A4D" w:rsidRDefault="000003FF" w:rsidP="00410C87">
      <w:pPr>
        <w:autoSpaceDE w:val="0"/>
        <w:autoSpaceDN w:val="0"/>
        <w:adjustRightInd w:val="0"/>
        <w:snapToGrid w:val="0"/>
        <w:spacing w:line="360" w:lineRule="auto"/>
        <w:ind w:firstLine="723"/>
        <w:jc w:val="center"/>
        <w:rPr>
          <w:rFonts w:asciiTheme="majorEastAsia" w:eastAsiaTheme="majorEastAsia" w:hAnsiTheme="majorEastAsia" w:cs="MingLiU"/>
          <w:b/>
          <w:kern w:val="0"/>
          <w:sz w:val="36"/>
          <w:szCs w:val="32"/>
        </w:rPr>
      </w:pPr>
      <w:r w:rsidRPr="002C2A4D">
        <w:rPr>
          <w:rFonts w:asciiTheme="majorEastAsia" w:eastAsiaTheme="majorEastAsia" w:hAnsiTheme="majorEastAsia" w:cs="MingLiU" w:hint="eastAsia"/>
          <w:b/>
          <w:kern w:val="0"/>
          <w:sz w:val="36"/>
          <w:szCs w:val="32"/>
        </w:rPr>
        <w:lastRenderedPageBreak/>
        <w:t>目     录</w:t>
      </w:r>
    </w:p>
    <w:p w:rsidR="000003FF" w:rsidRPr="002C2A4D" w:rsidRDefault="000003FF">
      <w:pPr>
        <w:autoSpaceDE w:val="0"/>
        <w:autoSpaceDN w:val="0"/>
        <w:adjustRightInd w:val="0"/>
        <w:snapToGrid w:val="0"/>
        <w:spacing w:line="360" w:lineRule="auto"/>
        <w:ind w:firstLine="480"/>
        <w:jc w:val="left"/>
        <w:rPr>
          <w:rFonts w:asciiTheme="majorEastAsia" w:eastAsiaTheme="majorEastAsia" w:hAnsiTheme="majorEastAsia" w:cs="MingLiU"/>
          <w:kern w:val="0"/>
          <w:sz w:val="24"/>
          <w:szCs w:val="21"/>
        </w:rPr>
      </w:pPr>
    </w:p>
    <w:p w:rsidR="000003FF" w:rsidRPr="002C2A4D" w:rsidRDefault="000003FF" w:rsidP="00410C87">
      <w:pPr>
        <w:autoSpaceDE w:val="0"/>
        <w:autoSpaceDN w:val="0"/>
        <w:adjustRightInd w:val="0"/>
        <w:spacing w:line="360" w:lineRule="auto"/>
        <w:ind w:right="-20" w:firstLine="640"/>
        <w:jc w:val="left"/>
        <w:rPr>
          <w:rFonts w:asciiTheme="majorEastAsia" w:eastAsiaTheme="majorEastAsia" w:hAnsiTheme="majorEastAsia" w:cs="MingLiU"/>
          <w:kern w:val="0"/>
          <w:sz w:val="32"/>
        </w:rPr>
      </w:pPr>
      <w:r w:rsidRPr="002C2A4D">
        <w:rPr>
          <w:rFonts w:asciiTheme="majorEastAsia" w:eastAsiaTheme="majorEastAsia" w:hAnsiTheme="majorEastAsia" w:cs="MingLiU" w:hint="eastAsia"/>
          <w:kern w:val="0"/>
          <w:sz w:val="32"/>
        </w:rPr>
        <w:t>（一）投标函</w:t>
      </w:r>
    </w:p>
    <w:p w:rsidR="000003FF" w:rsidRPr="002C2A4D" w:rsidRDefault="000003FF" w:rsidP="00410C87">
      <w:pPr>
        <w:autoSpaceDE w:val="0"/>
        <w:autoSpaceDN w:val="0"/>
        <w:adjustRightInd w:val="0"/>
        <w:spacing w:line="360" w:lineRule="auto"/>
        <w:ind w:right="-20" w:firstLine="640"/>
        <w:jc w:val="left"/>
        <w:rPr>
          <w:rFonts w:asciiTheme="majorEastAsia" w:eastAsiaTheme="majorEastAsia" w:hAnsiTheme="majorEastAsia" w:cs="MingLiU"/>
          <w:kern w:val="0"/>
          <w:sz w:val="32"/>
        </w:rPr>
      </w:pPr>
      <w:r w:rsidRPr="002C2A4D">
        <w:rPr>
          <w:rFonts w:asciiTheme="majorEastAsia" w:eastAsiaTheme="majorEastAsia" w:hAnsiTheme="majorEastAsia" w:cs="MingLiU" w:hint="eastAsia"/>
          <w:kern w:val="0"/>
          <w:sz w:val="32"/>
        </w:rPr>
        <w:t>（</w:t>
      </w:r>
      <w:r w:rsidR="000A1FB0" w:rsidRPr="002C2A4D">
        <w:rPr>
          <w:rFonts w:asciiTheme="majorEastAsia" w:eastAsiaTheme="majorEastAsia" w:hAnsiTheme="majorEastAsia" w:cs="MingLiU" w:hint="eastAsia"/>
          <w:kern w:val="0"/>
          <w:sz w:val="32"/>
        </w:rPr>
        <w:t>二</w:t>
      </w:r>
      <w:r w:rsidRPr="002C2A4D">
        <w:rPr>
          <w:rFonts w:asciiTheme="majorEastAsia" w:eastAsiaTheme="majorEastAsia" w:hAnsiTheme="majorEastAsia" w:cs="MingLiU" w:hint="eastAsia"/>
          <w:kern w:val="0"/>
          <w:sz w:val="32"/>
        </w:rPr>
        <w:t>）法定代表人身份证明及授权委托书</w:t>
      </w:r>
    </w:p>
    <w:p w:rsidR="005C4F09" w:rsidRPr="002C2A4D" w:rsidRDefault="000003FF" w:rsidP="00410C87">
      <w:pPr>
        <w:autoSpaceDE w:val="0"/>
        <w:autoSpaceDN w:val="0"/>
        <w:adjustRightInd w:val="0"/>
        <w:spacing w:line="360" w:lineRule="auto"/>
        <w:ind w:right="-20" w:firstLine="640"/>
        <w:jc w:val="left"/>
        <w:rPr>
          <w:rFonts w:asciiTheme="majorEastAsia" w:eastAsiaTheme="majorEastAsia" w:hAnsiTheme="majorEastAsia" w:cs="MingLiU"/>
          <w:kern w:val="0"/>
          <w:sz w:val="32"/>
        </w:rPr>
      </w:pPr>
      <w:r w:rsidRPr="002C2A4D">
        <w:rPr>
          <w:rFonts w:asciiTheme="majorEastAsia" w:eastAsiaTheme="majorEastAsia" w:hAnsiTheme="majorEastAsia" w:cs="MingLiU" w:hint="eastAsia"/>
          <w:kern w:val="0"/>
          <w:sz w:val="32"/>
        </w:rPr>
        <w:t>（</w:t>
      </w:r>
      <w:r w:rsidR="000A1FB0" w:rsidRPr="002C2A4D">
        <w:rPr>
          <w:rFonts w:asciiTheme="majorEastAsia" w:eastAsiaTheme="majorEastAsia" w:hAnsiTheme="majorEastAsia" w:cs="MingLiU" w:hint="eastAsia"/>
          <w:kern w:val="0"/>
          <w:sz w:val="32"/>
        </w:rPr>
        <w:t>三</w:t>
      </w:r>
      <w:r w:rsidRPr="002C2A4D">
        <w:rPr>
          <w:rFonts w:asciiTheme="majorEastAsia" w:eastAsiaTheme="majorEastAsia" w:hAnsiTheme="majorEastAsia" w:cs="MingLiU" w:hint="eastAsia"/>
          <w:kern w:val="0"/>
          <w:sz w:val="32"/>
        </w:rPr>
        <w:t>）投标保证金</w:t>
      </w: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cs="MingLiU"/>
          <w:kern w:val="0"/>
          <w:szCs w:val="21"/>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cs="MingLiU"/>
          <w:kern w:val="0"/>
          <w:szCs w:val="21"/>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cs="MingLiU"/>
          <w:kern w:val="0"/>
          <w:szCs w:val="21"/>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kern w:val="0"/>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kern w:val="0"/>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kern w:val="0"/>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kern w:val="0"/>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kern w:val="0"/>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kern w:val="0"/>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kern w:val="0"/>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kern w:val="0"/>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cs="MingLiU"/>
          <w:kern w:val="0"/>
          <w:szCs w:val="28"/>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cs="MingLiU"/>
          <w:kern w:val="0"/>
          <w:szCs w:val="28"/>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cs="MingLiU"/>
          <w:kern w:val="0"/>
          <w:szCs w:val="28"/>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cs="MingLiU"/>
          <w:kern w:val="0"/>
          <w:szCs w:val="28"/>
        </w:rPr>
      </w:pPr>
    </w:p>
    <w:p w:rsidR="00171BCD" w:rsidRPr="002C2A4D" w:rsidRDefault="000003FF" w:rsidP="00171BCD">
      <w:pPr>
        <w:spacing w:line="499" w:lineRule="auto"/>
        <w:ind w:firstLine="560"/>
        <w:rPr>
          <w:rFonts w:asciiTheme="majorEastAsia" w:eastAsiaTheme="majorEastAsia" w:hAnsiTheme="majorEastAsia"/>
        </w:rPr>
      </w:pPr>
      <w:r w:rsidRPr="002C2A4D">
        <w:rPr>
          <w:rFonts w:asciiTheme="majorEastAsia" w:eastAsiaTheme="majorEastAsia" w:hAnsiTheme="majorEastAsia"/>
        </w:rPr>
        <w:br w:type="page"/>
      </w:r>
    </w:p>
    <w:p w:rsidR="00314B0C" w:rsidRPr="002C2A4D" w:rsidRDefault="00314B0C" w:rsidP="00410C87">
      <w:pPr>
        <w:keepNext/>
        <w:keepLines/>
        <w:spacing w:before="260" w:after="260" w:line="360" w:lineRule="auto"/>
        <w:ind w:firstLineChars="55" w:firstLine="199"/>
        <w:jc w:val="center"/>
        <w:outlineLvl w:val="2"/>
        <w:rPr>
          <w:rFonts w:asciiTheme="majorEastAsia" w:eastAsiaTheme="majorEastAsia" w:hAnsiTheme="majorEastAsia"/>
          <w:b/>
          <w:bCs/>
          <w:sz w:val="36"/>
          <w:szCs w:val="28"/>
        </w:rPr>
      </w:pPr>
      <w:r w:rsidRPr="002C2A4D">
        <w:rPr>
          <w:rFonts w:asciiTheme="majorEastAsia" w:eastAsiaTheme="majorEastAsia" w:hAnsiTheme="majorEastAsia" w:hint="eastAsia"/>
          <w:b/>
          <w:bCs/>
          <w:sz w:val="36"/>
          <w:szCs w:val="28"/>
        </w:rPr>
        <w:lastRenderedPageBreak/>
        <w:t>（一）投标函</w:t>
      </w:r>
    </w:p>
    <w:p w:rsidR="000D4DDA" w:rsidRPr="002C2A4D" w:rsidRDefault="000D4DDA" w:rsidP="000D4DDA">
      <w:pPr>
        <w:spacing w:beforeLines="100" w:before="240" w:line="500" w:lineRule="exact"/>
        <w:ind w:firstLine="480"/>
        <w:rPr>
          <w:rFonts w:asciiTheme="majorEastAsia" w:eastAsiaTheme="majorEastAsia" w:hAnsiTheme="majorEastAsia" w:cs="宋体"/>
          <w:sz w:val="24"/>
        </w:rPr>
      </w:pPr>
      <w:r w:rsidRPr="002C2A4D">
        <w:rPr>
          <w:rFonts w:asciiTheme="majorEastAsia" w:eastAsiaTheme="majorEastAsia" w:hAnsiTheme="majorEastAsia" w:cs="宋体" w:hint="eastAsia"/>
          <w:sz w:val="24"/>
        </w:rPr>
        <w:t>重庆工商大学融智学院：</w:t>
      </w:r>
    </w:p>
    <w:p w:rsidR="000D4DDA" w:rsidRPr="002C2A4D" w:rsidRDefault="000D4DDA" w:rsidP="000D4DDA">
      <w:pPr>
        <w:spacing w:line="500" w:lineRule="exact"/>
        <w:ind w:firstLine="480"/>
        <w:rPr>
          <w:rFonts w:asciiTheme="majorEastAsia" w:eastAsiaTheme="majorEastAsia" w:hAnsiTheme="majorEastAsia" w:cs="宋体"/>
          <w:sz w:val="24"/>
        </w:rPr>
      </w:pPr>
      <w:r w:rsidRPr="002C2A4D">
        <w:rPr>
          <w:rFonts w:asciiTheme="majorEastAsia" w:eastAsiaTheme="majorEastAsia" w:hAnsiTheme="majorEastAsia" w:cs="宋体" w:hint="eastAsia"/>
          <w:sz w:val="24"/>
        </w:rPr>
        <w:t>根据已收到的</w:t>
      </w:r>
      <w:r w:rsidRPr="002C2A4D">
        <w:rPr>
          <w:rFonts w:asciiTheme="majorEastAsia" w:eastAsiaTheme="majorEastAsia" w:hAnsiTheme="majorEastAsia" w:cs="宋体" w:hint="eastAsia"/>
          <w:b/>
          <w:sz w:val="24"/>
        </w:rPr>
        <w:t>重庆工商大学融智学院学生公寓G4栋阳台漏水整改工程</w:t>
      </w:r>
      <w:r w:rsidRPr="002C2A4D">
        <w:rPr>
          <w:rFonts w:asciiTheme="majorEastAsia" w:eastAsiaTheme="majorEastAsia" w:hAnsiTheme="majorEastAsia" w:cs="宋体" w:hint="eastAsia"/>
          <w:sz w:val="24"/>
        </w:rPr>
        <w:t>招标文件，遵照现行国家和地方招标投标管理办法的有关规定，我方对招标文件进行了认真的审阅和研究。我司承诺，</w:t>
      </w:r>
      <w:r w:rsidRPr="002C2A4D">
        <w:rPr>
          <w:rFonts w:asciiTheme="majorEastAsia" w:eastAsiaTheme="majorEastAsia" w:hAnsiTheme="majorEastAsia" w:cs="宋体" w:hint="eastAsia"/>
          <w:b/>
          <w:sz w:val="24"/>
          <w:u w:val="single"/>
        </w:rPr>
        <w:t>学生公寓G4栋阳台漏水整改工程</w:t>
      </w:r>
      <w:r w:rsidRPr="002C2A4D">
        <w:rPr>
          <w:rFonts w:asciiTheme="majorEastAsia" w:eastAsiaTheme="majorEastAsia" w:hAnsiTheme="majorEastAsia" w:cs="宋体" w:hint="eastAsia"/>
          <w:sz w:val="24"/>
        </w:rPr>
        <w:t>以如下报价接受招标文件的全部条款，完全同意签署招标文件中各项条款</w:t>
      </w:r>
      <w:r w:rsidR="0091643E" w:rsidRPr="002C2A4D">
        <w:rPr>
          <w:rFonts w:asciiTheme="majorEastAsia" w:eastAsiaTheme="majorEastAsia" w:hAnsiTheme="majorEastAsia" w:cs="宋体" w:hint="eastAsia"/>
          <w:sz w:val="24"/>
        </w:rPr>
        <w:t>和缴纳各项费用</w:t>
      </w:r>
      <w:r w:rsidRPr="002C2A4D">
        <w:rPr>
          <w:rFonts w:asciiTheme="majorEastAsia" w:eastAsiaTheme="majorEastAsia" w:hAnsiTheme="majorEastAsia" w:cs="宋体" w:hint="eastAsia"/>
          <w:sz w:val="24"/>
        </w:rPr>
        <w:t>。按照招标文件的要求，完成上述招标文件施工</w:t>
      </w:r>
      <w:proofErr w:type="gramStart"/>
      <w:r w:rsidRPr="002C2A4D">
        <w:rPr>
          <w:rFonts w:asciiTheme="majorEastAsia" w:eastAsiaTheme="majorEastAsia" w:hAnsiTheme="majorEastAsia" w:cs="宋体" w:hint="eastAsia"/>
          <w:sz w:val="24"/>
        </w:rPr>
        <w:t>和维保的</w:t>
      </w:r>
      <w:proofErr w:type="gramEnd"/>
      <w:r w:rsidRPr="002C2A4D">
        <w:rPr>
          <w:rFonts w:asciiTheme="majorEastAsia" w:eastAsiaTheme="majorEastAsia" w:hAnsiTheme="majorEastAsia" w:cs="宋体" w:hint="eastAsia"/>
          <w:sz w:val="24"/>
        </w:rPr>
        <w:t>全部工作。</w:t>
      </w:r>
    </w:p>
    <w:p w:rsidR="000D4DDA" w:rsidRPr="002C2A4D" w:rsidRDefault="000D4DDA" w:rsidP="000D4DDA">
      <w:pPr>
        <w:spacing w:line="500" w:lineRule="exact"/>
        <w:ind w:firstLine="480"/>
        <w:rPr>
          <w:rFonts w:asciiTheme="majorEastAsia" w:eastAsiaTheme="majorEastAsia" w:hAnsiTheme="majorEastAsia" w:cs="宋体"/>
          <w:sz w:val="24"/>
        </w:rPr>
      </w:pPr>
      <w:r w:rsidRPr="002C2A4D">
        <w:rPr>
          <w:rFonts w:asciiTheme="majorEastAsia" w:eastAsiaTheme="majorEastAsia" w:hAnsiTheme="majorEastAsia" w:cs="宋体" w:hint="eastAsia"/>
          <w:sz w:val="24"/>
        </w:rPr>
        <w:t>1、工程范围：全部按招标文书要求完成；</w:t>
      </w:r>
    </w:p>
    <w:p w:rsidR="000D4DDA" w:rsidRPr="002C2A4D" w:rsidRDefault="000D4DDA" w:rsidP="000D4DDA">
      <w:pPr>
        <w:spacing w:line="500" w:lineRule="exact"/>
        <w:ind w:firstLine="480"/>
        <w:rPr>
          <w:rFonts w:asciiTheme="majorEastAsia" w:eastAsiaTheme="majorEastAsia" w:hAnsiTheme="majorEastAsia" w:cs="宋体"/>
          <w:sz w:val="24"/>
        </w:rPr>
      </w:pPr>
      <w:r w:rsidRPr="002C2A4D">
        <w:rPr>
          <w:rFonts w:asciiTheme="majorEastAsia" w:eastAsiaTheme="majorEastAsia" w:hAnsiTheme="majorEastAsia" w:cs="宋体" w:hint="eastAsia"/>
          <w:sz w:val="24"/>
        </w:rPr>
        <w:t>2、工程工期：30个日历天数，进场之日起算；</w:t>
      </w:r>
    </w:p>
    <w:p w:rsidR="000D4DDA" w:rsidRPr="002C2A4D" w:rsidRDefault="000D4DDA" w:rsidP="000D4DDA">
      <w:pPr>
        <w:spacing w:line="500" w:lineRule="exact"/>
        <w:ind w:firstLine="480"/>
        <w:rPr>
          <w:rFonts w:asciiTheme="majorEastAsia" w:eastAsiaTheme="majorEastAsia" w:hAnsiTheme="majorEastAsia" w:cs="宋体"/>
          <w:sz w:val="24"/>
        </w:rPr>
      </w:pPr>
      <w:r w:rsidRPr="002C2A4D">
        <w:rPr>
          <w:rFonts w:asciiTheme="majorEastAsia" w:eastAsiaTheme="majorEastAsia" w:hAnsiTheme="majorEastAsia" w:cs="宋体" w:hint="eastAsia"/>
          <w:sz w:val="24"/>
        </w:rPr>
        <w:t>3、工程质量和安全文明施工严格按国家现行规范、招标文书、</w:t>
      </w:r>
      <w:r w:rsidR="00317B52" w:rsidRPr="002C2A4D">
        <w:rPr>
          <w:rFonts w:asciiTheme="majorEastAsia" w:eastAsiaTheme="majorEastAsia" w:hAnsiTheme="majorEastAsia" w:cs="宋体" w:hint="eastAsia"/>
          <w:sz w:val="24"/>
        </w:rPr>
        <w:t>竣工</w:t>
      </w:r>
      <w:r w:rsidRPr="002C2A4D">
        <w:rPr>
          <w:rFonts w:asciiTheme="majorEastAsia" w:eastAsiaTheme="majorEastAsia" w:hAnsiTheme="majorEastAsia" w:cs="宋体" w:hint="eastAsia"/>
          <w:sz w:val="24"/>
        </w:rPr>
        <w:t>图纸</w:t>
      </w:r>
      <w:r w:rsidR="00317B52" w:rsidRPr="002C2A4D">
        <w:rPr>
          <w:rFonts w:asciiTheme="majorEastAsia" w:eastAsiaTheme="majorEastAsia" w:hAnsiTheme="majorEastAsia" w:cs="宋体" w:hint="eastAsia"/>
          <w:sz w:val="24"/>
        </w:rPr>
        <w:t>、</w:t>
      </w:r>
      <w:r w:rsidRPr="002C2A4D">
        <w:rPr>
          <w:rFonts w:asciiTheme="majorEastAsia" w:eastAsiaTheme="majorEastAsia" w:hAnsiTheme="majorEastAsia" w:cs="宋体" w:hint="eastAsia"/>
          <w:sz w:val="24"/>
        </w:rPr>
        <w:t>施工组织设计</w:t>
      </w:r>
      <w:r w:rsidR="00317B52" w:rsidRPr="002C2A4D">
        <w:rPr>
          <w:rFonts w:asciiTheme="majorEastAsia" w:eastAsiaTheme="majorEastAsia" w:hAnsiTheme="majorEastAsia" w:cs="宋体" w:hint="eastAsia"/>
          <w:sz w:val="24"/>
        </w:rPr>
        <w:t>和施工方案</w:t>
      </w:r>
      <w:r w:rsidRPr="002C2A4D">
        <w:rPr>
          <w:rFonts w:asciiTheme="majorEastAsia" w:eastAsiaTheme="majorEastAsia" w:hAnsiTheme="majorEastAsia" w:cs="宋体" w:hint="eastAsia"/>
          <w:sz w:val="24"/>
        </w:rPr>
        <w:t>的有关规定执行，工程质量等级为</w:t>
      </w:r>
      <w:r w:rsidRPr="002C2A4D">
        <w:rPr>
          <w:rFonts w:asciiTheme="majorEastAsia" w:eastAsiaTheme="majorEastAsia" w:hAnsiTheme="majorEastAsia" w:cs="宋体" w:hint="eastAsia"/>
          <w:sz w:val="24"/>
          <w:u w:val="single"/>
        </w:rPr>
        <w:t xml:space="preserve">         </w:t>
      </w:r>
      <w:r w:rsidRPr="002C2A4D">
        <w:rPr>
          <w:rFonts w:asciiTheme="majorEastAsia" w:eastAsiaTheme="majorEastAsia" w:hAnsiTheme="majorEastAsia" w:cs="宋体" w:hint="eastAsia"/>
          <w:sz w:val="24"/>
        </w:rPr>
        <w:t>；</w:t>
      </w:r>
    </w:p>
    <w:p w:rsidR="000D4DDA" w:rsidRPr="002C2A4D" w:rsidRDefault="000D4DDA" w:rsidP="000D4DDA">
      <w:pPr>
        <w:spacing w:line="500" w:lineRule="exact"/>
        <w:ind w:firstLine="480"/>
        <w:rPr>
          <w:rFonts w:asciiTheme="majorEastAsia" w:eastAsiaTheme="majorEastAsia" w:hAnsiTheme="majorEastAsia" w:cs="宋体"/>
          <w:sz w:val="24"/>
        </w:rPr>
      </w:pPr>
      <w:r w:rsidRPr="002C2A4D">
        <w:rPr>
          <w:rFonts w:asciiTheme="majorEastAsia" w:eastAsiaTheme="majorEastAsia" w:hAnsiTheme="majorEastAsia" w:cs="宋体" w:hint="eastAsia"/>
          <w:sz w:val="24"/>
        </w:rPr>
        <w:t>4、投标价格：经认真测算，我公司决定以合同</w:t>
      </w:r>
      <w:r w:rsidR="0091643E" w:rsidRPr="002C2A4D">
        <w:rPr>
          <w:rFonts w:asciiTheme="majorEastAsia" w:eastAsiaTheme="majorEastAsia" w:hAnsiTheme="majorEastAsia" w:cs="宋体" w:hint="eastAsia"/>
          <w:sz w:val="24"/>
        </w:rPr>
        <w:t>包干价</w:t>
      </w:r>
      <w:r w:rsidRPr="002C2A4D">
        <w:rPr>
          <w:rFonts w:asciiTheme="majorEastAsia" w:eastAsiaTheme="majorEastAsia" w:hAnsiTheme="majorEastAsia" w:cs="宋体" w:hint="eastAsia"/>
          <w:sz w:val="24"/>
        </w:rPr>
        <w:t>人民币（大写）</w:t>
      </w:r>
      <w:r w:rsidRPr="002C2A4D">
        <w:rPr>
          <w:rFonts w:asciiTheme="majorEastAsia" w:eastAsiaTheme="majorEastAsia" w:hAnsiTheme="majorEastAsia" w:cs="宋体" w:hint="eastAsia"/>
          <w:sz w:val="24"/>
          <w:u w:val="single"/>
        </w:rPr>
        <w:t xml:space="preserve">     </w:t>
      </w:r>
      <w:r w:rsidRPr="002C2A4D">
        <w:rPr>
          <w:rFonts w:asciiTheme="majorEastAsia" w:eastAsiaTheme="majorEastAsia" w:hAnsiTheme="majorEastAsia" w:cs="宋体" w:hint="eastAsia"/>
          <w:sz w:val="24"/>
        </w:rPr>
        <w:t>元（人民币：</w:t>
      </w:r>
      <w:r w:rsidRPr="002C2A4D">
        <w:rPr>
          <w:rFonts w:asciiTheme="majorEastAsia" w:eastAsiaTheme="majorEastAsia" w:hAnsiTheme="majorEastAsia" w:cs="宋体" w:hint="eastAsia"/>
          <w:sz w:val="24"/>
          <w:u w:val="single"/>
        </w:rPr>
        <w:t xml:space="preserve">        </w:t>
      </w:r>
      <w:r w:rsidRPr="002C2A4D">
        <w:rPr>
          <w:rFonts w:asciiTheme="majorEastAsia" w:eastAsiaTheme="majorEastAsia" w:hAnsiTheme="majorEastAsia" w:cs="宋体" w:hint="eastAsia"/>
          <w:sz w:val="24"/>
        </w:rPr>
        <w:t>元）承包该工程招标文件约定范围内的所有工程内容，具体详见</w:t>
      </w:r>
      <w:r w:rsidR="0091643E" w:rsidRPr="002C2A4D">
        <w:rPr>
          <w:rFonts w:asciiTheme="majorEastAsia" w:eastAsiaTheme="majorEastAsia" w:hAnsiTheme="majorEastAsia" w:cs="宋体" w:hint="eastAsia"/>
          <w:sz w:val="24"/>
        </w:rPr>
        <w:t>清单报价书；</w:t>
      </w:r>
    </w:p>
    <w:p w:rsidR="000D4DDA" w:rsidRPr="002C2A4D" w:rsidRDefault="000D4DDA" w:rsidP="000D4DDA">
      <w:pPr>
        <w:spacing w:line="500" w:lineRule="exact"/>
        <w:ind w:firstLine="480"/>
        <w:rPr>
          <w:rFonts w:asciiTheme="majorEastAsia" w:eastAsiaTheme="majorEastAsia" w:hAnsiTheme="majorEastAsia" w:cs="宋体"/>
          <w:sz w:val="24"/>
        </w:rPr>
      </w:pPr>
      <w:r w:rsidRPr="002C2A4D">
        <w:rPr>
          <w:rFonts w:asciiTheme="majorEastAsia" w:eastAsiaTheme="majorEastAsia" w:hAnsiTheme="majorEastAsia" w:cs="宋体" w:hint="eastAsia"/>
          <w:sz w:val="24"/>
        </w:rPr>
        <w:t>5、如果我司中标，我们将按招标文件要求支付履约保证金人民币（大写）</w:t>
      </w:r>
      <w:r w:rsidRPr="002C2A4D">
        <w:rPr>
          <w:rFonts w:asciiTheme="majorEastAsia" w:eastAsiaTheme="majorEastAsia" w:hAnsiTheme="majorEastAsia" w:cs="宋体" w:hint="eastAsia"/>
          <w:sz w:val="24"/>
          <w:u w:val="single"/>
        </w:rPr>
        <w:t xml:space="preserve">        </w:t>
      </w:r>
      <w:r w:rsidRPr="002C2A4D">
        <w:rPr>
          <w:rFonts w:asciiTheme="majorEastAsia" w:eastAsiaTheme="majorEastAsia" w:hAnsiTheme="majorEastAsia" w:cs="宋体" w:hint="eastAsia"/>
          <w:sz w:val="24"/>
        </w:rPr>
        <w:t>万元 （人民币：</w:t>
      </w:r>
      <w:r w:rsidRPr="002C2A4D">
        <w:rPr>
          <w:rFonts w:asciiTheme="majorEastAsia" w:eastAsiaTheme="majorEastAsia" w:hAnsiTheme="majorEastAsia" w:cs="宋体" w:hint="eastAsia"/>
          <w:sz w:val="24"/>
          <w:u w:val="single"/>
        </w:rPr>
        <w:t xml:space="preserve">      </w:t>
      </w:r>
      <w:r w:rsidRPr="002C2A4D">
        <w:rPr>
          <w:rFonts w:asciiTheme="majorEastAsia" w:eastAsiaTheme="majorEastAsia" w:hAnsiTheme="majorEastAsia" w:cs="宋体" w:hint="eastAsia"/>
          <w:sz w:val="24"/>
        </w:rPr>
        <w:t>万元），否则招标人有权选择与其他</w:t>
      </w:r>
      <w:r w:rsidR="004B6099" w:rsidRPr="002C2A4D">
        <w:rPr>
          <w:rFonts w:asciiTheme="majorEastAsia" w:eastAsiaTheme="majorEastAsia" w:hAnsiTheme="majorEastAsia" w:cs="宋体" w:hint="eastAsia"/>
          <w:sz w:val="24"/>
        </w:rPr>
        <w:t>投标人</w:t>
      </w:r>
      <w:r w:rsidRPr="002C2A4D">
        <w:rPr>
          <w:rFonts w:asciiTheme="majorEastAsia" w:eastAsiaTheme="majorEastAsia" w:hAnsiTheme="majorEastAsia" w:cs="宋体" w:hint="eastAsia"/>
          <w:sz w:val="24"/>
        </w:rPr>
        <w:t>签订承包合同并保留扣留投标保证金的权利</w:t>
      </w:r>
      <w:r w:rsidR="0091643E" w:rsidRPr="002C2A4D">
        <w:rPr>
          <w:rFonts w:asciiTheme="majorEastAsia" w:eastAsiaTheme="majorEastAsia" w:hAnsiTheme="majorEastAsia" w:cs="宋体" w:hint="eastAsia"/>
          <w:sz w:val="24"/>
        </w:rPr>
        <w:t>；</w:t>
      </w:r>
    </w:p>
    <w:p w:rsidR="000D4DDA" w:rsidRPr="002C2A4D" w:rsidRDefault="000D4DDA" w:rsidP="000D4DDA">
      <w:pPr>
        <w:spacing w:line="500" w:lineRule="exact"/>
        <w:ind w:firstLine="480"/>
        <w:rPr>
          <w:rFonts w:asciiTheme="majorEastAsia" w:eastAsiaTheme="majorEastAsia" w:hAnsiTheme="majorEastAsia" w:cs="宋体"/>
          <w:sz w:val="24"/>
        </w:rPr>
      </w:pPr>
      <w:r w:rsidRPr="002C2A4D">
        <w:rPr>
          <w:rFonts w:asciiTheme="majorEastAsia" w:eastAsiaTheme="majorEastAsia" w:hAnsiTheme="majorEastAsia" w:cs="宋体" w:hint="eastAsia"/>
          <w:sz w:val="24"/>
        </w:rPr>
        <w:t>6、如果我司中标，我们将对本次招标范围内的所有施工方案负责，因施工原因导致的返工</w:t>
      </w:r>
      <w:r w:rsidR="00317B52" w:rsidRPr="002C2A4D">
        <w:rPr>
          <w:rFonts w:asciiTheme="majorEastAsia" w:eastAsiaTheme="majorEastAsia" w:hAnsiTheme="majorEastAsia" w:cs="宋体" w:hint="eastAsia"/>
          <w:sz w:val="24"/>
        </w:rPr>
        <w:t>、</w:t>
      </w:r>
      <w:r w:rsidRPr="002C2A4D">
        <w:rPr>
          <w:rFonts w:asciiTheme="majorEastAsia" w:eastAsiaTheme="majorEastAsia" w:hAnsiTheme="majorEastAsia" w:cs="宋体" w:hint="eastAsia"/>
          <w:sz w:val="24"/>
        </w:rPr>
        <w:t>人员受伤</w:t>
      </w:r>
      <w:r w:rsidR="00317B52" w:rsidRPr="002C2A4D">
        <w:rPr>
          <w:rFonts w:asciiTheme="majorEastAsia" w:eastAsiaTheme="majorEastAsia" w:hAnsiTheme="majorEastAsia" w:cs="宋体" w:hint="eastAsia"/>
          <w:sz w:val="24"/>
        </w:rPr>
        <w:t>或安全责任事故</w:t>
      </w:r>
      <w:r w:rsidRPr="002C2A4D">
        <w:rPr>
          <w:rFonts w:asciiTheme="majorEastAsia" w:eastAsiaTheme="majorEastAsia" w:hAnsiTheme="majorEastAsia" w:cs="宋体" w:hint="eastAsia"/>
          <w:sz w:val="24"/>
        </w:rPr>
        <w:t>等情况，由我司全权负责</w:t>
      </w:r>
      <w:r w:rsidR="0091643E" w:rsidRPr="002C2A4D">
        <w:rPr>
          <w:rFonts w:asciiTheme="majorEastAsia" w:eastAsiaTheme="majorEastAsia" w:hAnsiTheme="majorEastAsia" w:cs="宋体" w:hint="eastAsia"/>
          <w:sz w:val="24"/>
        </w:rPr>
        <w:t>；</w:t>
      </w:r>
    </w:p>
    <w:p w:rsidR="000D4DDA" w:rsidRPr="002C2A4D" w:rsidRDefault="000D4DDA" w:rsidP="000D4DDA">
      <w:pPr>
        <w:spacing w:line="500" w:lineRule="exact"/>
        <w:ind w:firstLine="480"/>
        <w:rPr>
          <w:rFonts w:asciiTheme="majorEastAsia" w:eastAsiaTheme="majorEastAsia" w:hAnsiTheme="majorEastAsia" w:cs="宋体"/>
          <w:sz w:val="24"/>
        </w:rPr>
      </w:pPr>
      <w:r w:rsidRPr="002C2A4D">
        <w:rPr>
          <w:rFonts w:asciiTheme="majorEastAsia" w:eastAsiaTheme="majorEastAsia" w:hAnsiTheme="majorEastAsia" w:cs="宋体" w:hint="eastAsia"/>
          <w:sz w:val="24"/>
        </w:rPr>
        <w:t>7、工程完工后，按招标文书要求整理一式三份竣工资料交招标人保存</w:t>
      </w:r>
      <w:r w:rsidR="0091643E" w:rsidRPr="002C2A4D">
        <w:rPr>
          <w:rFonts w:asciiTheme="majorEastAsia" w:eastAsiaTheme="majorEastAsia" w:hAnsiTheme="majorEastAsia" w:cs="宋体" w:hint="eastAsia"/>
          <w:sz w:val="24"/>
        </w:rPr>
        <w:t>；</w:t>
      </w:r>
    </w:p>
    <w:p w:rsidR="000D4DDA" w:rsidRPr="002C2A4D" w:rsidRDefault="000D4DDA" w:rsidP="000D4DDA">
      <w:pPr>
        <w:spacing w:line="500" w:lineRule="exact"/>
        <w:ind w:firstLine="480"/>
        <w:rPr>
          <w:rFonts w:asciiTheme="majorEastAsia" w:eastAsiaTheme="majorEastAsia" w:hAnsiTheme="majorEastAsia" w:cs="宋体"/>
          <w:sz w:val="24"/>
        </w:rPr>
      </w:pPr>
      <w:r w:rsidRPr="002C2A4D">
        <w:rPr>
          <w:rFonts w:asciiTheme="majorEastAsia" w:eastAsiaTheme="majorEastAsia" w:hAnsiTheme="majorEastAsia" w:cs="宋体" w:hint="eastAsia"/>
          <w:sz w:val="24"/>
        </w:rPr>
        <w:t>8、本投标书连同贵校的招标文件、答疑文件，及双方签订的合同共同构成我们双方之间有约束力的合同文件。</w:t>
      </w:r>
    </w:p>
    <w:p w:rsidR="000D4DDA" w:rsidRPr="002C2A4D" w:rsidRDefault="000D4DDA" w:rsidP="000D4DDA">
      <w:pPr>
        <w:spacing w:line="500" w:lineRule="exact"/>
        <w:ind w:firstLine="480"/>
        <w:jc w:val="center"/>
        <w:rPr>
          <w:rFonts w:asciiTheme="majorEastAsia" w:eastAsiaTheme="majorEastAsia" w:hAnsiTheme="majorEastAsia" w:cs="宋体"/>
          <w:sz w:val="24"/>
        </w:rPr>
      </w:pPr>
      <w:r w:rsidRPr="002C2A4D">
        <w:rPr>
          <w:rFonts w:asciiTheme="majorEastAsia" w:eastAsiaTheme="majorEastAsia" w:hAnsiTheme="majorEastAsia" w:cs="宋体" w:hint="eastAsia"/>
          <w:sz w:val="24"/>
        </w:rPr>
        <w:t xml:space="preserve">               </w:t>
      </w:r>
      <w:r w:rsidR="004B6099" w:rsidRPr="002C2A4D">
        <w:rPr>
          <w:rFonts w:asciiTheme="majorEastAsia" w:eastAsiaTheme="majorEastAsia" w:hAnsiTheme="majorEastAsia" w:cs="宋体" w:hint="eastAsia"/>
          <w:sz w:val="24"/>
        </w:rPr>
        <w:t>投标人</w:t>
      </w:r>
      <w:r w:rsidRPr="002C2A4D">
        <w:rPr>
          <w:rFonts w:asciiTheme="majorEastAsia" w:eastAsiaTheme="majorEastAsia" w:hAnsiTheme="majorEastAsia" w:cs="宋体" w:hint="eastAsia"/>
          <w:sz w:val="24"/>
        </w:rPr>
        <w:t>：（公章）</w:t>
      </w:r>
    </w:p>
    <w:p w:rsidR="00171BCD" w:rsidRPr="002C2A4D" w:rsidRDefault="000D4DDA" w:rsidP="000D4DDA">
      <w:pPr>
        <w:spacing w:line="500" w:lineRule="exact"/>
        <w:ind w:firstLineChars="1700" w:firstLine="4080"/>
        <w:rPr>
          <w:rFonts w:asciiTheme="majorEastAsia" w:eastAsiaTheme="majorEastAsia" w:hAnsiTheme="majorEastAsia" w:cs="宋体"/>
          <w:sz w:val="24"/>
        </w:rPr>
      </w:pPr>
      <w:r w:rsidRPr="002C2A4D">
        <w:rPr>
          <w:rFonts w:asciiTheme="majorEastAsia" w:eastAsiaTheme="majorEastAsia" w:hAnsiTheme="majorEastAsia" w:cs="宋体" w:hint="eastAsia"/>
          <w:sz w:val="24"/>
        </w:rPr>
        <w:t xml:space="preserve">  二〇一九年   月   日</w:t>
      </w:r>
    </w:p>
    <w:p w:rsidR="00171BCD" w:rsidRPr="002C2A4D" w:rsidRDefault="00171BCD" w:rsidP="00171BCD">
      <w:pPr>
        <w:spacing w:line="499" w:lineRule="auto"/>
        <w:ind w:firstLineChars="0" w:firstLine="0"/>
        <w:rPr>
          <w:rFonts w:asciiTheme="majorEastAsia" w:eastAsiaTheme="majorEastAsia" w:hAnsiTheme="majorEastAsia" w:cs="宋体"/>
          <w:b/>
          <w:bCs/>
          <w:sz w:val="24"/>
        </w:rPr>
      </w:pPr>
    </w:p>
    <w:p w:rsidR="002551D5" w:rsidRPr="002C2A4D" w:rsidRDefault="00314B0C" w:rsidP="002551D5">
      <w:pPr>
        <w:spacing w:line="499" w:lineRule="auto"/>
        <w:ind w:firstLineChars="0" w:firstLine="0"/>
        <w:jc w:val="center"/>
        <w:rPr>
          <w:rFonts w:asciiTheme="majorEastAsia" w:eastAsiaTheme="majorEastAsia" w:hAnsiTheme="majorEastAsia"/>
          <w:b/>
          <w:bCs/>
          <w:sz w:val="36"/>
          <w:szCs w:val="36"/>
        </w:rPr>
      </w:pPr>
      <w:r w:rsidRPr="002C2A4D">
        <w:rPr>
          <w:rFonts w:asciiTheme="majorEastAsia" w:eastAsiaTheme="majorEastAsia" w:hAnsiTheme="majorEastAsia" w:hint="eastAsia"/>
          <w:b/>
          <w:bCs/>
          <w:sz w:val="36"/>
          <w:szCs w:val="36"/>
        </w:rPr>
        <w:lastRenderedPageBreak/>
        <w:t>（二）</w:t>
      </w:r>
      <w:r w:rsidR="0002310F" w:rsidRPr="002C2A4D">
        <w:rPr>
          <w:rFonts w:asciiTheme="majorEastAsia" w:eastAsiaTheme="majorEastAsia" w:hAnsiTheme="majorEastAsia" w:hint="eastAsia"/>
          <w:b/>
          <w:bCs/>
          <w:sz w:val="36"/>
          <w:szCs w:val="36"/>
        </w:rPr>
        <w:t>法定代表人身份证明及授权委托书</w:t>
      </w:r>
    </w:p>
    <w:p w:rsidR="002551D5" w:rsidRPr="002C2A4D" w:rsidRDefault="002551D5" w:rsidP="00410C87">
      <w:pPr>
        <w:spacing w:line="360" w:lineRule="auto"/>
        <w:ind w:firstLine="643"/>
        <w:jc w:val="center"/>
        <w:rPr>
          <w:rFonts w:asciiTheme="majorEastAsia" w:eastAsiaTheme="majorEastAsia" w:hAnsiTheme="majorEastAsia"/>
          <w:b/>
          <w:sz w:val="32"/>
          <w:szCs w:val="36"/>
        </w:rPr>
      </w:pPr>
      <w:r w:rsidRPr="002C2A4D">
        <w:rPr>
          <w:rFonts w:asciiTheme="majorEastAsia" w:eastAsiaTheme="majorEastAsia" w:hAnsiTheme="majorEastAsia" w:hint="eastAsia"/>
          <w:b/>
          <w:sz w:val="32"/>
          <w:szCs w:val="36"/>
        </w:rPr>
        <w:t>法定代表人身份证明</w:t>
      </w:r>
    </w:p>
    <w:p w:rsidR="002551D5" w:rsidRPr="002C2A4D" w:rsidRDefault="002551D5" w:rsidP="002551D5">
      <w:pPr>
        <w:spacing w:line="360" w:lineRule="auto"/>
        <w:ind w:left="765" w:firstLine="560"/>
        <w:rPr>
          <w:rFonts w:asciiTheme="majorEastAsia" w:eastAsiaTheme="majorEastAsia" w:hAnsiTheme="majorEastAsia"/>
        </w:rPr>
      </w:pPr>
    </w:p>
    <w:p w:rsidR="002551D5" w:rsidRPr="002C2A4D" w:rsidRDefault="002551D5" w:rsidP="002551D5">
      <w:pPr>
        <w:spacing w:line="360" w:lineRule="auto"/>
        <w:ind w:left="765" w:firstLine="560"/>
        <w:rPr>
          <w:rFonts w:asciiTheme="majorEastAsia" w:eastAsiaTheme="majorEastAsia" w:hAnsiTheme="majorEastAsia"/>
        </w:rPr>
      </w:pPr>
    </w:p>
    <w:p w:rsidR="002551D5" w:rsidRPr="002C2A4D" w:rsidRDefault="002551D5" w:rsidP="002551D5">
      <w:pPr>
        <w:spacing w:line="360" w:lineRule="auto"/>
        <w:ind w:left="765" w:firstLine="560"/>
        <w:rPr>
          <w:rFonts w:asciiTheme="majorEastAsia" w:eastAsiaTheme="majorEastAsia" w:hAnsiTheme="majorEastAsia"/>
        </w:rPr>
      </w:pPr>
    </w:p>
    <w:p w:rsidR="002551D5" w:rsidRPr="002C2A4D" w:rsidRDefault="002551D5" w:rsidP="002551D5">
      <w:pPr>
        <w:tabs>
          <w:tab w:val="left" w:pos="5565"/>
        </w:tabs>
        <w:autoSpaceDE w:val="0"/>
        <w:autoSpaceDN w:val="0"/>
        <w:adjustRightInd w:val="0"/>
        <w:snapToGrid w:val="0"/>
        <w:spacing w:line="360" w:lineRule="auto"/>
        <w:ind w:firstLineChars="186" w:firstLine="521"/>
        <w:jc w:val="left"/>
        <w:rPr>
          <w:rFonts w:asciiTheme="majorEastAsia" w:eastAsiaTheme="majorEastAsia" w:hAnsiTheme="majorEastAsia" w:cs="MingLiU"/>
          <w:kern w:val="0"/>
          <w:szCs w:val="21"/>
        </w:rPr>
      </w:pPr>
      <w:r w:rsidRPr="002C2A4D">
        <w:rPr>
          <w:rFonts w:asciiTheme="majorEastAsia" w:eastAsiaTheme="majorEastAsia" w:hAnsiTheme="majorEastAsia" w:cs="MingLiU" w:hint="eastAsia"/>
          <w:kern w:val="0"/>
          <w:szCs w:val="21"/>
        </w:rPr>
        <w:t>投标人名称：</w:t>
      </w:r>
      <w:r w:rsidRPr="002C2A4D">
        <w:rPr>
          <w:rFonts w:asciiTheme="majorEastAsia" w:eastAsiaTheme="majorEastAsia" w:hAnsiTheme="majorEastAsia" w:cs="MingLiU"/>
          <w:kern w:val="0"/>
          <w:szCs w:val="21"/>
          <w:u w:val="single"/>
        </w:rPr>
        <w:t xml:space="preserve"> </w:t>
      </w:r>
      <w:r w:rsidRPr="002C2A4D">
        <w:rPr>
          <w:rFonts w:asciiTheme="majorEastAsia" w:eastAsiaTheme="majorEastAsia" w:hAnsiTheme="majorEastAsia"/>
          <w:kern w:val="0"/>
          <w:szCs w:val="21"/>
          <w:u w:val="single"/>
        </w:rPr>
        <w:tab/>
      </w:r>
    </w:p>
    <w:p w:rsidR="002551D5" w:rsidRPr="002C2A4D" w:rsidRDefault="002551D5" w:rsidP="002551D5">
      <w:pPr>
        <w:autoSpaceDE w:val="0"/>
        <w:autoSpaceDN w:val="0"/>
        <w:adjustRightInd w:val="0"/>
        <w:snapToGrid w:val="0"/>
        <w:spacing w:line="360" w:lineRule="auto"/>
        <w:ind w:firstLineChars="186" w:firstLine="372"/>
        <w:jc w:val="left"/>
        <w:rPr>
          <w:rFonts w:asciiTheme="majorEastAsia" w:eastAsiaTheme="majorEastAsia" w:hAnsiTheme="majorEastAsia" w:cs="MingLiU"/>
          <w:kern w:val="0"/>
          <w:sz w:val="20"/>
          <w:szCs w:val="20"/>
        </w:rPr>
      </w:pPr>
    </w:p>
    <w:p w:rsidR="002551D5" w:rsidRPr="002C2A4D" w:rsidRDefault="002551D5" w:rsidP="002551D5">
      <w:pPr>
        <w:tabs>
          <w:tab w:val="left" w:pos="5475"/>
        </w:tabs>
        <w:autoSpaceDE w:val="0"/>
        <w:autoSpaceDN w:val="0"/>
        <w:adjustRightInd w:val="0"/>
        <w:snapToGrid w:val="0"/>
        <w:spacing w:line="360" w:lineRule="auto"/>
        <w:ind w:firstLineChars="186" w:firstLine="521"/>
        <w:jc w:val="left"/>
        <w:rPr>
          <w:rFonts w:asciiTheme="majorEastAsia" w:eastAsiaTheme="majorEastAsia" w:hAnsiTheme="majorEastAsia" w:cs="MingLiU"/>
          <w:kern w:val="0"/>
          <w:szCs w:val="21"/>
        </w:rPr>
      </w:pPr>
      <w:r w:rsidRPr="002C2A4D">
        <w:rPr>
          <w:rFonts w:asciiTheme="majorEastAsia" w:eastAsiaTheme="majorEastAsia" w:hAnsiTheme="majorEastAsia" w:cs="MingLiU" w:hint="eastAsia"/>
          <w:kern w:val="0"/>
          <w:szCs w:val="21"/>
        </w:rPr>
        <w:t>单位性质：</w:t>
      </w:r>
      <w:r w:rsidRPr="002C2A4D">
        <w:rPr>
          <w:rFonts w:asciiTheme="majorEastAsia" w:eastAsiaTheme="majorEastAsia" w:hAnsiTheme="majorEastAsia" w:cs="MingLiU"/>
          <w:kern w:val="0"/>
          <w:szCs w:val="21"/>
          <w:u w:val="single"/>
        </w:rPr>
        <w:t xml:space="preserve"> </w:t>
      </w:r>
      <w:r w:rsidRPr="002C2A4D">
        <w:rPr>
          <w:rFonts w:asciiTheme="majorEastAsia" w:eastAsiaTheme="majorEastAsia" w:hAnsiTheme="majorEastAsia"/>
          <w:kern w:val="0"/>
          <w:szCs w:val="21"/>
          <w:u w:val="single"/>
        </w:rPr>
        <w:tab/>
      </w:r>
    </w:p>
    <w:p w:rsidR="002551D5" w:rsidRPr="002C2A4D" w:rsidRDefault="002551D5" w:rsidP="002551D5">
      <w:pPr>
        <w:autoSpaceDE w:val="0"/>
        <w:autoSpaceDN w:val="0"/>
        <w:adjustRightInd w:val="0"/>
        <w:snapToGrid w:val="0"/>
        <w:spacing w:line="360" w:lineRule="auto"/>
        <w:ind w:firstLineChars="186" w:firstLine="372"/>
        <w:jc w:val="left"/>
        <w:rPr>
          <w:rFonts w:asciiTheme="majorEastAsia" w:eastAsiaTheme="majorEastAsia" w:hAnsiTheme="majorEastAsia" w:cs="MingLiU"/>
          <w:kern w:val="0"/>
          <w:sz w:val="20"/>
          <w:szCs w:val="20"/>
        </w:rPr>
      </w:pPr>
    </w:p>
    <w:p w:rsidR="002551D5" w:rsidRPr="002C2A4D" w:rsidRDefault="002551D5" w:rsidP="002551D5">
      <w:pPr>
        <w:tabs>
          <w:tab w:val="left" w:pos="5475"/>
        </w:tabs>
        <w:autoSpaceDE w:val="0"/>
        <w:autoSpaceDN w:val="0"/>
        <w:adjustRightInd w:val="0"/>
        <w:snapToGrid w:val="0"/>
        <w:spacing w:line="360" w:lineRule="auto"/>
        <w:ind w:firstLineChars="186" w:firstLine="521"/>
        <w:jc w:val="left"/>
        <w:rPr>
          <w:rFonts w:asciiTheme="majorEastAsia" w:eastAsiaTheme="majorEastAsia" w:hAnsiTheme="majorEastAsia" w:cs="MingLiU"/>
          <w:kern w:val="0"/>
          <w:szCs w:val="21"/>
        </w:rPr>
      </w:pPr>
      <w:r w:rsidRPr="002C2A4D">
        <w:rPr>
          <w:rFonts w:asciiTheme="majorEastAsia" w:eastAsiaTheme="majorEastAsia" w:hAnsiTheme="majorEastAsia" w:cs="MingLiU" w:hint="eastAsia"/>
          <w:kern w:val="0"/>
          <w:szCs w:val="21"/>
        </w:rPr>
        <w:t>地址：</w:t>
      </w:r>
      <w:r w:rsidRPr="002C2A4D">
        <w:rPr>
          <w:rFonts w:asciiTheme="majorEastAsia" w:eastAsiaTheme="majorEastAsia" w:hAnsiTheme="majorEastAsia" w:cs="MingLiU"/>
          <w:kern w:val="0"/>
          <w:szCs w:val="21"/>
          <w:u w:val="single"/>
        </w:rPr>
        <w:t xml:space="preserve"> </w:t>
      </w:r>
      <w:r w:rsidRPr="002C2A4D">
        <w:rPr>
          <w:rFonts w:asciiTheme="majorEastAsia" w:eastAsiaTheme="majorEastAsia" w:hAnsiTheme="majorEastAsia"/>
          <w:kern w:val="0"/>
          <w:szCs w:val="21"/>
          <w:u w:val="single"/>
        </w:rPr>
        <w:tab/>
      </w:r>
    </w:p>
    <w:p w:rsidR="002551D5" w:rsidRPr="002C2A4D" w:rsidRDefault="002551D5" w:rsidP="002551D5">
      <w:pPr>
        <w:autoSpaceDE w:val="0"/>
        <w:autoSpaceDN w:val="0"/>
        <w:adjustRightInd w:val="0"/>
        <w:snapToGrid w:val="0"/>
        <w:spacing w:line="360" w:lineRule="auto"/>
        <w:ind w:firstLineChars="186" w:firstLine="372"/>
        <w:jc w:val="left"/>
        <w:rPr>
          <w:rFonts w:asciiTheme="majorEastAsia" w:eastAsiaTheme="majorEastAsia" w:hAnsiTheme="majorEastAsia" w:cs="MingLiU"/>
          <w:kern w:val="0"/>
          <w:sz w:val="20"/>
          <w:szCs w:val="20"/>
        </w:rPr>
      </w:pPr>
    </w:p>
    <w:p w:rsidR="002551D5" w:rsidRPr="002C2A4D" w:rsidRDefault="002551D5" w:rsidP="002551D5">
      <w:pPr>
        <w:tabs>
          <w:tab w:val="left" w:pos="2520"/>
          <w:tab w:val="left" w:pos="3836"/>
        </w:tabs>
        <w:autoSpaceDE w:val="0"/>
        <w:autoSpaceDN w:val="0"/>
        <w:adjustRightInd w:val="0"/>
        <w:snapToGrid w:val="0"/>
        <w:spacing w:line="360" w:lineRule="auto"/>
        <w:ind w:firstLineChars="186" w:firstLine="521"/>
        <w:jc w:val="left"/>
        <w:rPr>
          <w:rFonts w:asciiTheme="majorEastAsia" w:eastAsiaTheme="majorEastAsia" w:hAnsiTheme="majorEastAsia" w:cs="MingLiU"/>
          <w:kern w:val="0"/>
          <w:szCs w:val="21"/>
        </w:rPr>
      </w:pPr>
      <w:r w:rsidRPr="002C2A4D">
        <w:rPr>
          <w:rFonts w:asciiTheme="majorEastAsia" w:eastAsiaTheme="majorEastAsia" w:hAnsiTheme="majorEastAsia" w:cs="MingLiU" w:hint="eastAsia"/>
          <w:kern w:val="0"/>
          <w:szCs w:val="21"/>
        </w:rPr>
        <w:t>成立时间：</w:t>
      </w:r>
      <w:r w:rsidRPr="002C2A4D">
        <w:rPr>
          <w:rFonts w:asciiTheme="majorEastAsia" w:eastAsiaTheme="majorEastAsia" w:hAnsiTheme="majorEastAsia" w:cs="MingLiU"/>
          <w:kern w:val="0"/>
          <w:szCs w:val="21"/>
          <w:u w:val="single"/>
        </w:rPr>
        <w:t xml:space="preserve"> </w:t>
      </w:r>
      <w:r w:rsidRPr="002C2A4D">
        <w:rPr>
          <w:rFonts w:asciiTheme="majorEastAsia" w:eastAsiaTheme="majorEastAsia" w:hAnsiTheme="majorEastAsia"/>
          <w:kern w:val="0"/>
          <w:szCs w:val="21"/>
          <w:u w:val="single"/>
        </w:rPr>
        <w:tab/>
      </w:r>
      <w:r w:rsidRPr="002C2A4D">
        <w:rPr>
          <w:rFonts w:asciiTheme="majorEastAsia" w:eastAsiaTheme="majorEastAsia" w:hAnsiTheme="majorEastAsia"/>
          <w:kern w:val="0"/>
          <w:szCs w:val="21"/>
        </w:rPr>
        <w:t xml:space="preserve"> </w:t>
      </w:r>
      <w:r w:rsidRPr="002C2A4D">
        <w:rPr>
          <w:rFonts w:asciiTheme="majorEastAsia" w:eastAsiaTheme="majorEastAsia" w:hAnsiTheme="majorEastAsia" w:cs="MingLiU" w:hint="eastAsia"/>
          <w:spacing w:val="-1"/>
          <w:kern w:val="0"/>
          <w:szCs w:val="21"/>
        </w:rPr>
        <w:t>年</w:t>
      </w:r>
      <w:r w:rsidRPr="002C2A4D">
        <w:rPr>
          <w:rFonts w:asciiTheme="majorEastAsia" w:eastAsiaTheme="majorEastAsia" w:hAnsiTheme="majorEastAsia" w:cs="MingLiU"/>
          <w:kern w:val="0"/>
          <w:szCs w:val="21"/>
          <w:u w:val="single"/>
        </w:rPr>
        <w:t xml:space="preserve"> </w:t>
      </w:r>
      <w:r w:rsidRPr="002C2A4D">
        <w:rPr>
          <w:rFonts w:asciiTheme="majorEastAsia" w:eastAsiaTheme="majorEastAsia" w:hAnsiTheme="majorEastAsia"/>
          <w:kern w:val="0"/>
          <w:szCs w:val="21"/>
          <w:u w:val="single"/>
        </w:rPr>
        <w:tab/>
      </w:r>
      <w:r w:rsidRPr="002C2A4D">
        <w:rPr>
          <w:rFonts w:asciiTheme="majorEastAsia" w:eastAsiaTheme="majorEastAsia" w:hAnsiTheme="majorEastAsia" w:hint="eastAsia"/>
          <w:kern w:val="0"/>
          <w:szCs w:val="21"/>
          <w:u w:val="single"/>
        </w:rPr>
        <w:t xml:space="preserve"> </w:t>
      </w:r>
      <w:r w:rsidRPr="002C2A4D">
        <w:rPr>
          <w:rFonts w:asciiTheme="majorEastAsia" w:eastAsiaTheme="majorEastAsia" w:hAnsiTheme="majorEastAsia"/>
          <w:kern w:val="0"/>
          <w:szCs w:val="21"/>
        </w:rPr>
        <w:t xml:space="preserve"> </w:t>
      </w:r>
      <w:r w:rsidRPr="002C2A4D">
        <w:rPr>
          <w:rFonts w:asciiTheme="majorEastAsia" w:eastAsiaTheme="majorEastAsia" w:hAnsiTheme="majorEastAsia" w:cs="MingLiU" w:hint="eastAsia"/>
          <w:spacing w:val="-1"/>
          <w:kern w:val="0"/>
          <w:szCs w:val="21"/>
        </w:rPr>
        <w:t>月</w:t>
      </w:r>
      <w:r w:rsidRPr="002C2A4D">
        <w:rPr>
          <w:rFonts w:asciiTheme="majorEastAsia" w:eastAsiaTheme="majorEastAsia" w:hAnsiTheme="majorEastAsia" w:cs="MingLiU"/>
          <w:kern w:val="0"/>
          <w:szCs w:val="21"/>
          <w:u w:val="single"/>
        </w:rPr>
        <w:t xml:space="preserve"> </w:t>
      </w:r>
      <w:r w:rsidRPr="002C2A4D">
        <w:rPr>
          <w:rFonts w:asciiTheme="majorEastAsia" w:eastAsiaTheme="majorEastAsia" w:hAnsiTheme="majorEastAsia" w:hint="eastAsia"/>
          <w:kern w:val="0"/>
          <w:szCs w:val="21"/>
          <w:u w:val="single"/>
        </w:rPr>
        <w:t xml:space="preserve">         </w:t>
      </w:r>
      <w:r w:rsidRPr="002C2A4D">
        <w:rPr>
          <w:rFonts w:asciiTheme="majorEastAsia" w:eastAsiaTheme="majorEastAsia" w:hAnsiTheme="majorEastAsia" w:cs="MingLiU" w:hint="eastAsia"/>
          <w:kern w:val="0"/>
          <w:szCs w:val="21"/>
        </w:rPr>
        <w:t>日</w:t>
      </w:r>
    </w:p>
    <w:p w:rsidR="002551D5" w:rsidRPr="002C2A4D" w:rsidRDefault="002551D5" w:rsidP="002551D5">
      <w:pPr>
        <w:autoSpaceDE w:val="0"/>
        <w:autoSpaceDN w:val="0"/>
        <w:adjustRightInd w:val="0"/>
        <w:snapToGrid w:val="0"/>
        <w:spacing w:line="360" w:lineRule="auto"/>
        <w:ind w:firstLineChars="186" w:firstLine="186"/>
        <w:jc w:val="left"/>
        <w:rPr>
          <w:rFonts w:asciiTheme="majorEastAsia" w:eastAsiaTheme="majorEastAsia" w:hAnsiTheme="majorEastAsia" w:cs="MingLiU"/>
          <w:kern w:val="0"/>
          <w:sz w:val="10"/>
          <w:szCs w:val="10"/>
        </w:rPr>
      </w:pPr>
    </w:p>
    <w:p w:rsidR="002551D5" w:rsidRPr="002C2A4D" w:rsidRDefault="002551D5" w:rsidP="002551D5">
      <w:pPr>
        <w:tabs>
          <w:tab w:val="left" w:pos="5475"/>
        </w:tabs>
        <w:autoSpaceDE w:val="0"/>
        <w:autoSpaceDN w:val="0"/>
        <w:adjustRightInd w:val="0"/>
        <w:snapToGrid w:val="0"/>
        <w:spacing w:line="360" w:lineRule="auto"/>
        <w:ind w:firstLineChars="186" w:firstLine="521"/>
        <w:jc w:val="left"/>
        <w:rPr>
          <w:rFonts w:asciiTheme="majorEastAsia" w:eastAsiaTheme="majorEastAsia" w:hAnsiTheme="majorEastAsia" w:cs="MingLiU"/>
          <w:kern w:val="0"/>
          <w:szCs w:val="21"/>
        </w:rPr>
      </w:pPr>
      <w:r w:rsidRPr="002C2A4D">
        <w:rPr>
          <w:rFonts w:asciiTheme="majorEastAsia" w:eastAsiaTheme="majorEastAsia" w:hAnsiTheme="majorEastAsia" w:cs="MingLiU" w:hint="eastAsia"/>
          <w:kern w:val="0"/>
          <w:szCs w:val="21"/>
        </w:rPr>
        <w:t>经营期限：</w:t>
      </w:r>
      <w:r w:rsidRPr="002C2A4D">
        <w:rPr>
          <w:rFonts w:asciiTheme="majorEastAsia" w:eastAsiaTheme="majorEastAsia" w:hAnsiTheme="majorEastAsia" w:cs="MingLiU"/>
          <w:kern w:val="0"/>
          <w:szCs w:val="21"/>
          <w:u w:val="single"/>
        </w:rPr>
        <w:t xml:space="preserve"> </w:t>
      </w:r>
      <w:r w:rsidRPr="002C2A4D">
        <w:rPr>
          <w:rFonts w:asciiTheme="majorEastAsia" w:eastAsiaTheme="majorEastAsia" w:hAnsiTheme="majorEastAsia"/>
          <w:kern w:val="0"/>
          <w:szCs w:val="21"/>
          <w:u w:val="single"/>
        </w:rPr>
        <w:tab/>
      </w:r>
    </w:p>
    <w:p w:rsidR="002551D5" w:rsidRPr="002C2A4D" w:rsidRDefault="002551D5" w:rsidP="002551D5">
      <w:pPr>
        <w:autoSpaceDE w:val="0"/>
        <w:autoSpaceDN w:val="0"/>
        <w:adjustRightInd w:val="0"/>
        <w:snapToGrid w:val="0"/>
        <w:spacing w:line="360" w:lineRule="auto"/>
        <w:ind w:firstLineChars="186" w:firstLine="372"/>
        <w:jc w:val="left"/>
        <w:rPr>
          <w:rFonts w:asciiTheme="majorEastAsia" w:eastAsiaTheme="majorEastAsia" w:hAnsiTheme="majorEastAsia" w:cs="MingLiU"/>
          <w:kern w:val="0"/>
          <w:sz w:val="20"/>
          <w:szCs w:val="20"/>
        </w:rPr>
      </w:pPr>
    </w:p>
    <w:p w:rsidR="002551D5" w:rsidRPr="002C2A4D" w:rsidRDefault="002551D5" w:rsidP="002551D5">
      <w:pPr>
        <w:tabs>
          <w:tab w:val="left" w:pos="1580"/>
          <w:tab w:val="left" w:pos="3260"/>
          <w:tab w:val="left" w:pos="4840"/>
          <w:tab w:val="left" w:pos="6300"/>
        </w:tabs>
        <w:autoSpaceDE w:val="0"/>
        <w:autoSpaceDN w:val="0"/>
        <w:adjustRightInd w:val="0"/>
        <w:snapToGrid w:val="0"/>
        <w:spacing w:line="360" w:lineRule="auto"/>
        <w:ind w:firstLineChars="186" w:firstLine="521"/>
        <w:jc w:val="left"/>
        <w:rPr>
          <w:rFonts w:asciiTheme="majorEastAsia" w:eastAsiaTheme="majorEastAsia" w:hAnsiTheme="majorEastAsia" w:cs="MingLiU"/>
          <w:kern w:val="0"/>
          <w:szCs w:val="21"/>
        </w:rPr>
      </w:pPr>
      <w:r w:rsidRPr="002C2A4D">
        <w:rPr>
          <w:rFonts w:asciiTheme="majorEastAsia" w:eastAsiaTheme="majorEastAsia" w:hAnsiTheme="majorEastAsia" w:cs="MingLiU" w:hint="eastAsia"/>
          <w:kern w:val="0"/>
          <w:szCs w:val="21"/>
        </w:rPr>
        <w:t>姓名：</w:t>
      </w:r>
      <w:r w:rsidRPr="002C2A4D">
        <w:rPr>
          <w:rFonts w:asciiTheme="majorEastAsia" w:eastAsiaTheme="majorEastAsia" w:hAnsiTheme="majorEastAsia" w:cs="MingLiU"/>
          <w:kern w:val="0"/>
          <w:szCs w:val="21"/>
          <w:u w:val="single"/>
        </w:rPr>
        <w:t xml:space="preserve"> </w:t>
      </w:r>
      <w:r w:rsidRPr="002C2A4D">
        <w:rPr>
          <w:rFonts w:asciiTheme="majorEastAsia" w:eastAsiaTheme="majorEastAsia" w:hAnsiTheme="majorEastAsia"/>
          <w:kern w:val="0"/>
          <w:szCs w:val="21"/>
          <w:u w:val="single"/>
        </w:rPr>
        <w:tab/>
      </w:r>
      <w:r w:rsidRPr="002C2A4D">
        <w:rPr>
          <w:rFonts w:asciiTheme="majorEastAsia" w:eastAsiaTheme="majorEastAsia" w:hAnsiTheme="majorEastAsia"/>
          <w:kern w:val="0"/>
          <w:szCs w:val="21"/>
        </w:rPr>
        <w:t xml:space="preserve"> </w:t>
      </w:r>
      <w:r w:rsidRPr="002C2A4D">
        <w:rPr>
          <w:rFonts w:asciiTheme="majorEastAsia" w:eastAsiaTheme="majorEastAsia" w:hAnsiTheme="majorEastAsia" w:cs="MingLiU" w:hint="eastAsia"/>
          <w:kern w:val="0"/>
          <w:szCs w:val="21"/>
        </w:rPr>
        <w:t>性别</w:t>
      </w:r>
      <w:r w:rsidRPr="002C2A4D">
        <w:rPr>
          <w:rFonts w:asciiTheme="majorEastAsia" w:eastAsiaTheme="majorEastAsia" w:hAnsiTheme="majorEastAsia" w:cs="MingLiU" w:hint="eastAsia"/>
          <w:spacing w:val="-1"/>
          <w:kern w:val="0"/>
          <w:szCs w:val="21"/>
        </w:rPr>
        <w:t>：</w:t>
      </w:r>
      <w:r w:rsidRPr="002C2A4D">
        <w:rPr>
          <w:rFonts w:asciiTheme="majorEastAsia" w:eastAsiaTheme="majorEastAsia" w:hAnsiTheme="majorEastAsia" w:cs="MingLiU"/>
          <w:kern w:val="0"/>
          <w:szCs w:val="21"/>
          <w:u w:val="single"/>
        </w:rPr>
        <w:t xml:space="preserve"> </w:t>
      </w:r>
      <w:r w:rsidRPr="002C2A4D">
        <w:rPr>
          <w:rFonts w:asciiTheme="majorEastAsia" w:eastAsiaTheme="majorEastAsia" w:hAnsiTheme="majorEastAsia"/>
          <w:kern w:val="0"/>
          <w:szCs w:val="21"/>
          <w:u w:val="single"/>
        </w:rPr>
        <w:tab/>
      </w:r>
      <w:r w:rsidRPr="002C2A4D">
        <w:rPr>
          <w:rFonts w:asciiTheme="majorEastAsia" w:eastAsiaTheme="majorEastAsia" w:hAnsiTheme="majorEastAsia"/>
          <w:kern w:val="0"/>
          <w:szCs w:val="21"/>
        </w:rPr>
        <w:t xml:space="preserve"> </w:t>
      </w:r>
      <w:r w:rsidRPr="002C2A4D">
        <w:rPr>
          <w:rFonts w:asciiTheme="majorEastAsia" w:eastAsiaTheme="majorEastAsia" w:hAnsiTheme="majorEastAsia" w:cs="MingLiU" w:hint="eastAsia"/>
          <w:spacing w:val="-1"/>
          <w:kern w:val="0"/>
          <w:szCs w:val="21"/>
        </w:rPr>
        <w:t>年</w:t>
      </w:r>
      <w:r w:rsidRPr="002C2A4D">
        <w:rPr>
          <w:rFonts w:asciiTheme="majorEastAsia" w:eastAsiaTheme="majorEastAsia" w:hAnsiTheme="majorEastAsia" w:cs="MingLiU" w:hint="eastAsia"/>
          <w:kern w:val="0"/>
          <w:szCs w:val="21"/>
        </w:rPr>
        <w:t>龄：</w:t>
      </w:r>
      <w:r w:rsidRPr="002C2A4D">
        <w:rPr>
          <w:rFonts w:asciiTheme="majorEastAsia" w:eastAsiaTheme="majorEastAsia" w:hAnsiTheme="majorEastAsia" w:cs="MingLiU"/>
          <w:kern w:val="0"/>
          <w:szCs w:val="21"/>
          <w:u w:val="single"/>
        </w:rPr>
        <w:t xml:space="preserve"> </w:t>
      </w:r>
      <w:r w:rsidRPr="002C2A4D">
        <w:rPr>
          <w:rFonts w:asciiTheme="majorEastAsia" w:eastAsiaTheme="majorEastAsia" w:hAnsiTheme="majorEastAsia"/>
          <w:kern w:val="0"/>
          <w:szCs w:val="21"/>
          <w:u w:val="single"/>
        </w:rPr>
        <w:tab/>
      </w:r>
      <w:r w:rsidRPr="002C2A4D">
        <w:rPr>
          <w:rFonts w:asciiTheme="majorEastAsia" w:eastAsiaTheme="majorEastAsia" w:hAnsiTheme="majorEastAsia" w:cs="MingLiU" w:hint="eastAsia"/>
          <w:kern w:val="0"/>
          <w:szCs w:val="21"/>
        </w:rPr>
        <w:t>职务：</w:t>
      </w:r>
      <w:r w:rsidRPr="002C2A4D">
        <w:rPr>
          <w:rFonts w:asciiTheme="majorEastAsia" w:eastAsiaTheme="majorEastAsia" w:hAnsiTheme="majorEastAsia" w:cs="MingLiU"/>
          <w:kern w:val="0"/>
          <w:szCs w:val="21"/>
          <w:u w:val="single"/>
        </w:rPr>
        <w:t xml:space="preserve"> </w:t>
      </w:r>
      <w:r w:rsidRPr="002C2A4D">
        <w:rPr>
          <w:rFonts w:asciiTheme="majorEastAsia" w:eastAsiaTheme="majorEastAsia" w:hAnsiTheme="majorEastAsia"/>
          <w:kern w:val="0"/>
          <w:szCs w:val="21"/>
          <w:u w:val="single"/>
        </w:rPr>
        <w:tab/>
      </w:r>
    </w:p>
    <w:p w:rsidR="002551D5" w:rsidRPr="002C2A4D" w:rsidRDefault="002551D5" w:rsidP="002551D5">
      <w:pPr>
        <w:autoSpaceDE w:val="0"/>
        <w:autoSpaceDN w:val="0"/>
        <w:adjustRightInd w:val="0"/>
        <w:snapToGrid w:val="0"/>
        <w:spacing w:line="360" w:lineRule="auto"/>
        <w:ind w:firstLineChars="186" w:firstLine="372"/>
        <w:jc w:val="left"/>
        <w:rPr>
          <w:rFonts w:asciiTheme="majorEastAsia" w:eastAsiaTheme="majorEastAsia" w:hAnsiTheme="majorEastAsia" w:cs="MingLiU"/>
          <w:kern w:val="0"/>
          <w:sz w:val="20"/>
          <w:szCs w:val="20"/>
        </w:rPr>
      </w:pPr>
    </w:p>
    <w:p w:rsidR="002551D5" w:rsidRPr="002C2A4D" w:rsidRDefault="002551D5" w:rsidP="002551D5">
      <w:pPr>
        <w:tabs>
          <w:tab w:val="left" w:pos="3360"/>
        </w:tabs>
        <w:autoSpaceDE w:val="0"/>
        <w:autoSpaceDN w:val="0"/>
        <w:adjustRightInd w:val="0"/>
        <w:snapToGrid w:val="0"/>
        <w:spacing w:line="360" w:lineRule="auto"/>
        <w:ind w:firstLineChars="186" w:firstLine="521"/>
        <w:jc w:val="left"/>
        <w:rPr>
          <w:rFonts w:asciiTheme="majorEastAsia" w:eastAsiaTheme="majorEastAsia" w:hAnsiTheme="majorEastAsia" w:cs="MingLiU"/>
          <w:kern w:val="0"/>
          <w:szCs w:val="21"/>
        </w:rPr>
      </w:pPr>
      <w:r w:rsidRPr="002C2A4D">
        <w:rPr>
          <w:rFonts w:asciiTheme="majorEastAsia" w:eastAsiaTheme="majorEastAsia" w:hAnsiTheme="majorEastAsia" w:cs="MingLiU" w:hint="eastAsia"/>
          <w:kern w:val="0"/>
          <w:szCs w:val="21"/>
        </w:rPr>
        <w:t>系</w:t>
      </w:r>
      <w:r w:rsidRPr="002C2A4D">
        <w:rPr>
          <w:rFonts w:asciiTheme="majorEastAsia" w:eastAsiaTheme="majorEastAsia" w:hAnsiTheme="majorEastAsia" w:cs="MingLiU"/>
          <w:kern w:val="0"/>
          <w:szCs w:val="21"/>
          <w:u w:val="single"/>
        </w:rPr>
        <w:t xml:space="preserve"> </w:t>
      </w:r>
      <w:r w:rsidRPr="002C2A4D">
        <w:rPr>
          <w:rFonts w:asciiTheme="majorEastAsia" w:eastAsiaTheme="majorEastAsia" w:hAnsiTheme="majorEastAsia"/>
          <w:kern w:val="0"/>
          <w:szCs w:val="21"/>
          <w:u w:val="single"/>
        </w:rPr>
        <w:tab/>
      </w:r>
      <w:r w:rsidRPr="002C2A4D">
        <w:rPr>
          <w:rFonts w:asciiTheme="majorEastAsia" w:eastAsiaTheme="majorEastAsia" w:hAnsiTheme="majorEastAsia"/>
          <w:kern w:val="0"/>
          <w:szCs w:val="21"/>
        </w:rPr>
        <w:t xml:space="preserve"> </w:t>
      </w:r>
      <w:r w:rsidRPr="002C2A4D">
        <w:rPr>
          <w:rFonts w:asciiTheme="majorEastAsia" w:eastAsiaTheme="majorEastAsia" w:hAnsiTheme="majorEastAsia" w:cs="MingLiU" w:hint="eastAsia"/>
          <w:kern w:val="0"/>
          <w:szCs w:val="21"/>
        </w:rPr>
        <w:t>（投标人名称）的法定代表人。</w:t>
      </w:r>
    </w:p>
    <w:p w:rsidR="002551D5" w:rsidRPr="002C2A4D" w:rsidRDefault="002551D5" w:rsidP="002551D5">
      <w:pPr>
        <w:autoSpaceDE w:val="0"/>
        <w:autoSpaceDN w:val="0"/>
        <w:adjustRightInd w:val="0"/>
        <w:snapToGrid w:val="0"/>
        <w:spacing w:line="360" w:lineRule="auto"/>
        <w:ind w:firstLineChars="186" w:firstLine="186"/>
        <w:jc w:val="left"/>
        <w:rPr>
          <w:rFonts w:asciiTheme="majorEastAsia" w:eastAsiaTheme="majorEastAsia" w:hAnsiTheme="majorEastAsia" w:cs="MingLiU"/>
          <w:kern w:val="0"/>
          <w:sz w:val="10"/>
          <w:szCs w:val="10"/>
        </w:rPr>
      </w:pPr>
    </w:p>
    <w:p w:rsidR="002551D5" w:rsidRPr="002C2A4D" w:rsidRDefault="002551D5" w:rsidP="002551D5">
      <w:pPr>
        <w:autoSpaceDE w:val="0"/>
        <w:autoSpaceDN w:val="0"/>
        <w:adjustRightInd w:val="0"/>
        <w:snapToGrid w:val="0"/>
        <w:spacing w:line="360" w:lineRule="auto"/>
        <w:ind w:firstLineChars="386" w:firstLine="1081"/>
        <w:jc w:val="left"/>
        <w:rPr>
          <w:rFonts w:asciiTheme="majorEastAsia" w:eastAsiaTheme="majorEastAsia" w:hAnsiTheme="majorEastAsia" w:cs="MingLiU"/>
          <w:kern w:val="0"/>
          <w:szCs w:val="21"/>
        </w:rPr>
      </w:pPr>
      <w:r w:rsidRPr="002C2A4D">
        <w:rPr>
          <w:rFonts w:asciiTheme="majorEastAsia" w:eastAsiaTheme="majorEastAsia" w:hAnsiTheme="majorEastAsia" w:cs="MingLiU" w:hint="eastAsia"/>
          <w:kern w:val="0"/>
          <w:szCs w:val="21"/>
        </w:rPr>
        <w:t>特此证明。</w:t>
      </w:r>
    </w:p>
    <w:p w:rsidR="002551D5" w:rsidRPr="002C2A4D" w:rsidRDefault="002551D5" w:rsidP="002551D5">
      <w:pPr>
        <w:autoSpaceDE w:val="0"/>
        <w:autoSpaceDN w:val="0"/>
        <w:adjustRightInd w:val="0"/>
        <w:snapToGrid w:val="0"/>
        <w:spacing w:line="360" w:lineRule="auto"/>
        <w:ind w:firstLine="360"/>
        <w:jc w:val="left"/>
        <w:rPr>
          <w:rFonts w:asciiTheme="majorEastAsia" w:eastAsiaTheme="majorEastAsia" w:hAnsiTheme="majorEastAsia" w:cs="MingLiU"/>
          <w:kern w:val="0"/>
          <w:sz w:val="18"/>
          <w:szCs w:val="18"/>
        </w:rPr>
      </w:pPr>
    </w:p>
    <w:p w:rsidR="002551D5" w:rsidRPr="002C2A4D" w:rsidRDefault="002551D5" w:rsidP="002551D5">
      <w:pPr>
        <w:autoSpaceDE w:val="0"/>
        <w:autoSpaceDN w:val="0"/>
        <w:adjustRightInd w:val="0"/>
        <w:snapToGrid w:val="0"/>
        <w:spacing w:line="360" w:lineRule="auto"/>
        <w:ind w:firstLineChars="0" w:firstLine="0"/>
        <w:jc w:val="left"/>
        <w:rPr>
          <w:rFonts w:asciiTheme="majorEastAsia" w:eastAsiaTheme="majorEastAsia" w:hAnsiTheme="majorEastAsia" w:cs="MingLiU"/>
          <w:kern w:val="0"/>
          <w:sz w:val="20"/>
          <w:szCs w:val="20"/>
        </w:rPr>
      </w:pPr>
    </w:p>
    <w:p w:rsidR="002551D5" w:rsidRPr="002C2A4D" w:rsidRDefault="002551D5" w:rsidP="002551D5">
      <w:pPr>
        <w:tabs>
          <w:tab w:val="left" w:pos="5460"/>
        </w:tabs>
        <w:autoSpaceDE w:val="0"/>
        <w:autoSpaceDN w:val="0"/>
        <w:adjustRightInd w:val="0"/>
        <w:snapToGrid w:val="0"/>
        <w:spacing w:line="360" w:lineRule="auto"/>
        <w:ind w:firstLine="560"/>
        <w:jc w:val="left"/>
        <w:rPr>
          <w:rFonts w:asciiTheme="majorEastAsia" w:eastAsiaTheme="majorEastAsia" w:hAnsiTheme="majorEastAsia" w:cs="MingLiU"/>
          <w:kern w:val="0"/>
          <w:szCs w:val="21"/>
        </w:rPr>
      </w:pPr>
      <w:r w:rsidRPr="002C2A4D">
        <w:rPr>
          <w:rFonts w:asciiTheme="majorEastAsia" w:eastAsiaTheme="majorEastAsia" w:hAnsiTheme="majorEastAsia" w:cs="MingLiU" w:hint="eastAsia"/>
          <w:kern w:val="0"/>
          <w:szCs w:val="21"/>
        </w:rPr>
        <w:t>投标</w:t>
      </w:r>
      <w:r w:rsidRPr="002C2A4D">
        <w:rPr>
          <w:rFonts w:asciiTheme="majorEastAsia" w:eastAsiaTheme="majorEastAsia" w:hAnsiTheme="majorEastAsia" w:cs="MingLiU" w:hint="eastAsia"/>
          <w:spacing w:val="-1"/>
          <w:kern w:val="0"/>
          <w:szCs w:val="21"/>
        </w:rPr>
        <w:t>人</w:t>
      </w:r>
      <w:r w:rsidRPr="002C2A4D">
        <w:rPr>
          <w:rFonts w:asciiTheme="majorEastAsia" w:eastAsiaTheme="majorEastAsia" w:hAnsiTheme="majorEastAsia" w:cs="MingLiU" w:hint="eastAsia"/>
          <w:kern w:val="0"/>
          <w:szCs w:val="21"/>
        </w:rPr>
        <w:t>：</w:t>
      </w:r>
      <w:r w:rsidRPr="002C2A4D">
        <w:rPr>
          <w:rFonts w:asciiTheme="majorEastAsia" w:eastAsiaTheme="majorEastAsia" w:hAnsiTheme="majorEastAsia" w:cs="MingLiU"/>
          <w:kern w:val="0"/>
          <w:szCs w:val="21"/>
          <w:u w:val="single"/>
        </w:rPr>
        <w:t xml:space="preserve"> </w:t>
      </w:r>
      <w:r w:rsidRPr="002C2A4D">
        <w:rPr>
          <w:rFonts w:asciiTheme="majorEastAsia" w:eastAsiaTheme="majorEastAsia" w:hAnsiTheme="majorEastAsia"/>
          <w:kern w:val="0"/>
          <w:szCs w:val="21"/>
          <w:u w:val="single"/>
        </w:rPr>
        <w:tab/>
      </w:r>
      <w:r w:rsidRPr="002C2A4D">
        <w:rPr>
          <w:rFonts w:asciiTheme="majorEastAsia" w:eastAsiaTheme="majorEastAsia" w:hAnsiTheme="majorEastAsia" w:cs="MingLiU" w:hint="eastAsia"/>
          <w:spacing w:val="-1"/>
          <w:kern w:val="0"/>
          <w:szCs w:val="21"/>
        </w:rPr>
        <w:t>（</w:t>
      </w:r>
      <w:r w:rsidRPr="002C2A4D">
        <w:rPr>
          <w:rFonts w:asciiTheme="majorEastAsia" w:eastAsiaTheme="majorEastAsia" w:hAnsiTheme="majorEastAsia" w:cs="MingLiU" w:hint="eastAsia"/>
          <w:kern w:val="0"/>
          <w:szCs w:val="21"/>
        </w:rPr>
        <w:t>盖单位章）</w:t>
      </w:r>
    </w:p>
    <w:p w:rsidR="002551D5" w:rsidRPr="002C2A4D" w:rsidRDefault="002551D5" w:rsidP="002551D5">
      <w:pPr>
        <w:autoSpaceDE w:val="0"/>
        <w:autoSpaceDN w:val="0"/>
        <w:adjustRightInd w:val="0"/>
        <w:snapToGrid w:val="0"/>
        <w:spacing w:line="360" w:lineRule="auto"/>
        <w:ind w:firstLine="400"/>
        <w:jc w:val="left"/>
        <w:rPr>
          <w:rFonts w:asciiTheme="majorEastAsia" w:eastAsiaTheme="majorEastAsia" w:hAnsiTheme="majorEastAsia" w:cs="MingLiU"/>
          <w:kern w:val="0"/>
          <w:sz w:val="20"/>
          <w:szCs w:val="20"/>
        </w:rPr>
      </w:pPr>
    </w:p>
    <w:p w:rsidR="002551D5" w:rsidRPr="002C2A4D" w:rsidRDefault="002551D5" w:rsidP="002551D5">
      <w:pPr>
        <w:tabs>
          <w:tab w:val="left" w:pos="4935"/>
          <w:tab w:val="left" w:pos="5460"/>
          <w:tab w:val="left" w:pos="6400"/>
        </w:tabs>
        <w:autoSpaceDE w:val="0"/>
        <w:autoSpaceDN w:val="0"/>
        <w:adjustRightInd w:val="0"/>
        <w:snapToGrid w:val="0"/>
        <w:spacing w:line="360" w:lineRule="auto"/>
        <w:ind w:firstLine="560"/>
        <w:jc w:val="left"/>
        <w:rPr>
          <w:rFonts w:asciiTheme="majorEastAsia" w:eastAsiaTheme="majorEastAsia" w:hAnsiTheme="majorEastAsia" w:cs="MingLiU"/>
          <w:kern w:val="0"/>
          <w:szCs w:val="21"/>
          <w:u w:val="single"/>
        </w:rPr>
      </w:pPr>
    </w:p>
    <w:p w:rsidR="002551D5" w:rsidRPr="002C2A4D" w:rsidRDefault="002551D5" w:rsidP="002551D5">
      <w:pPr>
        <w:tabs>
          <w:tab w:val="left" w:pos="4935"/>
          <w:tab w:val="left" w:pos="5460"/>
          <w:tab w:val="left" w:pos="6400"/>
        </w:tabs>
        <w:autoSpaceDE w:val="0"/>
        <w:autoSpaceDN w:val="0"/>
        <w:adjustRightInd w:val="0"/>
        <w:snapToGrid w:val="0"/>
        <w:spacing w:line="360" w:lineRule="auto"/>
        <w:ind w:firstLine="560"/>
        <w:jc w:val="left"/>
        <w:rPr>
          <w:rFonts w:asciiTheme="majorEastAsia" w:eastAsiaTheme="majorEastAsia" w:hAnsiTheme="majorEastAsia" w:cs="MingLiU"/>
          <w:kern w:val="0"/>
          <w:szCs w:val="21"/>
        </w:rPr>
      </w:pPr>
      <w:r w:rsidRPr="002C2A4D">
        <w:rPr>
          <w:rFonts w:asciiTheme="majorEastAsia" w:eastAsiaTheme="majorEastAsia" w:hAnsiTheme="majorEastAsia" w:cs="MingLiU"/>
          <w:kern w:val="0"/>
          <w:szCs w:val="21"/>
          <w:u w:val="single"/>
        </w:rPr>
        <w:t xml:space="preserve"> </w:t>
      </w:r>
      <w:r w:rsidRPr="002C2A4D">
        <w:rPr>
          <w:rFonts w:asciiTheme="majorEastAsia" w:eastAsiaTheme="majorEastAsia" w:hAnsiTheme="majorEastAsia"/>
          <w:kern w:val="0"/>
          <w:szCs w:val="21"/>
          <w:u w:val="single"/>
        </w:rPr>
        <w:tab/>
      </w:r>
      <w:r w:rsidRPr="002C2A4D">
        <w:rPr>
          <w:rFonts w:asciiTheme="majorEastAsia" w:eastAsiaTheme="majorEastAsia" w:hAnsiTheme="majorEastAsia" w:cs="MingLiU" w:hint="eastAsia"/>
          <w:spacing w:val="-1"/>
          <w:kern w:val="0"/>
          <w:szCs w:val="21"/>
        </w:rPr>
        <w:t>年</w:t>
      </w:r>
      <w:r w:rsidRPr="002C2A4D">
        <w:rPr>
          <w:rFonts w:asciiTheme="majorEastAsia" w:eastAsiaTheme="majorEastAsia" w:hAnsiTheme="majorEastAsia" w:cs="MingLiU"/>
          <w:kern w:val="0"/>
          <w:szCs w:val="21"/>
          <w:u w:val="single"/>
        </w:rPr>
        <w:t xml:space="preserve"> </w:t>
      </w:r>
      <w:r w:rsidRPr="002C2A4D">
        <w:rPr>
          <w:rFonts w:asciiTheme="majorEastAsia" w:eastAsiaTheme="majorEastAsia" w:hAnsiTheme="majorEastAsia" w:cs="MingLiU" w:hint="eastAsia"/>
          <w:kern w:val="0"/>
          <w:szCs w:val="21"/>
          <w:u w:val="single"/>
        </w:rPr>
        <w:t xml:space="preserve">  </w:t>
      </w:r>
      <w:r w:rsidRPr="002C2A4D">
        <w:rPr>
          <w:rFonts w:asciiTheme="majorEastAsia" w:eastAsiaTheme="majorEastAsia" w:hAnsiTheme="majorEastAsia" w:cs="MingLiU" w:hint="eastAsia"/>
          <w:kern w:val="0"/>
          <w:szCs w:val="21"/>
        </w:rPr>
        <w:t>月</w:t>
      </w:r>
      <w:r w:rsidRPr="002C2A4D">
        <w:rPr>
          <w:rFonts w:asciiTheme="majorEastAsia" w:eastAsiaTheme="majorEastAsia" w:hAnsiTheme="majorEastAsia" w:cs="MingLiU"/>
          <w:kern w:val="0"/>
          <w:szCs w:val="21"/>
          <w:u w:val="single"/>
        </w:rPr>
        <w:t xml:space="preserve"> </w:t>
      </w:r>
      <w:r w:rsidRPr="002C2A4D">
        <w:rPr>
          <w:rFonts w:asciiTheme="majorEastAsia" w:eastAsiaTheme="majorEastAsia" w:hAnsiTheme="majorEastAsia" w:cs="MingLiU" w:hint="eastAsia"/>
          <w:kern w:val="0"/>
          <w:szCs w:val="21"/>
          <w:u w:val="single"/>
        </w:rPr>
        <w:t xml:space="preserve">  </w:t>
      </w:r>
      <w:r w:rsidRPr="002C2A4D">
        <w:rPr>
          <w:rFonts w:asciiTheme="majorEastAsia" w:eastAsiaTheme="majorEastAsia" w:hAnsiTheme="majorEastAsia" w:cs="MingLiU" w:hint="eastAsia"/>
          <w:kern w:val="0"/>
          <w:szCs w:val="21"/>
        </w:rPr>
        <w:t>日</w:t>
      </w:r>
    </w:p>
    <w:p w:rsidR="00410C87" w:rsidRPr="002C2A4D" w:rsidRDefault="00410C87" w:rsidP="00410C87">
      <w:pPr>
        <w:tabs>
          <w:tab w:val="left" w:pos="1680"/>
          <w:tab w:val="left" w:pos="4215"/>
          <w:tab w:val="left" w:pos="4305"/>
          <w:tab w:val="left" w:pos="8000"/>
        </w:tabs>
        <w:autoSpaceDE w:val="0"/>
        <w:autoSpaceDN w:val="0"/>
        <w:adjustRightInd w:val="0"/>
        <w:snapToGrid w:val="0"/>
        <w:spacing w:line="360" w:lineRule="auto"/>
        <w:ind w:firstLineChars="0" w:firstLine="0"/>
        <w:rPr>
          <w:rFonts w:asciiTheme="majorEastAsia" w:eastAsiaTheme="majorEastAsia" w:hAnsiTheme="majorEastAsia" w:cs="MingLiU"/>
          <w:b/>
          <w:kern w:val="0"/>
          <w:sz w:val="36"/>
          <w:szCs w:val="28"/>
        </w:rPr>
      </w:pPr>
    </w:p>
    <w:p w:rsidR="002551D5" w:rsidRPr="002C2A4D" w:rsidRDefault="002551D5" w:rsidP="00410C87">
      <w:pPr>
        <w:tabs>
          <w:tab w:val="left" w:pos="1680"/>
          <w:tab w:val="left" w:pos="4215"/>
          <w:tab w:val="left" w:pos="4305"/>
          <w:tab w:val="left" w:pos="8000"/>
        </w:tabs>
        <w:autoSpaceDE w:val="0"/>
        <w:autoSpaceDN w:val="0"/>
        <w:adjustRightInd w:val="0"/>
        <w:snapToGrid w:val="0"/>
        <w:spacing w:line="360" w:lineRule="auto"/>
        <w:ind w:firstLineChars="0" w:firstLine="0"/>
        <w:jc w:val="center"/>
        <w:rPr>
          <w:rFonts w:asciiTheme="majorEastAsia" w:eastAsiaTheme="majorEastAsia" w:hAnsiTheme="majorEastAsia" w:cs="MingLiU"/>
          <w:b/>
          <w:kern w:val="0"/>
          <w:szCs w:val="28"/>
        </w:rPr>
      </w:pPr>
      <w:r w:rsidRPr="002C2A4D">
        <w:rPr>
          <w:rFonts w:asciiTheme="majorEastAsia" w:eastAsiaTheme="majorEastAsia" w:hAnsiTheme="majorEastAsia" w:cs="MingLiU" w:hint="eastAsia"/>
          <w:b/>
          <w:kern w:val="0"/>
          <w:sz w:val="32"/>
          <w:szCs w:val="28"/>
        </w:rPr>
        <w:lastRenderedPageBreak/>
        <w:t>授权委托书</w:t>
      </w:r>
    </w:p>
    <w:p w:rsidR="002551D5" w:rsidRPr="002C2A4D" w:rsidRDefault="002551D5" w:rsidP="002551D5">
      <w:pPr>
        <w:autoSpaceDE w:val="0"/>
        <w:autoSpaceDN w:val="0"/>
        <w:adjustRightInd w:val="0"/>
        <w:snapToGrid w:val="0"/>
        <w:spacing w:line="360" w:lineRule="auto"/>
        <w:ind w:firstLine="240"/>
        <w:jc w:val="left"/>
        <w:rPr>
          <w:rFonts w:asciiTheme="majorEastAsia" w:eastAsiaTheme="majorEastAsia" w:hAnsiTheme="majorEastAsia" w:cs="MingLiU"/>
          <w:kern w:val="0"/>
          <w:sz w:val="12"/>
          <w:szCs w:val="12"/>
        </w:rPr>
      </w:pPr>
    </w:p>
    <w:p w:rsidR="002551D5" w:rsidRPr="002C2A4D" w:rsidRDefault="002551D5" w:rsidP="002551D5">
      <w:pPr>
        <w:autoSpaceDE w:val="0"/>
        <w:autoSpaceDN w:val="0"/>
        <w:adjustRightInd w:val="0"/>
        <w:snapToGrid w:val="0"/>
        <w:spacing w:line="360" w:lineRule="auto"/>
        <w:ind w:firstLine="400"/>
        <w:jc w:val="left"/>
        <w:rPr>
          <w:rFonts w:asciiTheme="majorEastAsia" w:eastAsiaTheme="majorEastAsia" w:hAnsiTheme="majorEastAsia" w:cs="MingLiU"/>
          <w:kern w:val="0"/>
          <w:sz w:val="20"/>
          <w:szCs w:val="20"/>
        </w:rPr>
      </w:pPr>
    </w:p>
    <w:p w:rsidR="002551D5" w:rsidRPr="002C2A4D" w:rsidRDefault="002551D5" w:rsidP="002551D5">
      <w:pPr>
        <w:tabs>
          <w:tab w:val="left" w:pos="1680"/>
          <w:tab w:val="left" w:pos="4215"/>
          <w:tab w:val="left" w:pos="4305"/>
          <w:tab w:val="left" w:pos="8000"/>
        </w:tabs>
        <w:autoSpaceDE w:val="0"/>
        <w:autoSpaceDN w:val="0"/>
        <w:adjustRightInd w:val="0"/>
        <w:snapToGrid w:val="0"/>
        <w:spacing w:line="360" w:lineRule="auto"/>
        <w:ind w:firstLine="560"/>
        <w:rPr>
          <w:rFonts w:asciiTheme="majorEastAsia" w:eastAsiaTheme="majorEastAsia" w:hAnsiTheme="majorEastAsia" w:cs="MingLiU"/>
          <w:kern w:val="0"/>
          <w:szCs w:val="21"/>
        </w:rPr>
      </w:pPr>
      <w:r w:rsidRPr="002C2A4D">
        <w:rPr>
          <w:rFonts w:asciiTheme="majorEastAsia" w:eastAsiaTheme="majorEastAsia" w:hAnsiTheme="majorEastAsia" w:cs="MingLiU" w:hint="eastAsia"/>
          <w:kern w:val="0"/>
          <w:szCs w:val="21"/>
        </w:rPr>
        <w:t>本人</w:t>
      </w:r>
      <w:r w:rsidRPr="002C2A4D">
        <w:rPr>
          <w:rFonts w:asciiTheme="majorEastAsia" w:eastAsiaTheme="majorEastAsia" w:hAnsiTheme="majorEastAsia" w:cs="MingLiU"/>
          <w:kern w:val="0"/>
          <w:szCs w:val="21"/>
          <w:u w:val="single"/>
        </w:rPr>
        <w:t xml:space="preserve"> </w:t>
      </w:r>
      <w:r w:rsidRPr="002C2A4D">
        <w:rPr>
          <w:rFonts w:asciiTheme="majorEastAsia" w:eastAsiaTheme="majorEastAsia" w:hAnsiTheme="majorEastAsia"/>
          <w:kern w:val="0"/>
          <w:szCs w:val="21"/>
          <w:u w:val="single"/>
        </w:rPr>
        <w:tab/>
      </w:r>
      <w:r w:rsidRPr="002C2A4D">
        <w:rPr>
          <w:rFonts w:asciiTheme="majorEastAsia" w:eastAsiaTheme="majorEastAsia" w:hAnsiTheme="majorEastAsia" w:cs="MingLiU" w:hint="eastAsia"/>
          <w:kern w:val="0"/>
          <w:szCs w:val="21"/>
        </w:rPr>
        <w:t>（姓名）系</w:t>
      </w:r>
      <w:r w:rsidRPr="002C2A4D">
        <w:rPr>
          <w:rFonts w:asciiTheme="majorEastAsia" w:eastAsiaTheme="majorEastAsia" w:hAnsiTheme="majorEastAsia" w:cs="MingLiU"/>
          <w:kern w:val="0"/>
          <w:szCs w:val="21"/>
          <w:u w:val="single"/>
        </w:rPr>
        <w:t xml:space="preserve"> </w:t>
      </w:r>
      <w:r w:rsidRPr="002C2A4D">
        <w:rPr>
          <w:rFonts w:asciiTheme="majorEastAsia" w:eastAsiaTheme="majorEastAsia" w:hAnsiTheme="majorEastAsia"/>
          <w:kern w:val="0"/>
          <w:szCs w:val="21"/>
          <w:u w:val="single"/>
        </w:rPr>
        <w:tab/>
      </w:r>
      <w:r w:rsidRPr="002C2A4D">
        <w:rPr>
          <w:rFonts w:asciiTheme="majorEastAsia" w:eastAsiaTheme="majorEastAsia" w:hAnsiTheme="majorEastAsia" w:cs="MingLiU" w:hint="eastAsia"/>
          <w:kern w:val="0"/>
          <w:szCs w:val="21"/>
        </w:rPr>
        <w:t>（</w:t>
      </w:r>
      <w:r w:rsidRPr="002C2A4D">
        <w:rPr>
          <w:rFonts w:asciiTheme="majorEastAsia" w:eastAsiaTheme="majorEastAsia" w:hAnsiTheme="majorEastAsia" w:cs="MingLiU" w:hint="eastAsia"/>
          <w:spacing w:val="-1"/>
          <w:kern w:val="0"/>
          <w:szCs w:val="21"/>
        </w:rPr>
        <w:t>投</w:t>
      </w:r>
      <w:r w:rsidRPr="002C2A4D">
        <w:rPr>
          <w:rFonts w:asciiTheme="majorEastAsia" w:eastAsiaTheme="majorEastAsia" w:hAnsiTheme="majorEastAsia" w:cs="MingLiU" w:hint="eastAsia"/>
          <w:kern w:val="0"/>
          <w:szCs w:val="21"/>
        </w:rPr>
        <w:t>标人名称</w:t>
      </w:r>
      <w:r w:rsidRPr="002C2A4D">
        <w:rPr>
          <w:rFonts w:asciiTheme="majorEastAsia" w:eastAsiaTheme="majorEastAsia" w:hAnsiTheme="majorEastAsia" w:cs="MingLiU" w:hint="eastAsia"/>
          <w:spacing w:val="1"/>
          <w:kern w:val="0"/>
          <w:szCs w:val="21"/>
        </w:rPr>
        <w:t>）</w:t>
      </w:r>
      <w:r w:rsidRPr="002C2A4D">
        <w:rPr>
          <w:rFonts w:asciiTheme="majorEastAsia" w:eastAsiaTheme="majorEastAsia" w:hAnsiTheme="majorEastAsia" w:cs="MingLiU" w:hint="eastAsia"/>
          <w:kern w:val="0"/>
          <w:szCs w:val="21"/>
        </w:rPr>
        <w:t>的法定代</w:t>
      </w:r>
      <w:r w:rsidRPr="002C2A4D">
        <w:rPr>
          <w:rFonts w:asciiTheme="majorEastAsia" w:eastAsiaTheme="majorEastAsia" w:hAnsiTheme="majorEastAsia" w:cs="MingLiU" w:hint="eastAsia"/>
          <w:spacing w:val="1"/>
          <w:kern w:val="0"/>
          <w:szCs w:val="21"/>
        </w:rPr>
        <w:t>表</w:t>
      </w:r>
      <w:r w:rsidRPr="002C2A4D">
        <w:rPr>
          <w:rFonts w:asciiTheme="majorEastAsia" w:eastAsiaTheme="majorEastAsia" w:hAnsiTheme="majorEastAsia" w:cs="MingLiU" w:hint="eastAsia"/>
          <w:kern w:val="0"/>
          <w:szCs w:val="21"/>
        </w:rPr>
        <w:t>人，现委托</w:t>
      </w:r>
      <w:r w:rsidRPr="002C2A4D">
        <w:rPr>
          <w:rFonts w:asciiTheme="majorEastAsia" w:eastAsiaTheme="majorEastAsia" w:hAnsiTheme="majorEastAsia" w:cs="MingLiU"/>
          <w:kern w:val="0"/>
          <w:szCs w:val="21"/>
          <w:u w:val="single"/>
        </w:rPr>
        <w:t xml:space="preserve"> </w:t>
      </w:r>
      <w:r w:rsidRPr="002C2A4D">
        <w:rPr>
          <w:rFonts w:asciiTheme="majorEastAsia" w:eastAsiaTheme="majorEastAsia" w:hAnsiTheme="majorEastAsia"/>
          <w:kern w:val="0"/>
          <w:szCs w:val="21"/>
          <w:u w:val="single"/>
        </w:rPr>
        <w:tab/>
      </w:r>
      <w:r w:rsidRPr="002C2A4D">
        <w:rPr>
          <w:rFonts w:asciiTheme="majorEastAsia" w:eastAsiaTheme="majorEastAsia" w:hAnsiTheme="majorEastAsia" w:cs="MingLiU" w:hint="eastAsia"/>
          <w:kern w:val="0"/>
          <w:szCs w:val="21"/>
        </w:rPr>
        <w:t>（姓</w:t>
      </w:r>
      <w:r w:rsidRPr="002C2A4D">
        <w:rPr>
          <w:rFonts w:asciiTheme="majorEastAsia" w:eastAsiaTheme="majorEastAsia" w:hAnsiTheme="majorEastAsia"/>
          <w:kern w:val="0"/>
          <w:szCs w:val="21"/>
        </w:rPr>
        <w:t xml:space="preserve"> </w:t>
      </w:r>
      <w:r w:rsidRPr="002C2A4D">
        <w:rPr>
          <w:rFonts w:asciiTheme="majorEastAsia" w:eastAsiaTheme="majorEastAsia" w:hAnsiTheme="majorEastAsia" w:cs="MingLiU" w:hint="eastAsia"/>
          <w:kern w:val="0"/>
          <w:szCs w:val="21"/>
        </w:rPr>
        <w:t>名）为我方</w:t>
      </w:r>
      <w:r w:rsidR="00747967" w:rsidRPr="002C2A4D">
        <w:rPr>
          <w:rFonts w:asciiTheme="majorEastAsia" w:eastAsiaTheme="majorEastAsia" w:hAnsiTheme="majorEastAsia" w:cs="MingLiU" w:hint="eastAsia"/>
          <w:kern w:val="0"/>
          <w:szCs w:val="21"/>
        </w:rPr>
        <w:t>唯一</w:t>
      </w:r>
      <w:r w:rsidRPr="002C2A4D">
        <w:rPr>
          <w:rFonts w:asciiTheme="majorEastAsia" w:eastAsiaTheme="majorEastAsia" w:hAnsiTheme="majorEastAsia" w:cs="MingLiU" w:hint="eastAsia"/>
          <w:kern w:val="0"/>
          <w:szCs w:val="21"/>
        </w:rPr>
        <w:t>代理人。代理人根据授权，以我方名义签署、澄清、说明、补正、递交、撤回、</w:t>
      </w:r>
      <w:r w:rsidRPr="002C2A4D">
        <w:rPr>
          <w:rFonts w:asciiTheme="majorEastAsia" w:eastAsiaTheme="majorEastAsia" w:hAnsiTheme="majorEastAsia"/>
          <w:kern w:val="0"/>
          <w:szCs w:val="21"/>
        </w:rPr>
        <w:t xml:space="preserve"> </w:t>
      </w:r>
      <w:r w:rsidRPr="002C2A4D">
        <w:rPr>
          <w:rFonts w:asciiTheme="majorEastAsia" w:eastAsiaTheme="majorEastAsia" w:hAnsiTheme="majorEastAsia" w:cs="MingLiU" w:hint="eastAsia"/>
          <w:kern w:val="0"/>
          <w:szCs w:val="21"/>
        </w:rPr>
        <w:t>修改</w:t>
      </w:r>
      <w:r w:rsidRPr="002C2A4D">
        <w:rPr>
          <w:rFonts w:asciiTheme="majorEastAsia" w:eastAsiaTheme="majorEastAsia" w:hAnsiTheme="majorEastAsia" w:cs="MingLiU"/>
          <w:kern w:val="0"/>
          <w:szCs w:val="21"/>
          <w:u w:val="single"/>
        </w:rPr>
        <w:t xml:space="preserve"> </w:t>
      </w:r>
      <w:r w:rsidRPr="002C2A4D">
        <w:rPr>
          <w:rFonts w:asciiTheme="majorEastAsia" w:eastAsiaTheme="majorEastAsia" w:hAnsiTheme="majorEastAsia"/>
          <w:kern w:val="0"/>
          <w:szCs w:val="21"/>
          <w:u w:val="single"/>
        </w:rPr>
        <w:tab/>
      </w:r>
      <w:r w:rsidRPr="002C2A4D">
        <w:rPr>
          <w:rFonts w:asciiTheme="majorEastAsia" w:eastAsiaTheme="majorEastAsia" w:hAnsiTheme="majorEastAsia" w:cs="MingLiU" w:hint="eastAsia"/>
          <w:kern w:val="0"/>
          <w:szCs w:val="21"/>
        </w:rPr>
        <w:t>（项</w:t>
      </w:r>
      <w:r w:rsidRPr="002C2A4D">
        <w:rPr>
          <w:rFonts w:asciiTheme="majorEastAsia" w:eastAsiaTheme="majorEastAsia" w:hAnsiTheme="majorEastAsia" w:cs="MingLiU" w:hint="eastAsia"/>
          <w:spacing w:val="-1"/>
          <w:kern w:val="0"/>
          <w:szCs w:val="21"/>
        </w:rPr>
        <w:t>目</w:t>
      </w:r>
      <w:r w:rsidRPr="002C2A4D">
        <w:rPr>
          <w:rFonts w:asciiTheme="majorEastAsia" w:eastAsiaTheme="majorEastAsia" w:hAnsiTheme="majorEastAsia" w:cs="MingLiU" w:hint="eastAsia"/>
          <w:kern w:val="0"/>
          <w:szCs w:val="21"/>
        </w:rPr>
        <w:t>名称）施工（分包）投标文件、</w:t>
      </w:r>
      <w:r w:rsidR="00747967" w:rsidRPr="002C2A4D">
        <w:rPr>
          <w:rFonts w:asciiTheme="majorEastAsia" w:eastAsiaTheme="majorEastAsia" w:hAnsiTheme="majorEastAsia" w:cs="MingLiU" w:hint="eastAsia"/>
          <w:kern w:val="0"/>
          <w:szCs w:val="21"/>
        </w:rPr>
        <w:t>合同谈判、</w:t>
      </w:r>
      <w:r w:rsidRPr="002C2A4D">
        <w:rPr>
          <w:rFonts w:asciiTheme="majorEastAsia" w:eastAsiaTheme="majorEastAsia" w:hAnsiTheme="majorEastAsia" w:cs="MingLiU" w:hint="eastAsia"/>
          <w:kern w:val="0"/>
          <w:szCs w:val="21"/>
        </w:rPr>
        <w:t>签订合同和处理有关事宜，</w:t>
      </w:r>
      <w:r w:rsidRPr="002C2A4D">
        <w:rPr>
          <w:rFonts w:asciiTheme="majorEastAsia" w:eastAsiaTheme="majorEastAsia" w:hAnsiTheme="majorEastAsia"/>
          <w:kern w:val="0"/>
          <w:szCs w:val="21"/>
        </w:rPr>
        <w:t xml:space="preserve"> </w:t>
      </w:r>
      <w:r w:rsidR="00747967" w:rsidRPr="002C2A4D">
        <w:rPr>
          <w:rFonts w:asciiTheme="majorEastAsia" w:eastAsiaTheme="majorEastAsia" w:hAnsiTheme="majorEastAsia" w:hint="eastAsia"/>
          <w:kern w:val="0"/>
          <w:szCs w:val="21"/>
        </w:rPr>
        <w:t>我单位予以承认，</w:t>
      </w:r>
      <w:r w:rsidRPr="002C2A4D">
        <w:rPr>
          <w:rFonts w:asciiTheme="majorEastAsia" w:eastAsiaTheme="majorEastAsia" w:hAnsiTheme="majorEastAsia" w:cs="MingLiU" w:hint="eastAsia"/>
          <w:kern w:val="0"/>
          <w:szCs w:val="21"/>
        </w:rPr>
        <w:t>其法律后果由我方承担。</w:t>
      </w:r>
    </w:p>
    <w:p w:rsidR="002551D5" w:rsidRPr="002C2A4D" w:rsidRDefault="002551D5" w:rsidP="002551D5">
      <w:pPr>
        <w:tabs>
          <w:tab w:val="left" w:pos="1680"/>
          <w:tab w:val="left" w:pos="4215"/>
          <w:tab w:val="left" w:pos="4305"/>
          <w:tab w:val="left" w:pos="8000"/>
        </w:tabs>
        <w:autoSpaceDE w:val="0"/>
        <w:autoSpaceDN w:val="0"/>
        <w:adjustRightInd w:val="0"/>
        <w:snapToGrid w:val="0"/>
        <w:spacing w:line="360" w:lineRule="auto"/>
        <w:ind w:firstLine="560"/>
        <w:rPr>
          <w:rFonts w:asciiTheme="majorEastAsia" w:eastAsiaTheme="majorEastAsia" w:hAnsiTheme="majorEastAsia"/>
          <w:kern w:val="0"/>
          <w:szCs w:val="21"/>
        </w:rPr>
      </w:pPr>
      <w:r w:rsidRPr="002C2A4D">
        <w:rPr>
          <w:rFonts w:asciiTheme="majorEastAsia" w:eastAsiaTheme="majorEastAsia" w:hAnsiTheme="majorEastAsia" w:cs="MingLiU" w:hint="eastAsia"/>
          <w:kern w:val="0"/>
          <w:szCs w:val="21"/>
        </w:rPr>
        <w:t>委托</w:t>
      </w:r>
      <w:r w:rsidRPr="002C2A4D">
        <w:rPr>
          <w:rFonts w:asciiTheme="majorEastAsia" w:eastAsiaTheme="majorEastAsia" w:hAnsiTheme="majorEastAsia" w:cs="MingLiU" w:hint="eastAsia"/>
          <w:spacing w:val="-1"/>
          <w:kern w:val="0"/>
          <w:szCs w:val="21"/>
        </w:rPr>
        <w:t>期</w:t>
      </w:r>
      <w:r w:rsidRPr="002C2A4D">
        <w:rPr>
          <w:rFonts w:asciiTheme="majorEastAsia" w:eastAsiaTheme="majorEastAsia" w:hAnsiTheme="majorEastAsia" w:cs="MingLiU" w:hint="eastAsia"/>
          <w:kern w:val="0"/>
          <w:szCs w:val="21"/>
        </w:rPr>
        <w:t>限：</w:t>
      </w:r>
      <w:r w:rsidRPr="002C2A4D">
        <w:rPr>
          <w:rFonts w:asciiTheme="majorEastAsia" w:eastAsiaTheme="majorEastAsia" w:hAnsiTheme="majorEastAsia" w:cs="MingLiU" w:hint="eastAsia"/>
          <w:kern w:val="0"/>
          <w:szCs w:val="21"/>
          <w:u w:val="single"/>
        </w:rPr>
        <w:t xml:space="preserve">  </w:t>
      </w:r>
      <w:r w:rsidRPr="002C2A4D">
        <w:rPr>
          <w:rFonts w:asciiTheme="majorEastAsia" w:eastAsiaTheme="majorEastAsia" w:hAnsiTheme="majorEastAsia"/>
          <w:kern w:val="0"/>
          <w:szCs w:val="21"/>
          <w:u w:val="single"/>
        </w:rPr>
        <w:tab/>
      </w:r>
      <w:r w:rsidRPr="002C2A4D">
        <w:rPr>
          <w:rFonts w:asciiTheme="majorEastAsia" w:eastAsiaTheme="majorEastAsia" w:hAnsiTheme="majorEastAsia" w:cs="MingLiU" w:hint="eastAsia"/>
          <w:kern w:val="0"/>
          <w:szCs w:val="21"/>
        </w:rPr>
        <w:t>。</w:t>
      </w:r>
      <w:r w:rsidRPr="002C2A4D">
        <w:rPr>
          <w:rFonts w:asciiTheme="majorEastAsia" w:eastAsiaTheme="majorEastAsia" w:hAnsiTheme="majorEastAsia"/>
          <w:kern w:val="0"/>
          <w:szCs w:val="21"/>
        </w:rPr>
        <w:t xml:space="preserve"> </w:t>
      </w:r>
    </w:p>
    <w:p w:rsidR="002551D5" w:rsidRPr="002C2A4D" w:rsidRDefault="002551D5" w:rsidP="002551D5">
      <w:pPr>
        <w:tabs>
          <w:tab w:val="left" w:pos="1680"/>
          <w:tab w:val="left" w:pos="4215"/>
          <w:tab w:val="left" w:pos="4305"/>
          <w:tab w:val="left" w:pos="8000"/>
        </w:tabs>
        <w:autoSpaceDE w:val="0"/>
        <w:autoSpaceDN w:val="0"/>
        <w:adjustRightInd w:val="0"/>
        <w:snapToGrid w:val="0"/>
        <w:spacing w:line="360" w:lineRule="auto"/>
        <w:ind w:firstLine="560"/>
        <w:rPr>
          <w:rFonts w:asciiTheme="majorEastAsia" w:eastAsiaTheme="majorEastAsia" w:hAnsiTheme="majorEastAsia" w:cs="MingLiU"/>
          <w:kern w:val="0"/>
          <w:szCs w:val="21"/>
        </w:rPr>
      </w:pPr>
      <w:r w:rsidRPr="002C2A4D">
        <w:rPr>
          <w:rFonts w:asciiTheme="majorEastAsia" w:eastAsiaTheme="majorEastAsia" w:hAnsiTheme="majorEastAsia" w:cs="MingLiU" w:hint="eastAsia"/>
          <w:kern w:val="0"/>
          <w:szCs w:val="21"/>
        </w:rPr>
        <w:t>代理人无转委托权。</w:t>
      </w:r>
    </w:p>
    <w:p w:rsidR="002551D5" w:rsidRPr="002C2A4D" w:rsidRDefault="002551D5" w:rsidP="002551D5">
      <w:pPr>
        <w:tabs>
          <w:tab w:val="left" w:pos="1680"/>
          <w:tab w:val="left" w:pos="4215"/>
          <w:tab w:val="left" w:pos="4305"/>
          <w:tab w:val="left" w:pos="8000"/>
        </w:tabs>
        <w:autoSpaceDE w:val="0"/>
        <w:autoSpaceDN w:val="0"/>
        <w:adjustRightInd w:val="0"/>
        <w:snapToGrid w:val="0"/>
        <w:spacing w:line="360" w:lineRule="auto"/>
        <w:ind w:firstLine="560"/>
        <w:rPr>
          <w:rFonts w:asciiTheme="majorEastAsia" w:eastAsiaTheme="majorEastAsia" w:hAnsiTheme="majorEastAsia" w:cs="MingLiU"/>
          <w:kern w:val="0"/>
          <w:szCs w:val="21"/>
        </w:rPr>
      </w:pPr>
      <w:r w:rsidRPr="002C2A4D">
        <w:rPr>
          <w:rFonts w:asciiTheme="majorEastAsia" w:eastAsiaTheme="majorEastAsia" w:hAnsiTheme="majorEastAsia" w:cs="MingLiU" w:hint="eastAsia"/>
          <w:kern w:val="0"/>
          <w:szCs w:val="21"/>
        </w:rPr>
        <w:t>附：法定代表人身份证明。</w:t>
      </w:r>
    </w:p>
    <w:p w:rsidR="002551D5" w:rsidRPr="002C2A4D" w:rsidRDefault="002551D5" w:rsidP="002551D5">
      <w:pPr>
        <w:autoSpaceDE w:val="0"/>
        <w:autoSpaceDN w:val="0"/>
        <w:adjustRightInd w:val="0"/>
        <w:snapToGrid w:val="0"/>
        <w:spacing w:line="360" w:lineRule="auto"/>
        <w:ind w:firstLine="240"/>
        <w:jc w:val="left"/>
        <w:rPr>
          <w:rFonts w:asciiTheme="majorEastAsia" w:eastAsiaTheme="majorEastAsia" w:hAnsiTheme="majorEastAsia" w:cs="MingLiU"/>
          <w:kern w:val="0"/>
          <w:sz w:val="12"/>
          <w:szCs w:val="12"/>
        </w:rPr>
      </w:pPr>
    </w:p>
    <w:p w:rsidR="002551D5" w:rsidRPr="002C2A4D" w:rsidRDefault="002551D5" w:rsidP="002551D5">
      <w:pPr>
        <w:autoSpaceDE w:val="0"/>
        <w:autoSpaceDN w:val="0"/>
        <w:adjustRightInd w:val="0"/>
        <w:snapToGrid w:val="0"/>
        <w:spacing w:line="360" w:lineRule="auto"/>
        <w:ind w:firstLine="400"/>
        <w:jc w:val="left"/>
        <w:rPr>
          <w:rFonts w:asciiTheme="majorEastAsia" w:eastAsiaTheme="majorEastAsia" w:hAnsiTheme="majorEastAsia" w:cs="MingLiU"/>
          <w:kern w:val="0"/>
          <w:sz w:val="20"/>
          <w:szCs w:val="20"/>
        </w:rPr>
      </w:pPr>
    </w:p>
    <w:p w:rsidR="002551D5" w:rsidRPr="002C2A4D" w:rsidRDefault="002551D5" w:rsidP="002551D5">
      <w:pPr>
        <w:tabs>
          <w:tab w:val="left" w:pos="4200"/>
          <w:tab w:val="left" w:pos="4620"/>
        </w:tabs>
        <w:autoSpaceDE w:val="0"/>
        <w:autoSpaceDN w:val="0"/>
        <w:adjustRightInd w:val="0"/>
        <w:snapToGrid w:val="0"/>
        <w:spacing w:line="360" w:lineRule="auto"/>
        <w:ind w:firstLine="560"/>
        <w:jc w:val="left"/>
        <w:rPr>
          <w:rFonts w:asciiTheme="majorEastAsia" w:eastAsiaTheme="majorEastAsia" w:hAnsiTheme="majorEastAsia"/>
          <w:kern w:val="0"/>
          <w:szCs w:val="21"/>
        </w:rPr>
      </w:pPr>
      <w:r w:rsidRPr="002C2A4D">
        <w:rPr>
          <w:rFonts w:asciiTheme="majorEastAsia" w:eastAsiaTheme="majorEastAsia" w:hAnsiTheme="majorEastAsia" w:cs="MingLiU" w:hint="eastAsia"/>
          <w:kern w:val="0"/>
          <w:szCs w:val="21"/>
        </w:rPr>
        <w:t>投  标  人：</w:t>
      </w:r>
      <w:r w:rsidRPr="002C2A4D">
        <w:rPr>
          <w:rFonts w:asciiTheme="majorEastAsia" w:eastAsiaTheme="majorEastAsia" w:hAnsiTheme="majorEastAsia" w:cs="MingLiU"/>
          <w:kern w:val="0"/>
          <w:szCs w:val="21"/>
          <w:u w:val="single"/>
        </w:rPr>
        <w:t xml:space="preserve"> </w:t>
      </w:r>
      <w:r w:rsidRPr="002C2A4D">
        <w:rPr>
          <w:rFonts w:asciiTheme="majorEastAsia" w:eastAsiaTheme="majorEastAsia" w:hAnsiTheme="majorEastAsia" w:cs="MingLiU" w:hint="eastAsia"/>
          <w:kern w:val="0"/>
          <w:szCs w:val="21"/>
          <w:u w:val="single"/>
        </w:rPr>
        <w:t xml:space="preserve">             </w:t>
      </w:r>
      <w:r w:rsidRPr="002C2A4D">
        <w:rPr>
          <w:rFonts w:asciiTheme="majorEastAsia" w:eastAsiaTheme="majorEastAsia" w:hAnsiTheme="majorEastAsia"/>
          <w:kern w:val="0"/>
          <w:szCs w:val="21"/>
          <w:u w:val="single"/>
        </w:rPr>
        <w:tab/>
      </w:r>
      <w:r w:rsidRPr="002C2A4D">
        <w:rPr>
          <w:rFonts w:asciiTheme="majorEastAsia" w:eastAsiaTheme="majorEastAsia" w:hAnsiTheme="majorEastAsia" w:cs="MingLiU" w:hint="eastAsia"/>
          <w:kern w:val="0"/>
          <w:szCs w:val="21"/>
        </w:rPr>
        <w:t>（</w:t>
      </w:r>
      <w:r w:rsidRPr="002C2A4D">
        <w:rPr>
          <w:rFonts w:asciiTheme="majorEastAsia" w:eastAsiaTheme="majorEastAsia" w:hAnsiTheme="majorEastAsia" w:cs="MingLiU" w:hint="eastAsia"/>
          <w:spacing w:val="-1"/>
          <w:kern w:val="0"/>
          <w:szCs w:val="21"/>
        </w:rPr>
        <w:t>盖</w:t>
      </w:r>
      <w:r w:rsidRPr="002C2A4D">
        <w:rPr>
          <w:rFonts w:asciiTheme="majorEastAsia" w:eastAsiaTheme="majorEastAsia" w:hAnsiTheme="majorEastAsia" w:cs="MingLiU" w:hint="eastAsia"/>
          <w:kern w:val="0"/>
          <w:szCs w:val="21"/>
        </w:rPr>
        <w:t>单位章）</w:t>
      </w:r>
      <w:r w:rsidRPr="002C2A4D">
        <w:rPr>
          <w:rFonts w:asciiTheme="majorEastAsia" w:eastAsiaTheme="majorEastAsia" w:hAnsiTheme="majorEastAsia"/>
          <w:kern w:val="0"/>
          <w:szCs w:val="21"/>
        </w:rPr>
        <w:t xml:space="preserve"> </w:t>
      </w:r>
    </w:p>
    <w:p w:rsidR="002551D5" w:rsidRPr="002C2A4D" w:rsidRDefault="002551D5" w:rsidP="002551D5">
      <w:pPr>
        <w:tabs>
          <w:tab w:val="left" w:pos="6300"/>
        </w:tabs>
        <w:autoSpaceDE w:val="0"/>
        <w:autoSpaceDN w:val="0"/>
        <w:adjustRightInd w:val="0"/>
        <w:snapToGrid w:val="0"/>
        <w:spacing w:line="360" w:lineRule="auto"/>
        <w:ind w:firstLine="560"/>
        <w:jc w:val="left"/>
        <w:rPr>
          <w:rFonts w:asciiTheme="majorEastAsia" w:eastAsiaTheme="majorEastAsia" w:hAnsiTheme="majorEastAsia" w:cs="MingLiU"/>
          <w:kern w:val="0"/>
          <w:szCs w:val="21"/>
        </w:rPr>
      </w:pPr>
      <w:r w:rsidRPr="002C2A4D">
        <w:rPr>
          <w:rFonts w:asciiTheme="majorEastAsia" w:eastAsiaTheme="majorEastAsia" w:hAnsiTheme="majorEastAsia" w:cs="MingLiU" w:hint="eastAsia"/>
          <w:kern w:val="0"/>
          <w:szCs w:val="21"/>
        </w:rPr>
        <w:t>法定代表人：</w:t>
      </w:r>
      <w:r w:rsidRPr="002C2A4D">
        <w:rPr>
          <w:rFonts w:asciiTheme="majorEastAsia" w:eastAsiaTheme="majorEastAsia" w:hAnsiTheme="majorEastAsia" w:cs="MingLiU"/>
          <w:kern w:val="0"/>
          <w:szCs w:val="21"/>
          <w:u w:val="single"/>
        </w:rPr>
        <w:t xml:space="preserve"> </w:t>
      </w:r>
      <w:r w:rsidRPr="002C2A4D">
        <w:rPr>
          <w:rFonts w:asciiTheme="majorEastAsia" w:eastAsiaTheme="majorEastAsia" w:hAnsiTheme="majorEastAsia"/>
          <w:kern w:val="0"/>
          <w:szCs w:val="21"/>
          <w:u w:val="single"/>
        </w:rPr>
        <w:tab/>
      </w:r>
      <w:r w:rsidRPr="002C2A4D">
        <w:rPr>
          <w:rFonts w:asciiTheme="majorEastAsia" w:eastAsiaTheme="majorEastAsia" w:hAnsiTheme="majorEastAsia"/>
          <w:kern w:val="0"/>
          <w:szCs w:val="21"/>
          <w:u w:val="single"/>
        </w:rPr>
        <w:tab/>
      </w:r>
      <w:r w:rsidRPr="002C2A4D">
        <w:rPr>
          <w:rFonts w:asciiTheme="majorEastAsia" w:eastAsiaTheme="majorEastAsia" w:hAnsiTheme="majorEastAsia" w:cs="MingLiU" w:hint="eastAsia"/>
          <w:kern w:val="0"/>
          <w:szCs w:val="21"/>
        </w:rPr>
        <w:t>（</w:t>
      </w:r>
      <w:r w:rsidRPr="002C2A4D">
        <w:rPr>
          <w:rFonts w:asciiTheme="majorEastAsia" w:eastAsiaTheme="majorEastAsia" w:hAnsiTheme="majorEastAsia" w:cs="MingLiU" w:hint="eastAsia"/>
          <w:snapToGrid w:val="0"/>
          <w:kern w:val="0"/>
          <w:szCs w:val="21"/>
        </w:rPr>
        <w:t>签字或盖章</w:t>
      </w:r>
      <w:r w:rsidRPr="002C2A4D">
        <w:rPr>
          <w:rFonts w:asciiTheme="majorEastAsia" w:eastAsiaTheme="majorEastAsia" w:hAnsiTheme="majorEastAsia" w:cs="MingLiU" w:hint="eastAsia"/>
          <w:kern w:val="0"/>
          <w:szCs w:val="21"/>
        </w:rPr>
        <w:t>）</w:t>
      </w:r>
    </w:p>
    <w:p w:rsidR="002551D5" w:rsidRPr="002C2A4D" w:rsidRDefault="002551D5" w:rsidP="002551D5">
      <w:pPr>
        <w:tabs>
          <w:tab w:val="left" w:pos="5260"/>
        </w:tabs>
        <w:autoSpaceDE w:val="0"/>
        <w:autoSpaceDN w:val="0"/>
        <w:adjustRightInd w:val="0"/>
        <w:snapToGrid w:val="0"/>
        <w:spacing w:line="360" w:lineRule="auto"/>
        <w:ind w:firstLine="560"/>
        <w:jc w:val="left"/>
        <w:rPr>
          <w:rFonts w:asciiTheme="majorEastAsia" w:eastAsiaTheme="majorEastAsia" w:hAnsiTheme="majorEastAsia" w:cs="MingLiU"/>
          <w:kern w:val="0"/>
          <w:szCs w:val="21"/>
        </w:rPr>
      </w:pPr>
      <w:r w:rsidRPr="002C2A4D">
        <w:rPr>
          <w:rFonts w:asciiTheme="majorEastAsia" w:eastAsiaTheme="majorEastAsia" w:hAnsiTheme="majorEastAsia" w:cs="MingLiU" w:hint="eastAsia"/>
          <w:kern w:val="0"/>
          <w:szCs w:val="21"/>
        </w:rPr>
        <w:t>身份证号码：</w:t>
      </w:r>
      <w:r w:rsidRPr="002C2A4D">
        <w:rPr>
          <w:rFonts w:asciiTheme="majorEastAsia" w:eastAsiaTheme="majorEastAsia" w:hAnsiTheme="majorEastAsia" w:cs="MingLiU"/>
          <w:kern w:val="0"/>
          <w:szCs w:val="21"/>
          <w:u w:val="single"/>
        </w:rPr>
        <w:t xml:space="preserve"> </w:t>
      </w:r>
      <w:r w:rsidRPr="002C2A4D">
        <w:rPr>
          <w:rFonts w:asciiTheme="majorEastAsia" w:eastAsiaTheme="majorEastAsia" w:hAnsiTheme="majorEastAsia" w:cs="MingLiU" w:hint="eastAsia"/>
          <w:kern w:val="0"/>
          <w:szCs w:val="21"/>
          <w:u w:val="single"/>
        </w:rPr>
        <w:t xml:space="preserve">                </w:t>
      </w:r>
      <w:r w:rsidRPr="002C2A4D">
        <w:rPr>
          <w:rFonts w:asciiTheme="majorEastAsia" w:eastAsiaTheme="majorEastAsia" w:hAnsiTheme="majorEastAsia"/>
          <w:kern w:val="0"/>
          <w:szCs w:val="21"/>
          <w:u w:val="single"/>
        </w:rPr>
        <w:tab/>
      </w:r>
    </w:p>
    <w:p w:rsidR="002551D5" w:rsidRPr="002C2A4D" w:rsidRDefault="002551D5" w:rsidP="002551D5">
      <w:pPr>
        <w:tabs>
          <w:tab w:val="left" w:pos="6720"/>
        </w:tabs>
        <w:autoSpaceDE w:val="0"/>
        <w:autoSpaceDN w:val="0"/>
        <w:adjustRightInd w:val="0"/>
        <w:snapToGrid w:val="0"/>
        <w:spacing w:line="360" w:lineRule="auto"/>
        <w:ind w:firstLine="560"/>
        <w:jc w:val="left"/>
        <w:rPr>
          <w:rFonts w:asciiTheme="majorEastAsia" w:eastAsiaTheme="majorEastAsia" w:hAnsiTheme="majorEastAsia" w:cs="MingLiU"/>
          <w:kern w:val="0"/>
          <w:szCs w:val="21"/>
        </w:rPr>
      </w:pPr>
      <w:r w:rsidRPr="002C2A4D">
        <w:rPr>
          <w:rFonts w:asciiTheme="majorEastAsia" w:eastAsiaTheme="majorEastAsia" w:hAnsiTheme="majorEastAsia" w:cs="MingLiU" w:hint="eastAsia"/>
          <w:kern w:val="0"/>
          <w:szCs w:val="21"/>
        </w:rPr>
        <w:t>委托代理人：</w:t>
      </w:r>
      <w:r w:rsidRPr="002C2A4D">
        <w:rPr>
          <w:rFonts w:asciiTheme="majorEastAsia" w:eastAsiaTheme="majorEastAsia" w:hAnsiTheme="majorEastAsia" w:cs="MingLiU"/>
          <w:kern w:val="0"/>
          <w:szCs w:val="21"/>
          <w:u w:val="single"/>
        </w:rPr>
        <w:t xml:space="preserve"> </w:t>
      </w:r>
      <w:r w:rsidRPr="002C2A4D">
        <w:rPr>
          <w:rFonts w:asciiTheme="majorEastAsia" w:eastAsiaTheme="majorEastAsia" w:hAnsiTheme="majorEastAsia"/>
          <w:kern w:val="0"/>
          <w:szCs w:val="21"/>
          <w:u w:val="single"/>
        </w:rPr>
        <w:tab/>
      </w:r>
      <w:r w:rsidRPr="002C2A4D">
        <w:rPr>
          <w:rFonts w:asciiTheme="majorEastAsia" w:eastAsiaTheme="majorEastAsia" w:hAnsiTheme="majorEastAsia" w:cs="MingLiU" w:hint="eastAsia"/>
          <w:kern w:val="0"/>
          <w:szCs w:val="21"/>
        </w:rPr>
        <w:t>（</w:t>
      </w:r>
      <w:r w:rsidRPr="002C2A4D">
        <w:rPr>
          <w:rFonts w:asciiTheme="majorEastAsia" w:eastAsiaTheme="majorEastAsia" w:hAnsiTheme="majorEastAsia" w:cs="MingLiU" w:hint="eastAsia"/>
          <w:snapToGrid w:val="0"/>
          <w:kern w:val="0"/>
          <w:szCs w:val="21"/>
        </w:rPr>
        <w:t>签字或盖章</w:t>
      </w:r>
      <w:r w:rsidRPr="002C2A4D">
        <w:rPr>
          <w:rFonts w:asciiTheme="majorEastAsia" w:eastAsiaTheme="majorEastAsia" w:hAnsiTheme="majorEastAsia" w:cs="MingLiU" w:hint="eastAsia"/>
          <w:kern w:val="0"/>
          <w:szCs w:val="21"/>
        </w:rPr>
        <w:t>）</w:t>
      </w:r>
    </w:p>
    <w:p w:rsidR="002551D5" w:rsidRPr="002C2A4D" w:rsidRDefault="002551D5" w:rsidP="002551D5">
      <w:pPr>
        <w:tabs>
          <w:tab w:val="left" w:pos="6825"/>
        </w:tabs>
        <w:autoSpaceDE w:val="0"/>
        <w:autoSpaceDN w:val="0"/>
        <w:adjustRightInd w:val="0"/>
        <w:snapToGrid w:val="0"/>
        <w:spacing w:line="360" w:lineRule="auto"/>
        <w:ind w:firstLine="560"/>
        <w:jc w:val="left"/>
        <w:rPr>
          <w:rFonts w:asciiTheme="majorEastAsia" w:eastAsiaTheme="majorEastAsia" w:hAnsiTheme="majorEastAsia" w:cs="MingLiU"/>
          <w:kern w:val="0"/>
          <w:szCs w:val="21"/>
        </w:rPr>
      </w:pPr>
      <w:r w:rsidRPr="002C2A4D">
        <w:rPr>
          <w:rFonts w:asciiTheme="majorEastAsia" w:eastAsiaTheme="majorEastAsia" w:hAnsiTheme="majorEastAsia" w:cs="MingLiU" w:hint="eastAsia"/>
          <w:kern w:val="0"/>
          <w:szCs w:val="21"/>
        </w:rPr>
        <w:t>身份证号码：</w:t>
      </w:r>
      <w:r w:rsidRPr="002C2A4D">
        <w:rPr>
          <w:rFonts w:asciiTheme="majorEastAsia" w:eastAsiaTheme="majorEastAsia" w:hAnsiTheme="majorEastAsia" w:cs="MingLiU"/>
          <w:kern w:val="0"/>
          <w:szCs w:val="21"/>
          <w:u w:val="single"/>
        </w:rPr>
        <w:t xml:space="preserve"> </w:t>
      </w:r>
      <w:r w:rsidRPr="002C2A4D">
        <w:rPr>
          <w:rFonts w:asciiTheme="majorEastAsia" w:eastAsiaTheme="majorEastAsia" w:hAnsiTheme="majorEastAsia"/>
          <w:kern w:val="0"/>
          <w:szCs w:val="21"/>
          <w:u w:val="single"/>
        </w:rPr>
        <w:tab/>
      </w:r>
    </w:p>
    <w:p w:rsidR="002551D5" w:rsidRPr="002C2A4D" w:rsidRDefault="002551D5" w:rsidP="002551D5">
      <w:pPr>
        <w:autoSpaceDE w:val="0"/>
        <w:autoSpaceDN w:val="0"/>
        <w:adjustRightInd w:val="0"/>
        <w:snapToGrid w:val="0"/>
        <w:spacing w:line="360" w:lineRule="auto"/>
        <w:ind w:firstLine="400"/>
        <w:jc w:val="left"/>
        <w:rPr>
          <w:rFonts w:asciiTheme="majorEastAsia" w:eastAsiaTheme="majorEastAsia" w:hAnsiTheme="majorEastAsia" w:cs="MingLiU"/>
          <w:kern w:val="0"/>
          <w:sz w:val="20"/>
          <w:szCs w:val="20"/>
        </w:rPr>
      </w:pPr>
    </w:p>
    <w:p w:rsidR="002551D5" w:rsidRPr="002C2A4D" w:rsidRDefault="002551D5" w:rsidP="002551D5">
      <w:pPr>
        <w:autoSpaceDE w:val="0"/>
        <w:autoSpaceDN w:val="0"/>
        <w:adjustRightInd w:val="0"/>
        <w:snapToGrid w:val="0"/>
        <w:spacing w:line="360" w:lineRule="auto"/>
        <w:ind w:firstLine="400"/>
        <w:jc w:val="left"/>
        <w:rPr>
          <w:rFonts w:asciiTheme="majorEastAsia" w:eastAsiaTheme="majorEastAsia" w:hAnsiTheme="majorEastAsia" w:cs="MingLiU"/>
          <w:kern w:val="0"/>
          <w:sz w:val="20"/>
          <w:szCs w:val="20"/>
        </w:rPr>
      </w:pPr>
    </w:p>
    <w:p w:rsidR="002551D5" w:rsidRPr="002C2A4D" w:rsidRDefault="002551D5" w:rsidP="002551D5">
      <w:pPr>
        <w:autoSpaceDE w:val="0"/>
        <w:autoSpaceDN w:val="0"/>
        <w:adjustRightInd w:val="0"/>
        <w:snapToGrid w:val="0"/>
        <w:spacing w:line="360" w:lineRule="auto"/>
        <w:ind w:firstLine="400"/>
        <w:jc w:val="left"/>
        <w:rPr>
          <w:rFonts w:asciiTheme="majorEastAsia" w:eastAsiaTheme="majorEastAsia" w:hAnsiTheme="majorEastAsia" w:cs="MingLiU"/>
          <w:kern w:val="0"/>
          <w:sz w:val="20"/>
          <w:szCs w:val="20"/>
        </w:rPr>
      </w:pPr>
    </w:p>
    <w:p w:rsidR="002551D5" w:rsidRPr="002C2A4D" w:rsidRDefault="002551D5" w:rsidP="002551D5">
      <w:pPr>
        <w:autoSpaceDE w:val="0"/>
        <w:autoSpaceDN w:val="0"/>
        <w:adjustRightInd w:val="0"/>
        <w:snapToGrid w:val="0"/>
        <w:spacing w:line="360" w:lineRule="auto"/>
        <w:ind w:firstLine="560"/>
        <w:jc w:val="left"/>
        <w:rPr>
          <w:rFonts w:asciiTheme="majorEastAsia" w:eastAsiaTheme="majorEastAsia" w:hAnsiTheme="majorEastAsia" w:cs="MingLiU"/>
          <w:kern w:val="0"/>
          <w:szCs w:val="28"/>
        </w:rPr>
      </w:pPr>
    </w:p>
    <w:p w:rsidR="002551D5" w:rsidRPr="002C2A4D" w:rsidRDefault="002551D5" w:rsidP="002551D5">
      <w:pPr>
        <w:tabs>
          <w:tab w:val="left" w:pos="4005"/>
          <w:tab w:val="left" w:pos="4100"/>
          <w:tab w:val="left" w:pos="5040"/>
        </w:tabs>
        <w:autoSpaceDE w:val="0"/>
        <w:autoSpaceDN w:val="0"/>
        <w:adjustRightInd w:val="0"/>
        <w:snapToGrid w:val="0"/>
        <w:spacing w:line="360" w:lineRule="auto"/>
        <w:ind w:firstLine="560"/>
        <w:jc w:val="left"/>
        <w:rPr>
          <w:rFonts w:asciiTheme="majorEastAsia" w:eastAsiaTheme="majorEastAsia" w:hAnsiTheme="majorEastAsia" w:cs="MingLiU"/>
          <w:kern w:val="0"/>
          <w:szCs w:val="21"/>
        </w:rPr>
      </w:pPr>
      <w:r w:rsidRPr="002C2A4D">
        <w:rPr>
          <w:rFonts w:asciiTheme="majorEastAsia" w:eastAsiaTheme="majorEastAsia" w:hAnsiTheme="majorEastAsia" w:cs="MingLiU" w:hint="eastAsia"/>
          <w:kern w:val="0"/>
          <w:szCs w:val="21"/>
          <w:u w:val="single"/>
        </w:rPr>
        <w:t xml:space="preserve">     </w:t>
      </w:r>
      <w:r w:rsidRPr="002C2A4D">
        <w:rPr>
          <w:rFonts w:asciiTheme="majorEastAsia" w:eastAsiaTheme="majorEastAsia" w:hAnsiTheme="majorEastAsia"/>
          <w:kern w:val="0"/>
          <w:szCs w:val="21"/>
          <w:u w:val="single"/>
        </w:rPr>
        <w:tab/>
      </w:r>
      <w:r w:rsidRPr="002C2A4D">
        <w:rPr>
          <w:rFonts w:asciiTheme="majorEastAsia" w:eastAsiaTheme="majorEastAsia" w:hAnsiTheme="majorEastAsia" w:cs="MingLiU" w:hint="eastAsia"/>
          <w:kern w:val="0"/>
          <w:szCs w:val="21"/>
        </w:rPr>
        <w:t>年</w:t>
      </w:r>
      <w:r w:rsidRPr="002C2A4D">
        <w:rPr>
          <w:rFonts w:asciiTheme="majorEastAsia" w:eastAsiaTheme="majorEastAsia" w:hAnsiTheme="majorEastAsia" w:cs="MingLiU"/>
          <w:kern w:val="0"/>
          <w:szCs w:val="21"/>
          <w:u w:val="single"/>
        </w:rPr>
        <w:t xml:space="preserve"> </w:t>
      </w:r>
      <w:r w:rsidRPr="002C2A4D">
        <w:rPr>
          <w:rFonts w:asciiTheme="majorEastAsia" w:eastAsiaTheme="majorEastAsia" w:hAnsiTheme="majorEastAsia" w:cs="MingLiU" w:hint="eastAsia"/>
          <w:kern w:val="0"/>
          <w:szCs w:val="21"/>
          <w:u w:val="single"/>
        </w:rPr>
        <w:t xml:space="preserve"> </w:t>
      </w:r>
      <w:r w:rsidRPr="002C2A4D">
        <w:rPr>
          <w:rFonts w:asciiTheme="majorEastAsia" w:eastAsiaTheme="majorEastAsia" w:hAnsiTheme="majorEastAsia"/>
          <w:kern w:val="0"/>
          <w:szCs w:val="21"/>
          <w:u w:val="single"/>
        </w:rPr>
        <w:tab/>
      </w:r>
      <w:r w:rsidRPr="002C2A4D">
        <w:rPr>
          <w:rFonts w:asciiTheme="majorEastAsia" w:eastAsiaTheme="majorEastAsia" w:hAnsiTheme="majorEastAsia" w:cs="MingLiU" w:hint="eastAsia"/>
          <w:kern w:val="0"/>
          <w:szCs w:val="21"/>
        </w:rPr>
        <w:t>月</w:t>
      </w:r>
      <w:r w:rsidRPr="002C2A4D">
        <w:rPr>
          <w:rFonts w:asciiTheme="majorEastAsia" w:eastAsiaTheme="majorEastAsia" w:hAnsiTheme="majorEastAsia" w:cs="MingLiU"/>
          <w:kern w:val="0"/>
          <w:szCs w:val="21"/>
          <w:u w:val="single"/>
        </w:rPr>
        <w:t xml:space="preserve"> </w:t>
      </w:r>
      <w:r w:rsidRPr="002C2A4D">
        <w:rPr>
          <w:rFonts w:asciiTheme="majorEastAsia" w:eastAsiaTheme="majorEastAsia" w:hAnsiTheme="majorEastAsia"/>
          <w:kern w:val="0"/>
          <w:szCs w:val="21"/>
          <w:u w:val="single"/>
        </w:rPr>
        <w:tab/>
      </w:r>
      <w:r w:rsidRPr="002C2A4D">
        <w:rPr>
          <w:rFonts w:asciiTheme="majorEastAsia" w:eastAsiaTheme="majorEastAsia" w:hAnsiTheme="majorEastAsia" w:cs="MingLiU" w:hint="eastAsia"/>
          <w:kern w:val="0"/>
          <w:szCs w:val="21"/>
        </w:rPr>
        <w:t>日</w:t>
      </w:r>
    </w:p>
    <w:p w:rsidR="00DD171F" w:rsidRPr="002C2A4D" w:rsidRDefault="002551D5" w:rsidP="00747967">
      <w:pPr>
        <w:spacing w:line="499" w:lineRule="auto"/>
        <w:ind w:firstLine="560"/>
        <w:rPr>
          <w:rFonts w:asciiTheme="majorEastAsia" w:eastAsiaTheme="majorEastAsia" w:hAnsiTheme="majorEastAsia"/>
          <w:sz w:val="24"/>
        </w:rPr>
      </w:pPr>
      <w:r w:rsidRPr="002C2A4D">
        <w:rPr>
          <w:rFonts w:asciiTheme="majorEastAsia" w:eastAsiaTheme="majorEastAsia" w:hAnsiTheme="majorEastAsia"/>
        </w:rPr>
        <w:br w:type="page"/>
      </w:r>
      <w:bookmarkStart w:id="125" w:name="_Toc224103498"/>
      <w:bookmarkStart w:id="126" w:name="_Toc277082646"/>
      <w:bookmarkStart w:id="127" w:name="_Toc287607870"/>
      <w:bookmarkStart w:id="128" w:name="_Toc15282"/>
      <w:bookmarkStart w:id="129" w:name="_Toc478483000"/>
      <w:bookmarkStart w:id="130" w:name="_Toc478483188"/>
    </w:p>
    <w:p w:rsidR="000003FF" w:rsidRPr="002C2A4D" w:rsidRDefault="00314B0C" w:rsidP="00314B0C">
      <w:pPr>
        <w:widowControl/>
        <w:ind w:firstLineChars="0" w:firstLine="0"/>
        <w:jc w:val="center"/>
        <w:rPr>
          <w:rFonts w:asciiTheme="majorEastAsia" w:eastAsiaTheme="majorEastAsia" w:hAnsiTheme="majorEastAsia"/>
          <w:b/>
          <w:sz w:val="36"/>
          <w:szCs w:val="36"/>
        </w:rPr>
      </w:pPr>
      <w:r w:rsidRPr="002C2A4D">
        <w:rPr>
          <w:rFonts w:asciiTheme="majorEastAsia" w:eastAsiaTheme="majorEastAsia" w:hAnsiTheme="majorEastAsia" w:hint="eastAsia"/>
          <w:b/>
          <w:sz w:val="36"/>
          <w:szCs w:val="36"/>
        </w:rPr>
        <w:lastRenderedPageBreak/>
        <w:t>（三）</w:t>
      </w:r>
      <w:r w:rsidR="000003FF" w:rsidRPr="002C2A4D">
        <w:rPr>
          <w:rFonts w:asciiTheme="majorEastAsia" w:eastAsiaTheme="majorEastAsia" w:hAnsiTheme="majorEastAsia" w:hint="eastAsia"/>
          <w:b/>
          <w:sz w:val="36"/>
          <w:szCs w:val="36"/>
        </w:rPr>
        <w:t>投标保证金</w:t>
      </w:r>
      <w:bookmarkEnd w:id="125"/>
      <w:bookmarkEnd w:id="126"/>
      <w:bookmarkEnd w:id="127"/>
      <w:bookmarkEnd w:id="128"/>
      <w:bookmarkEnd w:id="129"/>
      <w:bookmarkEnd w:id="130"/>
    </w:p>
    <w:p w:rsidR="00DD171F" w:rsidRPr="002C2A4D" w:rsidRDefault="00DD171F" w:rsidP="00DD171F">
      <w:pPr>
        <w:widowControl/>
        <w:ind w:firstLineChars="1055" w:firstLine="3813"/>
        <w:jc w:val="left"/>
        <w:rPr>
          <w:rFonts w:asciiTheme="majorEastAsia" w:eastAsiaTheme="majorEastAsia" w:hAnsiTheme="majorEastAsia" w:cs="MingLiU"/>
          <w:b/>
          <w:snapToGrid w:val="0"/>
          <w:kern w:val="0"/>
          <w:sz w:val="36"/>
          <w:szCs w:val="36"/>
        </w:rPr>
      </w:pPr>
    </w:p>
    <w:p w:rsidR="000003FF" w:rsidRPr="002C2A4D" w:rsidRDefault="000003FF" w:rsidP="00F4030D">
      <w:pPr>
        <w:tabs>
          <w:tab w:val="left" w:pos="5760"/>
        </w:tabs>
        <w:autoSpaceDE w:val="0"/>
        <w:autoSpaceDN w:val="0"/>
        <w:adjustRightInd w:val="0"/>
        <w:spacing w:line="360" w:lineRule="auto"/>
        <w:ind w:leftChars="199" w:left="977" w:right="11" w:hangingChars="150" w:hanging="420"/>
        <w:rPr>
          <w:rFonts w:asciiTheme="majorEastAsia" w:eastAsiaTheme="majorEastAsia" w:hAnsiTheme="majorEastAsia" w:cs="MingLiU"/>
          <w:kern w:val="0"/>
          <w:szCs w:val="21"/>
        </w:rPr>
      </w:pPr>
      <w:r w:rsidRPr="002C2A4D">
        <w:rPr>
          <w:rFonts w:asciiTheme="majorEastAsia" w:eastAsiaTheme="majorEastAsia" w:hAnsiTheme="majorEastAsia" w:cs="MingLiU" w:hint="eastAsia"/>
          <w:kern w:val="0"/>
          <w:szCs w:val="21"/>
        </w:rPr>
        <w:t>将投标保证金交款凭据复印件装入投标文件中，原件在开标时出示。</w:t>
      </w:r>
    </w:p>
    <w:p w:rsidR="000003FF" w:rsidRPr="002C2A4D" w:rsidRDefault="000003FF" w:rsidP="00F91CDA">
      <w:pPr>
        <w:tabs>
          <w:tab w:val="left" w:pos="5760"/>
        </w:tabs>
        <w:autoSpaceDE w:val="0"/>
        <w:autoSpaceDN w:val="0"/>
        <w:adjustRightInd w:val="0"/>
        <w:spacing w:line="360" w:lineRule="auto"/>
        <w:ind w:right="11" w:firstLine="560"/>
        <w:rPr>
          <w:rFonts w:asciiTheme="majorEastAsia" w:eastAsiaTheme="majorEastAsia" w:hAnsiTheme="majorEastAsia" w:cs="MingLiU"/>
          <w:kern w:val="0"/>
          <w:szCs w:val="21"/>
        </w:rPr>
      </w:pPr>
      <w:bookmarkStart w:id="131" w:name="_Toc224103500"/>
    </w:p>
    <w:p w:rsidR="00F91CDA" w:rsidRPr="002C2A4D" w:rsidRDefault="00F91CDA" w:rsidP="00F91CDA">
      <w:pPr>
        <w:tabs>
          <w:tab w:val="left" w:pos="5760"/>
        </w:tabs>
        <w:autoSpaceDE w:val="0"/>
        <w:autoSpaceDN w:val="0"/>
        <w:adjustRightInd w:val="0"/>
        <w:spacing w:line="360" w:lineRule="auto"/>
        <w:ind w:right="11" w:firstLine="560"/>
        <w:rPr>
          <w:rFonts w:asciiTheme="majorEastAsia" w:eastAsiaTheme="majorEastAsia" w:hAnsiTheme="majorEastAsia" w:cs="MingLiU"/>
          <w:kern w:val="0"/>
          <w:szCs w:val="21"/>
        </w:rPr>
      </w:pPr>
    </w:p>
    <w:p w:rsidR="000A1FB0" w:rsidRPr="002C2A4D" w:rsidRDefault="000A1FB0" w:rsidP="00F91CDA">
      <w:pPr>
        <w:tabs>
          <w:tab w:val="left" w:pos="5760"/>
        </w:tabs>
        <w:autoSpaceDE w:val="0"/>
        <w:autoSpaceDN w:val="0"/>
        <w:adjustRightInd w:val="0"/>
        <w:spacing w:line="360" w:lineRule="auto"/>
        <w:ind w:right="11" w:firstLine="560"/>
        <w:rPr>
          <w:rFonts w:asciiTheme="majorEastAsia" w:eastAsiaTheme="majorEastAsia" w:hAnsiTheme="majorEastAsia" w:cs="MingLiU"/>
          <w:kern w:val="0"/>
          <w:szCs w:val="21"/>
        </w:rPr>
      </w:pPr>
    </w:p>
    <w:p w:rsidR="000A1FB0" w:rsidRPr="002C2A4D" w:rsidRDefault="000A1FB0" w:rsidP="00F91CDA">
      <w:pPr>
        <w:tabs>
          <w:tab w:val="left" w:pos="5760"/>
        </w:tabs>
        <w:autoSpaceDE w:val="0"/>
        <w:autoSpaceDN w:val="0"/>
        <w:adjustRightInd w:val="0"/>
        <w:spacing w:line="360" w:lineRule="auto"/>
        <w:ind w:right="11" w:firstLine="560"/>
        <w:rPr>
          <w:rFonts w:asciiTheme="majorEastAsia" w:eastAsiaTheme="majorEastAsia" w:hAnsiTheme="majorEastAsia" w:cs="MingLiU"/>
          <w:kern w:val="0"/>
          <w:szCs w:val="21"/>
        </w:rPr>
      </w:pPr>
    </w:p>
    <w:p w:rsidR="000A1FB0" w:rsidRPr="002C2A4D" w:rsidRDefault="000A1FB0" w:rsidP="00F91CDA">
      <w:pPr>
        <w:tabs>
          <w:tab w:val="left" w:pos="5760"/>
        </w:tabs>
        <w:autoSpaceDE w:val="0"/>
        <w:autoSpaceDN w:val="0"/>
        <w:adjustRightInd w:val="0"/>
        <w:spacing w:line="360" w:lineRule="auto"/>
        <w:ind w:right="11" w:firstLine="560"/>
        <w:rPr>
          <w:rFonts w:asciiTheme="majorEastAsia" w:eastAsiaTheme="majorEastAsia" w:hAnsiTheme="majorEastAsia" w:cs="MingLiU"/>
          <w:kern w:val="0"/>
          <w:szCs w:val="21"/>
        </w:rPr>
      </w:pPr>
    </w:p>
    <w:p w:rsidR="000A1FB0" w:rsidRPr="002C2A4D" w:rsidRDefault="000A1FB0" w:rsidP="00F91CDA">
      <w:pPr>
        <w:tabs>
          <w:tab w:val="left" w:pos="5760"/>
        </w:tabs>
        <w:autoSpaceDE w:val="0"/>
        <w:autoSpaceDN w:val="0"/>
        <w:adjustRightInd w:val="0"/>
        <w:spacing w:line="360" w:lineRule="auto"/>
        <w:ind w:right="11" w:firstLine="560"/>
        <w:rPr>
          <w:rFonts w:asciiTheme="majorEastAsia" w:eastAsiaTheme="majorEastAsia" w:hAnsiTheme="majorEastAsia" w:cs="MingLiU"/>
          <w:kern w:val="0"/>
          <w:szCs w:val="21"/>
        </w:rPr>
      </w:pPr>
    </w:p>
    <w:p w:rsidR="000A1FB0" w:rsidRPr="002C2A4D" w:rsidRDefault="000A1FB0" w:rsidP="00F91CDA">
      <w:pPr>
        <w:tabs>
          <w:tab w:val="left" w:pos="5760"/>
        </w:tabs>
        <w:autoSpaceDE w:val="0"/>
        <w:autoSpaceDN w:val="0"/>
        <w:adjustRightInd w:val="0"/>
        <w:spacing w:line="360" w:lineRule="auto"/>
        <w:ind w:right="11" w:firstLine="560"/>
        <w:rPr>
          <w:rFonts w:asciiTheme="majorEastAsia" w:eastAsiaTheme="majorEastAsia" w:hAnsiTheme="majorEastAsia" w:cs="MingLiU"/>
          <w:kern w:val="0"/>
          <w:szCs w:val="21"/>
        </w:rPr>
      </w:pPr>
    </w:p>
    <w:p w:rsidR="000A1FB0" w:rsidRPr="002C2A4D" w:rsidRDefault="000A1FB0" w:rsidP="00F91CDA">
      <w:pPr>
        <w:tabs>
          <w:tab w:val="left" w:pos="5760"/>
        </w:tabs>
        <w:autoSpaceDE w:val="0"/>
        <w:autoSpaceDN w:val="0"/>
        <w:adjustRightInd w:val="0"/>
        <w:spacing w:line="360" w:lineRule="auto"/>
        <w:ind w:right="11" w:firstLine="560"/>
        <w:rPr>
          <w:rFonts w:asciiTheme="majorEastAsia" w:eastAsiaTheme="majorEastAsia" w:hAnsiTheme="majorEastAsia" w:cs="MingLiU"/>
          <w:kern w:val="0"/>
          <w:szCs w:val="21"/>
        </w:rPr>
      </w:pPr>
    </w:p>
    <w:p w:rsidR="000A1FB0" w:rsidRPr="002C2A4D" w:rsidRDefault="000A1FB0" w:rsidP="00F91CDA">
      <w:pPr>
        <w:tabs>
          <w:tab w:val="left" w:pos="5760"/>
        </w:tabs>
        <w:autoSpaceDE w:val="0"/>
        <w:autoSpaceDN w:val="0"/>
        <w:adjustRightInd w:val="0"/>
        <w:spacing w:line="360" w:lineRule="auto"/>
        <w:ind w:right="11" w:firstLine="560"/>
        <w:rPr>
          <w:rFonts w:asciiTheme="majorEastAsia" w:eastAsiaTheme="majorEastAsia" w:hAnsiTheme="majorEastAsia" w:cs="MingLiU"/>
          <w:kern w:val="0"/>
          <w:szCs w:val="21"/>
        </w:rPr>
      </w:pPr>
    </w:p>
    <w:p w:rsidR="000A1FB0" w:rsidRPr="002C2A4D" w:rsidRDefault="000A1FB0" w:rsidP="00F91CDA">
      <w:pPr>
        <w:tabs>
          <w:tab w:val="left" w:pos="5760"/>
        </w:tabs>
        <w:autoSpaceDE w:val="0"/>
        <w:autoSpaceDN w:val="0"/>
        <w:adjustRightInd w:val="0"/>
        <w:spacing w:line="360" w:lineRule="auto"/>
        <w:ind w:right="11" w:firstLine="560"/>
        <w:rPr>
          <w:rFonts w:asciiTheme="majorEastAsia" w:eastAsiaTheme="majorEastAsia" w:hAnsiTheme="majorEastAsia" w:cs="MingLiU"/>
          <w:kern w:val="0"/>
          <w:szCs w:val="21"/>
        </w:rPr>
      </w:pPr>
    </w:p>
    <w:p w:rsidR="000A1FB0" w:rsidRPr="002C2A4D" w:rsidRDefault="000A1FB0" w:rsidP="00F91CDA">
      <w:pPr>
        <w:tabs>
          <w:tab w:val="left" w:pos="5760"/>
        </w:tabs>
        <w:autoSpaceDE w:val="0"/>
        <w:autoSpaceDN w:val="0"/>
        <w:adjustRightInd w:val="0"/>
        <w:spacing w:line="360" w:lineRule="auto"/>
        <w:ind w:right="11" w:firstLine="560"/>
        <w:rPr>
          <w:rFonts w:asciiTheme="majorEastAsia" w:eastAsiaTheme="majorEastAsia" w:hAnsiTheme="majorEastAsia" w:cs="MingLiU"/>
          <w:kern w:val="0"/>
          <w:szCs w:val="21"/>
        </w:rPr>
      </w:pPr>
    </w:p>
    <w:p w:rsidR="000A1FB0" w:rsidRPr="002C2A4D" w:rsidRDefault="000A1FB0" w:rsidP="00F91CDA">
      <w:pPr>
        <w:tabs>
          <w:tab w:val="left" w:pos="5760"/>
        </w:tabs>
        <w:autoSpaceDE w:val="0"/>
        <w:autoSpaceDN w:val="0"/>
        <w:adjustRightInd w:val="0"/>
        <w:spacing w:line="360" w:lineRule="auto"/>
        <w:ind w:right="11" w:firstLine="560"/>
        <w:rPr>
          <w:rFonts w:asciiTheme="majorEastAsia" w:eastAsiaTheme="majorEastAsia" w:hAnsiTheme="majorEastAsia" w:cs="MingLiU"/>
          <w:kern w:val="0"/>
          <w:szCs w:val="21"/>
        </w:rPr>
      </w:pPr>
    </w:p>
    <w:p w:rsidR="000A1FB0" w:rsidRPr="002C2A4D" w:rsidRDefault="000A1FB0" w:rsidP="00F91CDA">
      <w:pPr>
        <w:tabs>
          <w:tab w:val="left" w:pos="5760"/>
        </w:tabs>
        <w:autoSpaceDE w:val="0"/>
        <w:autoSpaceDN w:val="0"/>
        <w:adjustRightInd w:val="0"/>
        <w:spacing w:line="360" w:lineRule="auto"/>
        <w:ind w:right="11" w:firstLine="560"/>
        <w:rPr>
          <w:rFonts w:asciiTheme="majorEastAsia" w:eastAsiaTheme="majorEastAsia" w:hAnsiTheme="majorEastAsia" w:cs="MingLiU"/>
          <w:kern w:val="0"/>
          <w:szCs w:val="21"/>
        </w:rPr>
      </w:pPr>
    </w:p>
    <w:p w:rsidR="000A1FB0" w:rsidRPr="002C2A4D" w:rsidRDefault="000A1FB0" w:rsidP="00F91CDA">
      <w:pPr>
        <w:tabs>
          <w:tab w:val="left" w:pos="5760"/>
        </w:tabs>
        <w:autoSpaceDE w:val="0"/>
        <w:autoSpaceDN w:val="0"/>
        <w:adjustRightInd w:val="0"/>
        <w:spacing w:line="360" w:lineRule="auto"/>
        <w:ind w:right="11" w:firstLine="560"/>
        <w:rPr>
          <w:rFonts w:asciiTheme="majorEastAsia" w:eastAsiaTheme="majorEastAsia" w:hAnsiTheme="majorEastAsia" w:cs="MingLiU"/>
          <w:kern w:val="0"/>
          <w:szCs w:val="21"/>
        </w:rPr>
      </w:pPr>
    </w:p>
    <w:p w:rsidR="000A1FB0" w:rsidRPr="002C2A4D" w:rsidRDefault="000A1FB0" w:rsidP="00F91CDA">
      <w:pPr>
        <w:tabs>
          <w:tab w:val="left" w:pos="5760"/>
        </w:tabs>
        <w:autoSpaceDE w:val="0"/>
        <w:autoSpaceDN w:val="0"/>
        <w:adjustRightInd w:val="0"/>
        <w:spacing w:line="360" w:lineRule="auto"/>
        <w:ind w:right="11" w:firstLine="560"/>
        <w:rPr>
          <w:rFonts w:asciiTheme="majorEastAsia" w:eastAsiaTheme="majorEastAsia" w:hAnsiTheme="majorEastAsia" w:cs="MingLiU"/>
          <w:kern w:val="0"/>
          <w:szCs w:val="21"/>
        </w:rPr>
      </w:pPr>
    </w:p>
    <w:p w:rsidR="000A1FB0" w:rsidRPr="002C2A4D" w:rsidRDefault="000A1FB0" w:rsidP="00F91CDA">
      <w:pPr>
        <w:tabs>
          <w:tab w:val="left" w:pos="5760"/>
        </w:tabs>
        <w:autoSpaceDE w:val="0"/>
        <w:autoSpaceDN w:val="0"/>
        <w:adjustRightInd w:val="0"/>
        <w:spacing w:line="360" w:lineRule="auto"/>
        <w:ind w:right="11" w:firstLine="560"/>
        <w:rPr>
          <w:rFonts w:asciiTheme="majorEastAsia" w:eastAsiaTheme="majorEastAsia" w:hAnsiTheme="majorEastAsia" w:cs="MingLiU"/>
          <w:kern w:val="0"/>
          <w:szCs w:val="21"/>
        </w:rPr>
      </w:pPr>
    </w:p>
    <w:p w:rsidR="000A1FB0" w:rsidRPr="002C2A4D" w:rsidRDefault="000A1FB0" w:rsidP="00F91CDA">
      <w:pPr>
        <w:tabs>
          <w:tab w:val="left" w:pos="5760"/>
        </w:tabs>
        <w:autoSpaceDE w:val="0"/>
        <w:autoSpaceDN w:val="0"/>
        <w:adjustRightInd w:val="0"/>
        <w:spacing w:line="360" w:lineRule="auto"/>
        <w:ind w:right="11" w:firstLine="560"/>
        <w:rPr>
          <w:rFonts w:asciiTheme="majorEastAsia" w:eastAsiaTheme="majorEastAsia" w:hAnsiTheme="majorEastAsia" w:cs="MingLiU"/>
          <w:kern w:val="0"/>
          <w:szCs w:val="21"/>
        </w:rPr>
      </w:pPr>
    </w:p>
    <w:p w:rsidR="000A1FB0" w:rsidRPr="002C2A4D" w:rsidRDefault="000A1FB0" w:rsidP="00F91CDA">
      <w:pPr>
        <w:tabs>
          <w:tab w:val="left" w:pos="5760"/>
        </w:tabs>
        <w:autoSpaceDE w:val="0"/>
        <w:autoSpaceDN w:val="0"/>
        <w:adjustRightInd w:val="0"/>
        <w:spacing w:line="360" w:lineRule="auto"/>
        <w:ind w:right="11" w:firstLine="560"/>
        <w:rPr>
          <w:rFonts w:asciiTheme="majorEastAsia" w:eastAsiaTheme="majorEastAsia" w:hAnsiTheme="majorEastAsia" w:cs="MingLiU"/>
          <w:kern w:val="0"/>
          <w:szCs w:val="21"/>
        </w:rPr>
      </w:pPr>
    </w:p>
    <w:p w:rsidR="000A1FB0" w:rsidRPr="002C2A4D" w:rsidRDefault="000A1FB0" w:rsidP="00F91CDA">
      <w:pPr>
        <w:tabs>
          <w:tab w:val="left" w:pos="5760"/>
        </w:tabs>
        <w:autoSpaceDE w:val="0"/>
        <w:autoSpaceDN w:val="0"/>
        <w:adjustRightInd w:val="0"/>
        <w:spacing w:line="360" w:lineRule="auto"/>
        <w:ind w:right="11" w:firstLine="560"/>
        <w:rPr>
          <w:rFonts w:asciiTheme="majorEastAsia" w:eastAsiaTheme="majorEastAsia" w:hAnsiTheme="majorEastAsia" w:cs="MingLiU"/>
          <w:kern w:val="0"/>
          <w:szCs w:val="21"/>
        </w:rPr>
      </w:pPr>
    </w:p>
    <w:p w:rsidR="000A1FB0" w:rsidRPr="002C2A4D" w:rsidRDefault="000A1FB0" w:rsidP="00F91CDA">
      <w:pPr>
        <w:tabs>
          <w:tab w:val="left" w:pos="5760"/>
        </w:tabs>
        <w:autoSpaceDE w:val="0"/>
        <w:autoSpaceDN w:val="0"/>
        <w:adjustRightInd w:val="0"/>
        <w:spacing w:line="360" w:lineRule="auto"/>
        <w:ind w:right="11" w:firstLine="560"/>
        <w:rPr>
          <w:rFonts w:asciiTheme="majorEastAsia" w:eastAsiaTheme="majorEastAsia" w:hAnsiTheme="majorEastAsia" w:cs="MingLiU"/>
          <w:kern w:val="0"/>
          <w:szCs w:val="21"/>
        </w:rPr>
      </w:pPr>
    </w:p>
    <w:p w:rsidR="00F91CDA" w:rsidRPr="002C2A4D" w:rsidRDefault="00F91CDA" w:rsidP="00D32D14">
      <w:pPr>
        <w:tabs>
          <w:tab w:val="left" w:pos="5760"/>
        </w:tabs>
        <w:autoSpaceDE w:val="0"/>
        <w:autoSpaceDN w:val="0"/>
        <w:adjustRightInd w:val="0"/>
        <w:spacing w:line="360" w:lineRule="auto"/>
        <w:ind w:right="11" w:firstLineChars="0" w:firstLine="0"/>
        <w:rPr>
          <w:rFonts w:asciiTheme="majorEastAsia" w:eastAsiaTheme="majorEastAsia" w:hAnsiTheme="majorEastAsia" w:cs="MingLiU"/>
          <w:kern w:val="0"/>
          <w:szCs w:val="21"/>
        </w:rPr>
      </w:pPr>
    </w:p>
    <w:p w:rsidR="00CF660E" w:rsidRPr="002C2A4D" w:rsidRDefault="00CF660E" w:rsidP="00050CC7">
      <w:pPr>
        <w:ind w:firstLineChars="0" w:firstLine="0"/>
      </w:pPr>
      <w:bookmarkStart w:id="132" w:name="_Toc287607872"/>
      <w:bookmarkStart w:id="133" w:name="_Toc14526"/>
    </w:p>
    <w:p w:rsidR="00CF660E" w:rsidRPr="002C2A4D" w:rsidRDefault="00CF660E" w:rsidP="00171BCD">
      <w:pPr>
        <w:pStyle w:val="2"/>
        <w:spacing w:before="120" w:after="120" w:line="360" w:lineRule="auto"/>
        <w:ind w:firstLineChars="1025" w:firstLine="3293"/>
        <w:rPr>
          <w:rFonts w:asciiTheme="majorEastAsia" w:eastAsiaTheme="majorEastAsia" w:hAnsiTheme="majorEastAsia"/>
        </w:rPr>
      </w:pPr>
      <w:bookmarkStart w:id="134" w:name="_Toc478483001"/>
      <w:bookmarkStart w:id="135" w:name="_Toc478483189"/>
      <w:bookmarkStart w:id="136" w:name="_Toc497489286"/>
    </w:p>
    <w:p w:rsidR="00CF660E" w:rsidRPr="002C2A4D" w:rsidRDefault="00CF660E" w:rsidP="00171BCD">
      <w:pPr>
        <w:pStyle w:val="2"/>
        <w:spacing w:before="120" w:after="120" w:line="360" w:lineRule="auto"/>
        <w:ind w:firstLineChars="1025" w:firstLine="3293"/>
        <w:rPr>
          <w:rFonts w:asciiTheme="majorEastAsia" w:eastAsiaTheme="majorEastAsia" w:hAnsiTheme="majorEastAsia"/>
        </w:rPr>
      </w:pPr>
    </w:p>
    <w:p w:rsidR="00CF660E" w:rsidRPr="002C2A4D" w:rsidRDefault="00CF660E" w:rsidP="00171BCD">
      <w:pPr>
        <w:pStyle w:val="2"/>
        <w:spacing w:before="120" w:after="120" w:line="360" w:lineRule="auto"/>
        <w:ind w:firstLineChars="1025" w:firstLine="3293"/>
        <w:rPr>
          <w:rFonts w:asciiTheme="majorEastAsia" w:eastAsiaTheme="majorEastAsia" w:hAnsiTheme="majorEastAsia"/>
        </w:rPr>
      </w:pPr>
    </w:p>
    <w:p w:rsidR="00CF660E" w:rsidRPr="002C2A4D" w:rsidRDefault="00CF660E" w:rsidP="00171BCD">
      <w:pPr>
        <w:pStyle w:val="2"/>
        <w:spacing w:before="120" w:after="120" w:line="360" w:lineRule="auto"/>
        <w:ind w:firstLineChars="1025" w:firstLine="3293"/>
        <w:rPr>
          <w:rFonts w:asciiTheme="majorEastAsia" w:eastAsiaTheme="majorEastAsia" w:hAnsiTheme="majorEastAsia"/>
        </w:rPr>
      </w:pPr>
    </w:p>
    <w:p w:rsidR="00CF660E" w:rsidRPr="002C2A4D" w:rsidRDefault="00CF660E" w:rsidP="00171BCD">
      <w:pPr>
        <w:pStyle w:val="2"/>
        <w:spacing w:before="120" w:after="120" w:line="360" w:lineRule="auto"/>
        <w:ind w:firstLineChars="1025" w:firstLine="3293"/>
        <w:rPr>
          <w:rFonts w:asciiTheme="majorEastAsia" w:eastAsiaTheme="majorEastAsia" w:hAnsiTheme="majorEastAsia"/>
        </w:rPr>
      </w:pPr>
    </w:p>
    <w:p w:rsidR="00CF660E" w:rsidRPr="002C2A4D" w:rsidRDefault="00CF660E" w:rsidP="00171BCD">
      <w:pPr>
        <w:pStyle w:val="2"/>
        <w:spacing w:before="120" w:after="120" w:line="360" w:lineRule="auto"/>
        <w:ind w:firstLineChars="1025" w:firstLine="3293"/>
        <w:rPr>
          <w:rFonts w:asciiTheme="majorEastAsia" w:eastAsiaTheme="majorEastAsia" w:hAnsiTheme="majorEastAsia"/>
        </w:rPr>
      </w:pPr>
    </w:p>
    <w:p w:rsidR="00CF660E" w:rsidRPr="002C2A4D" w:rsidRDefault="00CF660E" w:rsidP="00795578">
      <w:pPr>
        <w:pStyle w:val="2"/>
        <w:spacing w:before="120" w:after="120" w:line="360" w:lineRule="auto"/>
        <w:rPr>
          <w:rFonts w:asciiTheme="majorEastAsia" w:eastAsiaTheme="majorEastAsia" w:hAnsiTheme="majorEastAsia"/>
        </w:rPr>
      </w:pPr>
    </w:p>
    <w:p w:rsidR="000003FF" w:rsidRPr="002C2A4D" w:rsidRDefault="000003FF" w:rsidP="0051668C">
      <w:pPr>
        <w:pStyle w:val="2"/>
        <w:spacing w:before="120" w:after="120" w:line="360" w:lineRule="auto"/>
        <w:ind w:firstLineChars="1025" w:firstLine="3704"/>
        <w:rPr>
          <w:rFonts w:asciiTheme="majorEastAsia" w:eastAsiaTheme="majorEastAsia" w:hAnsiTheme="majorEastAsia"/>
          <w:kern w:val="0"/>
          <w:sz w:val="36"/>
        </w:rPr>
      </w:pPr>
      <w:r w:rsidRPr="002C2A4D">
        <w:rPr>
          <w:rFonts w:asciiTheme="majorEastAsia" w:eastAsiaTheme="majorEastAsia" w:hAnsiTheme="majorEastAsia" w:hint="eastAsia"/>
          <w:sz w:val="36"/>
        </w:rPr>
        <w:t>二、商务部分</w:t>
      </w:r>
      <w:bookmarkEnd w:id="131"/>
      <w:bookmarkEnd w:id="132"/>
      <w:bookmarkEnd w:id="133"/>
      <w:bookmarkEnd w:id="134"/>
      <w:bookmarkEnd w:id="135"/>
      <w:bookmarkEnd w:id="136"/>
    </w:p>
    <w:p w:rsidR="000003FF" w:rsidRPr="002C2A4D" w:rsidRDefault="000401D0">
      <w:pPr>
        <w:tabs>
          <w:tab w:val="left" w:pos="2580"/>
          <w:tab w:val="left" w:pos="5940"/>
        </w:tabs>
        <w:autoSpaceDE w:val="0"/>
        <w:autoSpaceDN w:val="0"/>
        <w:adjustRightInd w:val="0"/>
        <w:snapToGrid w:val="0"/>
        <w:spacing w:line="360" w:lineRule="auto"/>
        <w:ind w:firstLine="560"/>
        <w:jc w:val="left"/>
        <w:rPr>
          <w:rFonts w:asciiTheme="majorEastAsia" w:eastAsiaTheme="majorEastAsia" w:hAnsiTheme="majorEastAsia"/>
          <w:kern w:val="0"/>
          <w:szCs w:val="28"/>
          <w:u w:val="single"/>
        </w:rPr>
      </w:pPr>
      <w:r w:rsidRPr="002C2A4D">
        <w:rPr>
          <w:rFonts w:asciiTheme="majorEastAsia" w:eastAsiaTheme="majorEastAsia" w:hAnsiTheme="majorEastAsia"/>
          <w:kern w:val="0"/>
          <w:szCs w:val="28"/>
        </w:rPr>
        <w:br w:type="page"/>
      </w:r>
    </w:p>
    <w:p w:rsidR="000003FF" w:rsidRPr="002C2A4D" w:rsidRDefault="000003FF">
      <w:pPr>
        <w:tabs>
          <w:tab w:val="left" w:pos="4340"/>
          <w:tab w:val="left" w:pos="5940"/>
        </w:tabs>
        <w:autoSpaceDE w:val="0"/>
        <w:autoSpaceDN w:val="0"/>
        <w:adjustRightInd w:val="0"/>
        <w:snapToGrid w:val="0"/>
        <w:spacing w:line="360" w:lineRule="auto"/>
        <w:ind w:firstLine="562"/>
        <w:jc w:val="left"/>
        <w:rPr>
          <w:rFonts w:asciiTheme="majorEastAsia" w:eastAsiaTheme="majorEastAsia" w:hAnsiTheme="majorEastAsia" w:cs="MingLiU"/>
          <w:b/>
          <w:kern w:val="0"/>
          <w:szCs w:val="28"/>
        </w:rPr>
      </w:pPr>
      <w:r w:rsidRPr="002C2A4D">
        <w:rPr>
          <w:rFonts w:asciiTheme="majorEastAsia" w:eastAsiaTheme="majorEastAsia" w:hAnsiTheme="majorEastAsia"/>
          <w:b/>
          <w:kern w:val="0"/>
          <w:szCs w:val="28"/>
          <w:u w:val="single"/>
        </w:rPr>
        <w:lastRenderedPageBreak/>
        <w:tab/>
      </w:r>
      <w:r w:rsidRPr="002C2A4D">
        <w:rPr>
          <w:rFonts w:asciiTheme="majorEastAsia" w:eastAsiaTheme="majorEastAsia" w:hAnsiTheme="majorEastAsia" w:cs="MingLiU" w:hint="eastAsia"/>
          <w:b/>
          <w:kern w:val="0"/>
          <w:szCs w:val="28"/>
        </w:rPr>
        <w:t>（项目名称</w:t>
      </w:r>
      <w:r w:rsidRPr="002C2A4D">
        <w:rPr>
          <w:rFonts w:asciiTheme="majorEastAsia" w:eastAsiaTheme="majorEastAsia" w:hAnsiTheme="majorEastAsia" w:cs="MingLiU" w:hint="eastAsia"/>
          <w:b/>
          <w:spacing w:val="1"/>
          <w:kern w:val="0"/>
          <w:szCs w:val="28"/>
        </w:rPr>
        <w:t>）</w:t>
      </w:r>
      <w:r w:rsidRPr="002C2A4D">
        <w:rPr>
          <w:rFonts w:asciiTheme="majorEastAsia" w:eastAsiaTheme="majorEastAsia" w:hAnsiTheme="majorEastAsia" w:cs="MingLiU" w:hint="eastAsia"/>
          <w:b/>
          <w:kern w:val="0"/>
          <w:szCs w:val="28"/>
        </w:rPr>
        <w:t>施工（分包）招标</w:t>
      </w:r>
    </w:p>
    <w:p w:rsidR="005804FA" w:rsidRPr="002C2A4D" w:rsidRDefault="000003FF" w:rsidP="005804FA">
      <w:pPr>
        <w:tabs>
          <w:tab w:val="left" w:pos="3600"/>
          <w:tab w:val="left" w:pos="4480"/>
          <w:tab w:val="left" w:pos="5360"/>
        </w:tabs>
        <w:autoSpaceDE w:val="0"/>
        <w:autoSpaceDN w:val="0"/>
        <w:adjustRightInd w:val="0"/>
        <w:snapToGrid w:val="0"/>
        <w:spacing w:line="360" w:lineRule="auto"/>
        <w:ind w:firstLine="880"/>
        <w:jc w:val="left"/>
        <w:rPr>
          <w:rFonts w:asciiTheme="majorEastAsia" w:eastAsiaTheme="majorEastAsia" w:hAnsiTheme="majorEastAsia" w:cs="MingLiU"/>
          <w:kern w:val="0"/>
          <w:sz w:val="44"/>
          <w:szCs w:val="44"/>
        </w:rPr>
      </w:pPr>
      <w:r w:rsidRPr="002C2A4D">
        <w:rPr>
          <w:rFonts w:asciiTheme="majorEastAsia" w:eastAsiaTheme="majorEastAsia" w:hAnsiTheme="majorEastAsia" w:cs="MingLiU" w:hint="eastAsia"/>
          <w:kern w:val="0"/>
          <w:sz w:val="44"/>
          <w:szCs w:val="44"/>
        </w:rPr>
        <w:t xml:space="preserve">          </w:t>
      </w:r>
    </w:p>
    <w:p w:rsidR="005804FA" w:rsidRPr="002C2A4D" w:rsidRDefault="005804FA" w:rsidP="005804FA">
      <w:pPr>
        <w:tabs>
          <w:tab w:val="left" w:pos="3600"/>
          <w:tab w:val="left" w:pos="4480"/>
          <w:tab w:val="left" w:pos="5360"/>
        </w:tabs>
        <w:autoSpaceDE w:val="0"/>
        <w:autoSpaceDN w:val="0"/>
        <w:adjustRightInd w:val="0"/>
        <w:snapToGrid w:val="0"/>
        <w:spacing w:line="360" w:lineRule="auto"/>
        <w:ind w:firstLineChars="123" w:firstLine="1037"/>
        <w:rPr>
          <w:rFonts w:asciiTheme="majorEastAsia" w:eastAsiaTheme="majorEastAsia" w:hAnsiTheme="majorEastAsia" w:cs="MingLiU"/>
          <w:b/>
          <w:kern w:val="0"/>
          <w:sz w:val="84"/>
          <w:szCs w:val="84"/>
        </w:rPr>
      </w:pPr>
    </w:p>
    <w:p w:rsidR="000003FF" w:rsidRPr="002C2A4D" w:rsidRDefault="000003FF" w:rsidP="005804FA">
      <w:pPr>
        <w:tabs>
          <w:tab w:val="left" w:pos="3600"/>
          <w:tab w:val="left" w:pos="4480"/>
          <w:tab w:val="left" w:pos="5360"/>
        </w:tabs>
        <w:autoSpaceDE w:val="0"/>
        <w:autoSpaceDN w:val="0"/>
        <w:adjustRightInd w:val="0"/>
        <w:snapToGrid w:val="0"/>
        <w:spacing w:line="360" w:lineRule="auto"/>
        <w:ind w:firstLineChars="123" w:firstLine="1037"/>
        <w:rPr>
          <w:rFonts w:asciiTheme="majorEastAsia" w:eastAsiaTheme="majorEastAsia" w:hAnsiTheme="majorEastAsia" w:cs="MingLiU"/>
          <w:b/>
          <w:kern w:val="0"/>
          <w:sz w:val="84"/>
          <w:szCs w:val="84"/>
        </w:rPr>
      </w:pPr>
      <w:r w:rsidRPr="002C2A4D">
        <w:rPr>
          <w:rFonts w:asciiTheme="majorEastAsia" w:eastAsiaTheme="majorEastAsia" w:hAnsiTheme="majorEastAsia" w:cs="MingLiU" w:hint="eastAsia"/>
          <w:b/>
          <w:kern w:val="0"/>
          <w:sz w:val="84"/>
          <w:szCs w:val="84"/>
        </w:rPr>
        <w:t>投  标  文  件</w:t>
      </w:r>
    </w:p>
    <w:p w:rsidR="000003FF" w:rsidRPr="002C2A4D" w:rsidRDefault="000003FF">
      <w:pPr>
        <w:autoSpaceDE w:val="0"/>
        <w:autoSpaceDN w:val="0"/>
        <w:adjustRightInd w:val="0"/>
        <w:snapToGrid w:val="0"/>
        <w:spacing w:line="360" w:lineRule="auto"/>
        <w:ind w:firstLine="320"/>
        <w:jc w:val="left"/>
        <w:rPr>
          <w:rFonts w:asciiTheme="majorEastAsia" w:eastAsiaTheme="majorEastAsia" w:hAnsiTheme="majorEastAsia" w:cs="MingLiU"/>
          <w:kern w:val="0"/>
          <w:sz w:val="16"/>
          <w:szCs w:val="16"/>
        </w:rPr>
      </w:pPr>
    </w:p>
    <w:p w:rsidR="000003FF" w:rsidRPr="002C2A4D" w:rsidRDefault="000003FF">
      <w:pPr>
        <w:autoSpaceDE w:val="0"/>
        <w:autoSpaceDN w:val="0"/>
        <w:adjustRightInd w:val="0"/>
        <w:snapToGrid w:val="0"/>
        <w:spacing w:line="360" w:lineRule="auto"/>
        <w:ind w:firstLine="400"/>
        <w:jc w:val="left"/>
        <w:rPr>
          <w:rFonts w:asciiTheme="majorEastAsia" w:eastAsiaTheme="majorEastAsia" w:hAnsiTheme="majorEastAsia" w:cs="MingLiU"/>
          <w:b/>
          <w:kern w:val="0"/>
          <w:sz w:val="36"/>
          <w:szCs w:val="36"/>
        </w:rPr>
      </w:pPr>
      <w:r w:rsidRPr="002C2A4D">
        <w:rPr>
          <w:rFonts w:asciiTheme="majorEastAsia" w:eastAsiaTheme="majorEastAsia" w:hAnsiTheme="majorEastAsia" w:cs="MingLiU" w:hint="eastAsia"/>
          <w:kern w:val="0"/>
          <w:sz w:val="20"/>
          <w:szCs w:val="20"/>
        </w:rPr>
        <w:t xml:space="preserve">                           </w:t>
      </w:r>
      <w:r w:rsidRPr="002C2A4D">
        <w:rPr>
          <w:rFonts w:asciiTheme="majorEastAsia" w:eastAsiaTheme="majorEastAsia" w:hAnsiTheme="majorEastAsia" w:cs="MingLiU" w:hint="eastAsia"/>
          <w:b/>
          <w:kern w:val="0"/>
          <w:sz w:val="36"/>
          <w:szCs w:val="36"/>
        </w:rPr>
        <w:t>商务部分</w:t>
      </w:r>
    </w:p>
    <w:p w:rsidR="000003FF" w:rsidRPr="002C2A4D" w:rsidRDefault="000003FF">
      <w:pPr>
        <w:autoSpaceDE w:val="0"/>
        <w:autoSpaceDN w:val="0"/>
        <w:adjustRightInd w:val="0"/>
        <w:snapToGrid w:val="0"/>
        <w:spacing w:line="360" w:lineRule="auto"/>
        <w:ind w:firstLine="402"/>
        <w:jc w:val="left"/>
        <w:rPr>
          <w:rFonts w:asciiTheme="majorEastAsia" w:eastAsiaTheme="majorEastAsia" w:hAnsiTheme="majorEastAsia" w:cs="MingLiU"/>
          <w:b/>
          <w:kern w:val="0"/>
          <w:sz w:val="20"/>
          <w:szCs w:val="20"/>
        </w:rPr>
      </w:pPr>
    </w:p>
    <w:p w:rsidR="000003FF" w:rsidRPr="002C2A4D" w:rsidRDefault="000003FF">
      <w:pPr>
        <w:autoSpaceDE w:val="0"/>
        <w:autoSpaceDN w:val="0"/>
        <w:adjustRightInd w:val="0"/>
        <w:snapToGrid w:val="0"/>
        <w:spacing w:line="360" w:lineRule="auto"/>
        <w:ind w:firstLine="402"/>
        <w:jc w:val="left"/>
        <w:rPr>
          <w:rFonts w:asciiTheme="majorEastAsia" w:eastAsiaTheme="majorEastAsia" w:hAnsiTheme="majorEastAsia" w:cs="MingLiU"/>
          <w:b/>
          <w:kern w:val="0"/>
          <w:sz w:val="20"/>
          <w:szCs w:val="20"/>
        </w:rPr>
      </w:pPr>
    </w:p>
    <w:p w:rsidR="000003FF" w:rsidRPr="002C2A4D" w:rsidRDefault="000003FF">
      <w:pPr>
        <w:autoSpaceDE w:val="0"/>
        <w:autoSpaceDN w:val="0"/>
        <w:adjustRightInd w:val="0"/>
        <w:snapToGrid w:val="0"/>
        <w:spacing w:line="360" w:lineRule="auto"/>
        <w:ind w:firstLine="402"/>
        <w:jc w:val="left"/>
        <w:rPr>
          <w:rFonts w:asciiTheme="majorEastAsia" w:eastAsiaTheme="majorEastAsia" w:hAnsiTheme="majorEastAsia" w:cs="MingLiU"/>
          <w:b/>
          <w:kern w:val="0"/>
          <w:sz w:val="20"/>
          <w:szCs w:val="20"/>
        </w:rPr>
      </w:pPr>
    </w:p>
    <w:p w:rsidR="000003FF" w:rsidRPr="002C2A4D" w:rsidRDefault="000003FF">
      <w:pPr>
        <w:autoSpaceDE w:val="0"/>
        <w:autoSpaceDN w:val="0"/>
        <w:adjustRightInd w:val="0"/>
        <w:snapToGrid w:val="0"/>
        <w:spacing w:line="360" w:lineRule="auto"/>
        <w:ind w:firstLine="402"/>
        <w:jc w:val="left"/>
        <w:rPr>
          <w:rFonts w:asciiTheme="majorEastAsia" w:eastAsiaTheme="majorEastAsia" w:hAnsiTheme="majorEastAsia" w:cs="MingLiU"/>
          <w:b/>
          <w:kern w:val="0"/>
          <w:sz w:val="20"/>
          <w:szCs w:val="20"/>
        </w:rPr>
      </w:pPr>
    </w:p>
    <w:p w:rsidR="000003FF" w:rsidRPr="002C2A4D" w:rsidRDefault="000003FF">
      <w:pPr>
        <w:autoSpaceDE w:val="0"/>
        <w:autoSpaceDN w:val="0"/>
        <w:adjustRightInd w:val="0"/>
        <w:snapToGrid w:val="0"/>
        <w:spacing w:line="360" w:lineRule="auto"/>
        <w:ind w:firstLine="402"/>
        <w:jc w:val="left"/>
        <w:rPr>
          <w:rFonts w:asciiTheme="majorEastAsia" w:eastAsiaTheme="majorEastAsia" w:hAnsiTheme="majorEastAsia" w:cs="MingLiU"/>
          <w:b/>
          <w:kern w:val="0"/>
          <w:sz w:val="20"/>
          <w:szCs w:val="20"/>
        </w:rPr>
      </w:pPr>
    </w:p>
    <w:p w:rsidR="000003FF" w:rsidRPr="002C2A4D" w:rsidRDefault="000003FF">
      <w:pPr>
        <w:autoSpaceDE w:val="0"/>
        <w:autoSpaceDN w:val="0"/>
        <w:adjustRightInd w:val="0"/>
        <w:snapToGrid w:val="0"/>
        <w:spacing w:line="360" w:lineRule="auto"/>
        <w:ind w:firstLine="402"/>
        <w:jc w:val="left"/>
        <w:rPr>
          <w:rFonts w:asciiTheme="majorEastAsia" w:eastAsiaTheme="majorEastAsia" w:hAnsiTheme="majorEastAsia" w:cs="MingLiU"/>
          <w:b/>
          <w:kern w:val="0"/>
          <w:sz w:val="20"/>
          <w:szCs w:val="20"/>
        </w:rPr>
      </w:pPr>
    </w:p>
    <w:p w:rsidR="000003FF" w:rsidRPr="002C2A4D" w:rsidRDefault="000003FF">
      <w:pPr>
        <w:autoSpaceDE w:val="0"/>
        <w:autoSpaceDN w:val="0"/>
        <w:adjustRightInd w:val="0"/>
        <w:snapToGrid w:val="0"/>
        <w:spacing w:line="360" w:lineRule="auto"/>
        <w:ind w:firstLine="402"/>
        <w:jc w:val="left"/>
        <w:rPr>
          <w:rFonts w:asciiTheme="majorEastAsia" w:eastAsiaTheme="majorEastAsia" w:hAnsiTheme="majorEastAsia" w:cs="MingLiU"/>
          <w:b/>
          <w:kern w:val="0"/>
          <w:sz w:val="20"/>
          <w:szCs w:val="20"/>
        </w:rPr>
      </w:pPr>
    </w:p>
    <w:p w:rsidR="000003FF" w:rsidRPr="002C2A4D" w:rsidRDefault="000003FF">
      <w:pPr>
        <w:autoSpaceDE w:val="0"/>
        <w:autoSpaceDN w:val="0"/>
        <w:adjustRightInd w:val="0"/>
        <w:snapToGrid w:val="0"/>
        <w:spacing w:line="360" w:lineRule="auto"/>
        <w:ind w:firstLine="402"/>
        <w:jc w:val="left"/>
        <w:rPr>
          <w:rFonts w:asciiTheme="majorEastAsia" w:eastAsiaTheme="majorEastAsia" w:hAnsiTheme="majorEastAsia" w:cs="MingLiU"/>
          <w:b/>
          <w:kern w:val="0"/>
          <w:sz w:val="20"/>
          <w:szCs w:val="20"/>
        </w:rPr>
      </w:pPr>
    </w:p>
    <w:p w:rsidR="000003FF" w:rsidRPr="002C2A4D" w:rsidRDefault="000003FF">
      <w:pPr>
        <w:autoSpaceDE w:val="0"/>
        <w:autoSpaceDN w:val="0"/>
        <w:adjustRightInd w:val="0"/>
        <w:snapToGrid w:val="0"/>
        <w:spacing w:line="360" w:lineRule="auto"/>
        <w:ind w:firstLine="402"/>
        <w:jc w:val="left"/>
        <w:rPr>
          <w:rFonts w:asciiTheme="majorEastAsia" w:eastAsiaTheme="majorEastAsia" w:hAnsiTheme="majorEastAsia" w:cs="MingLiU"/>
          <w:b/>
          <w:kern w:val="0"/>
          <w:sz w:val="20"/>
          <w:szCs w:val="20"/>
        </w:rPr>
      </w:pPr>
    </w:p>
    <w:p w:rsidR="000003FF" w:rsidRPr="002C2A4D" w:rsidRDefault="000003FF">
      <w:pPr>
        <w:autoSpaceDE w:val="0"/>
        <w:autoSpaceDN w:val="0"/>
        <w:adjustRightInd w:val="0"/>
        <w:snapToGrid w:val="0"/>
        <w:spacing w:line="360" w:lineRule="auto"/>
        <w:ind w:firstLine="402"/>
        <w:jc w:val="left"/>
        <w:rPr>
          <w:rFonts w:asciiTheme="majorEastAsia" w:eastAsiaTheme="majorEastAsia" w:hAnsiTheme="majorEastAsia" w:cs="MingLiU"/>
          <w:b/>
          <w:kern w:val="0"/>
          <w:sz w:val="20"/>
          <w:szCs w:val="20"/>
        </w:rPr>
      </w:pPr>
    </w:p>
    <w:p w:rsidR="000003FF" w:rsidRPr="002C2A4D" w:rsidRDefault="000003FF">
      <w:pPr>
        <w:tabs>
          <w:tab w:val="left" w:pos="6080"/>
          <w:tab w:val="left" w:pos="6640"/>
        </w:tabs>
        <w:autoSpaceDE w:val="0"/>
        <w:autoSpaceDN w:val="0"/>
        <w:adjustRightInd w:val="0"/>
        <w:snapToGrid w:val="0"/>
        <w:spacing w:line="360" w:lineRule="auto"/>
        <w:ind w:firstLine="562"/>
        <w:jc w:val="center"/>
        <w:rPr>
          <w:rFonts w:asciiTheme="majorEastAsia" w:eastAsiaTheme="majorEastAsia" w:hAnsiTheme="majorEastAsia"/>
          <w:b/>
          <w:kern w:val="0"/>
          <w:szCs w:val="28"/>
        </w:rPr>
      </w:pPr>
      <w:r w:rsidRPr="002C2A4D">
        <w:rPr>
          <w:rFonts w:asciiTheme="majorEastAsia" w:eastAsiaTheme="majorEastAsia" w:hAnsiTheme="majorEastAsia" w:cs="MingLiU" w:hint="eastAsia"/>
          <w:b/>
          <w:kern w:val="0"/>
          <w:szCs w:val="28"/>
        </w:rPr>
        <w:t>投标人</w:t>
      </w:r>
      <w:r w:rsidRPr="002C2A4D">
        <w:rPr>
          <w:rFonts w:asciiTheme="majorEastAsia" w:eastAsiaTheme="majorEastAsia" w:hAnsiTheme="majorEastAsia" w:cs="MingLiU" w:hint="eastAsia"/>
          <w:b/>
          <w:spacing w:val="1"/>
          <w:kern w:val="0"/>
          <w:szCs w:val="28"/>
        </w:rPr>
        <w:t>：</w:t>
      </w:r>
      <w:r w:rsidRPr="002C2A4D">
        <w:rPr>
          <w:rFonts w:asciiTheme="majorEastAsia" w:eastAsiaTheme="majorEastAsia" w:hAnsiTheme="majorEastAsia" w:cs="MingLiU"/>
          <w:b/>
          <w:kern w:val="0"/>
          <w:szCs w:val="28"/>
          <w:u w:val="single"/>
        </w:rPr>
        <w:t xml:space="preserve"> </w:t>
      </w:r>
      <w:r w:rsidRPr="002C2A4D">
        <w:rPr>
          <w:rFonts w:asciiTheme="majorEastAsia" w:eastAsiaTheme="majorEastAsia" w:hAnsiTheme="majorEastAsia" w:cs="MingLiU" w:hint="eastAsia"/>
          <w:b/>
          <w:kern w:val="0"/>
          <w:szCs w:val="28"/>
          <w:u w:val="single"/>
        </w:rPr>
        <w:t xml:space="preserve">　　　　 　　</w:t>
      </w:r>
      <w:r w:rsidRPr="002C2A4D">
        <w:rPr>
          <w:rFonts w:asciiTheme="majorEastAsia" w:eastAsiaTheme="majorEastAsia" w:hAnsiTheme="majorEastAsia" w:cs="MingLiU" w:hint="eastAsia"/>
          <w:b/>
          <w:kern w:val="0"/>
          <w:szCs w:val="28"/>
        </w:rPr>
        <w:t>（盖单位章）</w:t>
      </w:r>
    </w:p>
    <w:p w:rsidR="000003FF" w:rsidRPr="002C2A4D" w:rsidRDefault="000003FF">
      <w:pPr>
        <w:tabs>
          <w:tab w:val="left" w:pos="6080"/>
          <w:tab w:val="left" w:pos="6640"/>
        </w:tabs>
        <w:autoSpaceDE w:val="0"/>
        <w:autoSpaceDN w:val="0"/>
        <w:adjustRightInd w:val="0"/>
        <w:snapToGrid w:val="0"/>
        <w:spacing w:line="360" w:lineRule="auto"/>
        <w:ind w:firstLine="562"/>
        <w:jc w:val="center"/>
        <w:rPr>
          <w:rFonts w:asciiTheme="majorEastAsia" w:eastAsiaTheme="majorEastAsia" w:hAnsiTheme="majorEastAsia" w:cs="MingLiU"/>
          <w:b/>
          <w:kern w:val="0"/>
          <w:szCs w:val="28"/>
        </w:rPr>
      </w:pPr>
      <w:r w:rsidRPr="002C2A4D">
        <w:rPr>
          <w:rFonts w:asciiTheme="majorEastAsia" w:eastAsiaTheme="majorEastAsia" w:hAnsiTheme="majorEastAsia" w:cs="MingLiU" w:hint="eastAsia"/>
          <w:b/>
          <w:kern w:val="0"/>
          <w:szCs w:val="28"/>
        </w:rPr>
        <w:t>法定代表人或其委托代理人：</w:t>
      </w:r>
      <w:r w:rsidRPr="002C2A4D">
        <w:rPr>
          <w:rFonts w:asciiTheme="majorEastAsia" w:eastAsiaTheme="majorEastAsia" w:hAnsiTheme="majorEastAsia" w:cs="MingLiU"/>
          <w:b/>
          <w:kern w:val="0"/>
          <w:szCs w:val="28"/>
          <w:u w:val="single"/>
        </w:rPr>
        <w:t xml:space="preserve"> </w:t>
      </w:r>
      <w:r w:rsidRPr="002C2A4D">
        <w:rPr>
          <w:rFonts w:asciiTheme="majorEastAsia" w:eastAsiaTheme="majorEastAsia" w:hAnsiTheme="majorEastAsia" w:cs="MingLiU" w:hint="eastAsia"/>
          <w:b/>
          <w:kern w:val="0"/>
          <w:szCs w:val="28"/>
          <w:u w:val="single"/>
        </w:rPr>
        <w:t xml:space="preserve"> 　　　</w:t>
      </w:r>
      <w:r w:rsidRPr="002C2A4D">
        <w:rPr>
          <w:rFonts w:asciiTheme="majorEastAsia" w:eastAsiaTheme="majorEastAsia" w:hAnsiTheme="majorEastAsia" w:cs="MingLiU" w:hint="eastAsia"/>
          <w:b/>
          <w:kern w:val="0"/>
          <w:szCs w:val="28"/>
        </w:rPr>
        <w:t>（签字或盖章）</w:t>
      </w:r>
    </w:p>
    <w:p w:rsidR="000003FF" w:rsidRPr="002C2A4D" w:rsidRDefault="000003FF">
      <w:pPr>
        <w:tabs>
          <w:tab w:val="left" w:pos="3280"/>
          <w:tab w:val="left" w:pos="4680"/>
          <w:tab w:val="left" w:pos="6080"/>
        </w:tabs>
        <w:autoSpaceDE w:val="0"/>
        <w:autoSpaceDN w:val="0"/>
        <w:adjustRightInd w:val="0"/>
        <w:snapToGrid w:val="0"/>
        <w:spacing w:line="360" w:lineRule="auto"/>
        <w:ind w:firstLine="562"/>
        <w:jc w:val="center"/>
        <w:rPr>
          <w:rFonts w:asciiTheme="majorEastAsia" w:eastAsiaTheme="majorEastAsia" w:hAnsiTheme="majorEastAsia" w:cs="MingLiU"/>
          <w:b/>
          <w:kern w:val="0"/>
          <w:szCs w:val="28"/>
        </w:rPr>
      </w:pPr>
      <w:r w:rsidRPr="002C2A4D">
        <w:rPr>
          <w:rFonts w:asciiTheme="majorEastAsia" w:eastAsiaTheme="majorEastAsia" w:hAnsiTheme="majorEastAsia" w:cs="MingLiU" w:hint="eastAsia"/>
          <w:b/>
          <w:kern w:val="0"/>
          <w:szCs w:val="28"/>
          <w:u w:val="single"/>
        </w:rPr>
        <w:t xml:space="preserve">       </w:t>
      </w:r>
      <w:r w:rsidRPr="002C2A4D">
        <w:rPr>
          <w:rFonts w:asciiTheme="majorEastAsia" w:eastAsiaTheme="majorEastAsia" w:hAnsiTheme="majorEastAsia" w:cs="MingLiU" w:hint="eastAsia"/>
          <w:b/>
          <w:kern w:val="0"/>
          <w:szCs w:val="28"/>
        </w:rPr>
        <w:t>年</w:t>
      </w:r>
      <w:r w:rsidRPr="002C2A4D">
        <w:rPr>
          <w:rFonts w:asciiTheme="majorEastAsia" w:eastAsiaTheme="majorEastAsia" w:hAnsiTheme="majorEastAsia" w:cs="MingLiU"/>
          <w:b/>
          <w:kern w:val="0"/>
          <w:szCs w:val="28"/>
          <w:u w:val="single"/>
        </w:rPr>
        <w:t xml:space="preserve"> </w:t>
      </w:r>
      <w:r w:rsidRPr="002C2A4D">
        <w:rPr>
          <w:rFonts w:asciiTheme="majorEastAsia" w:eastAsiaTheme="majorEastAsia" w:hAnsiTheme="majorEastAsia" w:cs="MingLiU" w:hint="eastAsia"/>
          <w:b/>
          <w:kern w:val="0"/>
          <w:szCs w:val="28"/>
          <w:u w:val="single"/>
        </w:rPr>
        <w:t xml:space="preserve"> </w:t>
      </w:r>
      <w:r w:rsidRPr="002C2A4D">
        <w:rPr>
          <w:rFonts w:asciiTheme="majorEastAsia" w:eastAsiaTheme="majorEastAsia" w:hAnsiTheme="majorEastAsia" w:cs="MingLiU" w:hint="eastAsia"/>
          <w:b/>
          <w:kern w:val="0"/>
          <w:szCs w:val="28"/>
        </w:rPr>
        <w:t>月</w:t>
      </w:r>
      <w:r w:rsidRPr="002C2A4D">
        <w:rPr>
          <w:rFonts w:asciiTheme="majorEastAsia" w:eastAsiaTheme="majorEastAsia" w:hAnsiTheme="majorEastAsia" w:cs="MingLiU"/>
          <w:b/>
          <w:kern w:val="0"/>
          <w:szCs w:val="28"/>
          <w:u w:val="single"/>
        </w:rPr>
        <w:t xml:space="preserve"> </w:t>
      </w:r>
      <w:r w:rsidRPr="002C2A4D">
        <w:rPr>
          <w:rFonts w:asciiTheme="majorEastAsia" w:eastAsiaTheme="majorEastAsia" w:hAnsiTheme="majorEastAsia" w:cs="MingLiU" w:hint="eastAsia"/>
          <w:b/>
          <w:kern w:val="0"/>
          <w:szCs w:val="28"/>
          <w:u w:val="single"/>
        </w:rPr>
        <w:t xml:space="preserve"> </w:t>
      </w:r>
      <w:r w:rsidRPr="002C2A4D">
        <w:rPr>
          <w:rFonts w:asciiTheme="majorEastAsia" w:eastAsiaTheme="majorEastAsia" w:hAnsiTheme="majorEastAsia" w:cs="MingLiU" w:hint="eastAsia"/>
          <w:b/>
          <w:kern w:val="0"/>
          <w:szCs w:val="28"/>
        </w:rPr>
        <w:t>日</w:t>
      </w:r>
    </w:p>
    <w:p w:rsidR="000003FF" w:rsidRPr="002C2A4D" w:rsidRDefault="000003FF" w:rsidP="00410C87">
      <w:pPr>
        <w:autoSpaceDE w:val="0"/>
        <w:autoSpaceDN w:val="0"/>
        <w:adjustRightInd w:val="0"/>
        <w:snapToGrid w:val="0"/>
        <w:spacing w:line="360" w:lineRule="auto"/>
        <w:ind w:firstLine="480"/>
        <w:jc w:val="left"/>
        <w:rPr>
          <w:rFonts w:asciiTheme="majorEastAsia" w:eastAsiaTheme="majorEastAsia" w:hAnsiTheme="majorEastAsia" w:cs="MingLiU"/>
          <w:kern w:val="0"/>
          <w:sz w:val="24"/>
          <w:szCs w:val="21"/>
        </w:rPr>
      </w:pPr>
      <w:r w:rsidRPr="002C2A4D">
        <w:rPr>
          <w:rFonts w:asciiTheme="majorEastAsia" w:eastAsiaTheme="majorEastAsia" w:hAnsiTheme="majorEastAsia" w:cs="MingLiU"/>
          <w:kern w:val="0"/>
          <w:sz w:val="24"/>
          <w:szCs w:val="21"/>
        </w:rPr>
        <w:br w:type="page"/>
      </w:r>
    </w:p>
    <w:tbl>
      <w:tblPr>
        <w:tblW w:w="9380" w:type="dxa"/>
        <w:tblInd w:w="93" w:type="dxa"/>
        <w:tblLook w:val="04A0" w:firstRow="1" w:lastRow="0" w:firstColumn="1" w:lastColumn="0" w:noHBand="0" w:noVBand="1"/>
      </w:tblPr>
      <w:tblGrid>
        <w:gridCol w:w="9380"/>
      </w:tblGrid>
      <w:tr w:rsidR="00050CC7" w:rsidRPr="002C2A4D" w:rsidTr="00185BC2">
        <w:trPr>
          <w:trHeight w:val="450"/>
        </w:trPr>
        <w:tc>
          <w:tcPr>
            <w:tcW w:w="9380" w:type="dxa"/>
            <w:tcBorders>
              <w:top w:val="nil"/>
              <w:left w:val="nil"/>
              <w:bottom w:val="nil"/>
              <w:right w:val="nil"/>
            </w:tcBorders>
            <w:shd w:val="clear" w:color="FFFFFF" w:fill="FFFFFF"/>
            <w:vAlign w:val="center"/>
            <w:hideMark/>
          </w:tcPr>
          <w:p w:rsidR="00050CC7" w:rsidRPr="002C2A4D" w:rsidRDefault="00314B0C" w:rsidP="00410C87">
            <w:pPr>
              <w:widowControl/>
              <w:spacing w:line="240" w:lineRule="auto"/>
              <w:ind w:firstLineChars="0" w:firstLine="0"/>
              <w:rPr>
                <w:rFonts w:asciiTheme="majorEastAsia" w:eastAsiaTheme="majorEastAsia" w:hAnsiTheme="majorEastAsia" w:cs="宋体"/>
                <w:b/>
                <w:bCs/>
                <w:color w:val="000000"/>
                <w:kern w:val="0"/>
                <w:sz w:val="36"/>
                <w:szCs w:val="36"/>
              </w:rPr>
            </w:pPr>
            <w:r w:rsidRPr="002C2A4D">
              <w:rPr>
                <w:rFonts w:asciiTheme="majorEastAsia" w:eastAsiaTheme="majorEastAsia" w:hAnsiTheme="majorEastAsia" w:cs="宋体" w:hint="eastAsia"/>
                <w:b/>
                <w:bCs/>
                <w:color w:val="000000"/>
                <w:kern w:val="0"/>
                <w:sz w:val="36"/>
                <w:szCs w:val="36"/>
              </w:rPr>
              <w:lastRenderedPageBreak/>
              <w:t>（一）</w:t>
            </w:r>
            <w:r w:rsidR="00050CC7" w:rsidRPr="002C2A4D">
              <w:rPr>
                <w:rFonts w:asciiTheme="majorEastAsia" w:eastAsiaTheme="majorEastAsia" w:hAnsiTheme="majorEastAsia" w:cs="宋体" w:hint="eastAsia"/>
                <w:b/>
                <w:bCs/>
                <w:color w:val="000000"/>
                <w:kern w:val="0"/>
                <w:sz w:val="36"/>
                <w:szCs w:val="36"/>
              </w:rPr>
              <w:t>学生公寓G4栋阳台漏水整改工程投标报价书</w:t>
            </w:r>
          </w:p>
        </w:tc>
      </w:tr>
    </w:tbl>
    <w:p w:rsidR="00050CC7" w:rsidRPr="002C2A4D" w:rsidRDefault="00050CC7" w:rsidP="00050CC7">
      <w:pPr>
        <w:widowControl/>
        <w:spacing w:line="240" w:lineRule="auto"/>
        <w:ind w:firstLineChars="0" w:firstLine="0"/>
        <w:jc w:val="left"/>
        <w:rPr>
          <w:rFonts w:asciiTheme="majorEastAsia" w:eastAsiaTheme="majorEastAsia" w:hAnsiTheme="majorEastAsia" w:cs="宋体"/>
          <w:sz w:val="21"/>
          <w:szCs w:val="30"/>
        </w:rPr>
      </w:pPr>
    </w:p>
    <w:p w:rsidR="00050CC7" w:rsidRPr="002C2A4D" w:rsidRDefault="00050CC7" w:rsidP="00050CC7">
      <w:pPr>
        <w:widowControl/>
        <w:spacing w:line="240" w:lineRule="auto"/>
        <w:ind w:firstLine="560"/>
        <w:jc w:val="left"/>
        <w:rPr>
          <w:rFonts w:asciiTheme="majorEastAsia" w:eastAsiaTheme="majorEastAsia" w:hAnsiTheme="majorEastAsia" w:cs="宋体"/>
          <w:szCs w:val="30"/>
        </w:rPr>
      </w:pPr>
      <w:r w:rsidRPr="002C2A4D">
        <w:rPr>
          <w:rFonts w:asciiTheme="majorEastAsia" w:eastAsiaTheme="majorEastAsia" w:hAnsiTheme="majorEastAsia" w:cs="宋体" w:hint="eastAsia"/>
          <w:szCs w:val="30"/>
        </w:rPr>
        <w:t>报价表格式参照《工程量清单项目计量规范（2013-重庆）》，应包含以下表格：</w:t>
      </w:r>
    </w:p>
    <w:p w:rsidR="00050CC7" w:rsidRPr="002C2A4D" w:rsidRDefault="00050CC7" w:rsidP="00050CC7">
      <w:pPr>
        <w:widowControl/>
        <w:spacing w:line="240" w:lineRule="auto"/>
        <w:ind w:firstLineChars="0" w:firstLine="0"/>
        <w:jc w:val="left"/>
        <w:rPr>
          <w:rFonts w:asciiTheme="majorEastAsia" w:eastAsiaTheme="majorEastAsia" w:hAnsiTheme="majorEastAsia" w:cs="宋体"/>
          <w:szCs w:val="30"/>
        </w:rPr>
      </w:pPr>
    </w:p>
    <w:p w:rsidR="00050CC7" w:rsidRPr="002C2A4D" w:rsidRDefault="00050CC7" w:rsidP="00050CC7">
      <w:pPr>
        <w:widowControl/>
        <w:spacing w:line="240" w:lineRule="auto"/>
        <w:ind w:firstLineChars="0" w:firstLine="0"/>
        <w:jc w:val="left"/>
        <w:rPr>
          <w:rFonts w:asciiTheme="majorEastAsia" w:eastAsiaTheme="majorEastAsia" w:hAnsiTheme="majorEastAsia" w:cs="宋体"/>
          <w:szCs w:val="30"/>
        </w:rPr>
      </w:pPr>
      <w:r w:rsidRPr="002C2A4D">
        <w:rPr>
          <w:rFonts w:asciiTheme="majorEastAsia" w:eastAsiaTheme="majorEastAsia" w:hAnsiTheme="majorEastAsia" w:cs="宋体" w:hint="eastAsia"/>
          <w:szCs w:val="30"/>
        </w:rPr>
        <w:t>表01：封面-投标总价</w:t>
      </w:r>
    </w:p>
    <w:p w:rsidR="00050CC7" w:rsidRPr="002C2A4D" w:rsidRDefault="00050CC7" w:rsidP="00050CC7">
      <w:pPr>
        <w:widowControl/>
        <w:spacing w:line="240" w:lineRule="auto"/>
        <w:ind w:firstLineChars="0" w:firstLine="0"/>
        <w:jc w:val="left"/>
        <w:rPr>
          <w:rFonts w:asciiTheme="majorEastAsia" w:eastAsiaTheme="majorEastAsia" w:hAnsiTheme="majorEastAsia" w:cs="宋体"/>
          <w:szCs w:val="30"/>
        </w:rPr>
      </w:pPr>
      <w:r w:rsidRPr="002C2A4D">
        <w:rPr>
          <w:rFonts w:asciiTheme="majorEastAsia" w:eastAsiaTheme="majorEastAsia" w:hAnsiTheme="majorEastAsia" w:cs="宋体" w:hint="eastAsia"/>
          <w:szCs w:val="30"/>
        </w:rPr>
        <w:t>表02：工程计价总说明</w:t>
      </w:r>
    </w:p>
    <w:p w:rsidR="00050CC7" w:rsidRPr="002C2A4D" w:rsidRDefault="00050CC7" w:rsidP="00050CC7">
      <w:pPr>
        <w:widowControl/>
        <w:spacing w:line="240" w:lineRule="auto"/>
        <w:ind w:firstLineChars="0" w:firstLine="0"/>
        <w:jc w:val="left"/>
        <w:rPr>
          <w:rFonts w:asciiTheme="majorEastAsia" w:eastAsiaTheme="majorEastAsia" w:hAnsiTheme="majorEastAsia" w:cs="宋体"/>
          <w:szCs w:val="30"/>
        </w:rPr>
      </w:pPr>
      <w:r w:rsidRPr="002C2A4D">
        <w:rPr>
          <w:rFonts w:asciiTheme="majorEastAsia" w:eastAsiaTheme="majorEastAsia" w:hAnsiTheme="majorEastAsia" w:cs="宋体" w:hint="eastAsia"/>
          <w:szCs w:val="30"/>
        </w:rPr>
        <w:t>表03：单位工程投标报价汇总表</w:t>
      </w:r>
    </w:p>
    <w:p w:rsidR="00050CC7" w:rsidRPr="002C2A4D" w:rsidRDefault="00050CC7" w:rsidP="00050CC7">
      <w:pPr>
        <w:widowControl/>
        <w:spacing w:line="240" w:lineRule="auto"/>
        <w:ind w:firstLineChars="0" w:firstLine="0"/>
        <w:jc w:val="left"/>
        <w:rPr>
          <w:rFonts w:asciiTheme="majorEastAsia" w:eastAsiaTheme="majorEastAsia" w:hAnsiTheme="majorEastAsia" w:cs="宋体"/>
          <w:szCs w:val="30"/>
        </w:rPr>
      </w:pPr>
      <w:r w:rsidRPr="002C2A4D">
        <w:rPr>
          <w:rFonts w:asciiTheme="majorEastAsia" w:eastAsiaTheme="majorEastAsia" w:hAnsiTheme="majorEastAsia" w:cs="宋体" w:hint="eastAsia"/>
          <w:szCs w:val="30"/>
        </w:rPr>
        <w:t>表04：措施项目汇总表</w:t>
      </w:r>
    </w:p>
    <w:p w:rsidR="00050CC7" w:rsidRPr="002C2A4D" w:rsidRDefault="00050CC7" w:rsidP="00050CC7">
      <w:pPr>
        <w:widowControl/>
        <w:spacing w:line="240" w:lineRule="auto"/>
        <w:ind w:firstLineChars="0" w:firstLine="0"/>
        <w:jc w:val="left"/>
        <w:rPr>
          <w:rFonts w:asciiTheme="majorEastAsia" w:eastAsiaTheme="majorEastAsia" w:hAnsiTheme="majorEastAsia" w:cs="宋体"/>
          <w:szCs w:val="30"/>
        </w:rPr>
      </w:pPr>
      <w:r w:rsidRPr="002C2A4D">
        <w:rPr>
          <w:rFonts w:asciiTheme="majorEastAsia" w:eastAsiaTheme="majorEastAsia" w:hAnsiTheme="majorEastAsia" w:cs="宋体" w:hint="eastAsia"/>
          <w:szCs w:val="30"/>
        </w:rPr>
        <w:t>表05：分部分项工程项目清单计价表</w:t>
      </w:r>
    </w:p>
    <w:p w:rsidR="00050CC7" w:rsidRPr="002C2A4D" w:rsidRDefault="00050CC7" w:rsidP="00050CC7">
      <w:pPr>
        <w:widowControl/>
        <w:spacing w:line="240" w:lineRule="auto"/>
        <w:ind w:firstLineChars="0" w:firstLine="0"/>
        <w:jc w:val="left"/>
        <w:rPr>
          <w:rFonts w:asciiTheme="majorEastAsia" w:eastAsiaTheme="majorEastAsia" w:hAnsiTheme="majorEastAsia" w:cs="宋体"/>
          <w:szCs w:val="30"/>
        </w:rPr>
      </w:pPr>
      <w:r w:rsidRPr="002C2A4D">
        <w:rPr>
          <w:rFonts w:asciiTheme="majorEastAsia" w:eastAsiaTheme="majorEastAsia" w:hAnsiTheme="majorEastAsia" w:cs="宋体" w:hint="eastAsia"/>
          <w:szCs w:val="30"/>
        </w:rPr>
        <w:t>表06：施工技术措施项目清单计价表</w:t>
      </w:r>
    </w:p>
    <w:p w:rsidR="00050CC7" w:rsidRPr="002C2A4D" w:rsidRDefault="00050CC7" w:rsidP="00050CC7">
      <w:pPr>
        <w:widowControl/>
        <w:spacing w:line="240" w:lineRule="auto"/>
        <w:ind w:firstLineChars="0" w:firstLine="0"/>
        <w:jc w:val="left"/>
        <w:rPr>
          <w:rFonts w:asciiTheme="majorEastAsia" w:eastAsiaTheme="majorEastAsia" w:hAnsiTheme="majorEastAsia" w:cs="宋体"/>
          <w:szCs w:val="30"/>
        </w:rPr>
      </w:pPr>
      <w:r w:rsidRPr="002C2A4D">
        <w:rPr>
          <w:rFonts w:asciiTheme="majorEastAsia" w:eastAsiaTheme="majorEastAsia" w:hAnsiTheme="majorEastAsia" w:cs="宋体" w:hint="eastAsia"/>
          <w:szCs w:val="30"/>
        </w:rPr>
        <w:t>表07：</w:t>
      </w:r>
      <w:proofErr w:type="gramStart"/>
      <w:r w:rsidRPr="002C2A4D">
        <w:rPr>
          <w:rFonts w:asciiTheme="majorEastAsia" w:eastAsiaTheme="majorEastAsia" w:hAnsiTheme="majorEastAsia" w:cs="宋体" w:hint="eastAsia"/>
          <w:szCs w:val="30"/>
        </w:rPr>
        <w:t>规</w:t>
      </w:r>
      <w:proofErr w:type="gramEnd"/>
      <w:r w:rsidRPr="002C2A4D">
        <w:rPr>
          <w:rFonts w:asciiTheme="majorEastAsia" w:eastAsiaTheme="majorEastAsia" w:hAnsiTheme="majorEastAsia" w:cs="宋体" w:hint="eastAsia"/>
          <w:szCs w:val="30"/>
        </w:rPr>
        <w:t>费、税金项目计价表</w:t>
      </w:r>
    </w:p>
    <w:p w:rsidR="00050CC7" w:rsidRPr="002C2A4D" w:rsidRDefault="00050CC7" w:rsidP="00050CC7">
      <w:pPr>
        <w:widowControl/>
        <w:spacing w:line="240" w:lineRule="auto"/>
        <w:ind w:firstLineChars="0" w:firstLine="0"/>
        <w:jc w:val="left"/>
        <w:rPr>
          <w:rFonts w:asciiTheme="majorEastAsia" w:eastAsiaTheme="majorEastAsia" w:hAnsiTheme="majorEastAsia" w:cs="宋体"/>
          <w:szCs w:val="30"/>
        </w:rPr>
      </w:pPr>
      <w:r w:rsidRPr="002C2A4D">
        <w:rPr>
          <w:rFonts w:asciiTheme="majorEastAsia" w:eastAsiaTheme="majorEastAsia" w:hAnsiTheme="majorEastAsia" w:cs="宋体" w:hint="eastAsia"/>
          <w:szCs w:val="30"/>
        </w:rPr>
        <w:t>表08：</w:t>
      </w:r>
      <w:proofErr w:type="gramStart"/>
      <w:r w:rsidRPr="002C2A4D">
        <w:rPr>
          <w:rFonts w:asciiTheme="majorEastAsia" w:eastAsiaTheme="majorEastAsia" w:hAnsiTheme="majorEastAsia" w:cs="宋体" w:hint="eastAsia"/>
          <w:szCs w:val="30"/>
        </w:rPr>
        <w:t>人材机</w:t>
      </w:r>
      <w:proofErr w:type="gramEnd"/>
      <w:r w:rsidRPr="002C2A4D">
        <w:rPr>
          <w:rFonts w:asciiTheme="majorEastAsia" w:eastAsiaTheme="majorEastAsia" w:hAnsiTheme="majorEastAsia" w:cs="宋体" w:hint="eastAsia"/>
          <w:szCs w:val="30"/>
        </w:rPr>
        <w:t>价差表</w:t>
      </w:r>
    </w:p>
    <w:p w:rsidR="00050CC7" w:rsidRPr="002C2A4D" w:rsidRDefault="00050CC7" w:rsidP="00050CC7">
      <w:pPr>
        <w:widowControl/>
        <w:spacing w:line="240" w:lineRule="auto"/>
        <w:ind w:firstLineChars="0" w:firstLine="0"/>
        <w:jc w:val="left"/>
        <w:rPr>
          <w:rFonts w:asciiTheme="majorEastAsia" w:eastAsiaTheme="majorEastAsia" w:hAnsiTheme="majorEastAsia" w:cs="宋体"/>
          <w:szCs w:val="30"/>
        </w:rPr>
      </w:pPr>
      <w:r w:rsidRPr="002C2A4D">
        <w:rPr>
          <w:rFonts w:asciiTheme="majorEastAsia" w:eastAsiaTheme="majorEastAsia" w:hAnsiTheme="majorEastAsia" w:cs="宋体" w:hint="eastAsia"/>
          <w:szCs w:val="30"/>
        </w:rPr>
        <w:t>表09：未计价材料表</w:t>
      </w:r>
    </w:p>
    <w:p w:rsidR="00050CC7" w:rsidRPr="002C2A4D" w:rsidRDefault="00050CC7" w:rsidP="00050CC7">
      <w:pPr>
        <w:widowControl/>
        <w:spacing w:line="240" w:lineRule="auto"/>
        <w:ind w:firstLineChars="0" w:firstLine="0"/>
        <w:jc w:val="left"/>
        <w:rPr>
          <w:rFonts w:asciiTheme="majorEastAsia" w:eastAsiaTheme="majorEastAsia" w:hAnsiTheme="majorEastAsia" w:cs="宋体"/>
          <w:szCs w:val="30"/>
        </w:rPr>
      </w:pPr>
      <w:r w:rsidRPr="002C2A4D">
        <w:rPr>
          <w:rFonts w:asciiTheme="majorEastAsia" w:eastAsiaTheme="majorEastAsia" w:hAnsiTheme="majorEastAsia" w:cs="宋体" w:hint="eastAsia"/>
          <w:szCs w:val="30"/>
        </w:rPr>
        <w:t>表10：进场税额汇总计算表</w:t>
      </w: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cs="MingLiU"/>
          <w:kern w:val="0"/>
          <w:szCs w:val="21"/>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cs="MingLiU"/>
          <w:kern w:val="0"/>
          <w:szCs w:val="21"/>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cs="MingLiU"/>
          <w:kern w:val="0"/>
          <w:szCs w:val="21"/>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cs="MingLiU"/>
          <w:kern w:val="0"/>
          <w:szCs w:val="21"/>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kern w:val="0"/>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kern w:val="0"/>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kern w:val="0"/>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kern w:val="0"/>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kern w:val="0"/>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kern w:val="0"/>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kern w:val="0"/>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kern w:val="0"/>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cs="MingLiU"/>
          <w:kern w:val="0"/>
          <w:szCs w:val="28"/>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cs="MingLiU"/>
          <w:kern w:val="0"/>
          <w:szCs w:val="28"/>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cs="MingLiU"/>
          <w:kern w:val="0"/>
          <w:szCs w:val="28"/>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cs="MingLiU"/>
          <w:kern w:val="0"/>
          <w:szCs w:val="28"/>
        </w:rPr>
      </w:pPr>
    </w:p>
    <w:p w:rsidR="000003FF" w:rsidRPr="002C2A4D" w:rsidRDefault="000003FF">
      <w:pPr>
        <w:spacing w:line="360" w:lineRule="auto"/>
        <w:ind w:firstLine="560"/>
        <w:rPr>
          <w:rFonts w:asciiTheme="majorEastAsia" w:eastAsiaTheme="majorEastAsia" w:hAnsiTheme="majorEastAsia"/>
        </w:rPr>
      </w:pPr>
      <w:r w:rsidRPr="002C2A4D">
        <w:rPr>
          <w:rFonts w:asciiTheme="majorEastAsia" w:eastAsiaTheme="majorEastAsia" w:hAnsiTheme="majorEastAsia"/>
        </w:rPr>
        <w:br w:type="page"/>
      </w:r>
    </w:p>
    <w:p w:rsidR="005804FA" w:rsidRPr="002C2A4D" w:rsidRDefault="005804FA">
      <w:pPr>
        <w:pStyle w:val="2"/>
        <w:spacing w:before="120" w:after="120" w:line="360" w:lineRule="auto"/>
        <w:ind w:firstLine="723"/>
        <w:jc w:val="center"/>
        <w:rPr>
          <w:rFonts w:asciiTheme="majorEastAsia" w:eastAsiaTheme="majorEastAsia" w:hAnsiTheme="majorEastAsia"/>
        </w:rPr>
      </w:pPr>
      <w:bookmarkStart w:id="137" w:name="_Toc224103502"/>
      <w:bookmarkStart w:id="138" w:name="_Toc12377"/>
      <w:bookmarkStart w:id="139" w:name="_Toc287607874"/>
    </w:p>
    <w:p w:rsidR="005804FA" w:rsidRPr="002C2A4D" w:rsidRDefault="005804FA">
      <w:pPr>
        <w:pStyle w:val="2"/>
        <w:spacing w:before="120" w:after="120" w:line="360" w:lineRule="auto"/>
        <w:ind w:firstLine="723"/>
        <w:jc w:val="center"/>
        <w:rPr>
          <w:rFonts w:asciiTheme="majorEastAsia" w:eastAsiaTheme="majorEastAsia" w:hAnsiTheme="majorEastAsia"/>
        </w:rPr>
      </w:pPr>
    </w:p>
    <w:p w:rsidR="005804FA" w:rsidRPr="002C2A4D" w:rsidRDefault="005804FA">
      <w:pPr>
        <w:pStyle w:val="2"/>
        <w:spacing w:before="120" w:after="120" w:line="360" w:lineRule="auto"/>
        <w:ind w:firstLine="723"/>
        <w:jc w:val="center"/>
        <w:rPr>
          <w:rFonts w:asciiTheme="majorEastAsia" w:eastAsiaTheme="majorEastAsia" w:hAnsiTheme="majorEastAsia"/>
        </w:rPr>
      </w:pPr>
    </w:p>
    <w:p w:rsidR="005804FA" w:rsidRPr="002C2A4D" w:rsidRDefault="005804FA">
      <w:pPr>
        <w:pStyle w:val="2"/>
        <w:spacing w:before="120" w:after="120" w:line="360" w:lineRule="auto"/>
        <w:ind w:firstLine="723"/>
        <w:jc w:val="center"/>
        <w:rPr>
          <w:rFonts w:asciiTheme="majorEastAsia" w:eastAsiaTheme="majorEastAsia" w:hAnsiTheme="majorEastAsia"/>
        </w:rPr>
      </w:pPr>
    </w:p>
    <w:p w:rsidR="005804FA" w:rsidRPr="002C2A4D" w:rsidRDefault="005804FA">
      <w:pPr>
        <w:pStyle w:val="2"/>
        <w:spacing w:before="120" w:after="120" w:line="360" w:lineRule="auto"/>
        <w:ind w:firstLine="723"/>
        <w:jc w:val="center"/>
        <w:rPr>
          <w:rFonts w:asciiTheme="majorEastAsia" w:eastAsiaTheme="majorEastAsia" w:hAnsiTheme="majorEastAsia"/>
        </w:rPr>
      </w:pPr>
    </w:p>
    <w:p w:rsidR="005804FA" w:rsidRPr="002C2A4D" w:rsidRDefault="005804FA">
      <w:pPr>
        <w:pStyle w:val="2"/>
        <w:spacing w:before="120" w:after="120" w:line="360" w:lineRule="auto"/>
        <w:ind w:firstLine="723"/>
        <w:jc w:val="center"/>
        <w:rPr>
          <w:rFonts w:asciiTheme="majorEastAsia" w:eastAsiaTheme="majorEastAsia" w:hAnsiTheme="majorEastAsia"/>
        </w:rPr>
      </w:pPr>
    </w:p>
    <w:p w:rsidR="005804FA" w:rsidRPr="002C2A4D" w:rsidRDefault="005804FA">
      <w:pPr>
        <w:pStyle w:val="2"/>
        <w:spacing w:before="120" w:after="120" w:line="360" w:lineRule="auto"/>
        <w:ind w:firstLine="723"/>
        <w:jc w:val="center"/>
        <w:rPr>
          <w:rFonts w:asciiTheme="majorEastAsia" w:eastAsiaTheme="majorEastAsia" w:hAnsiTheme="majorEastAsia"/>
        </w:rPr>
      </w:pPr>
    </w:p>
    <w:p w:rsidR="005804FA" w:rsidRPr="002C2A4D" w:rsidRDefault="005804FA">
      <w:pPr>
        <w:pStyle w:val="2"/>
        <w:spacing w:before="120" w:after="120" w:line="360" w:lineRule="auto"/>
        <w:ind w:firstLine="723"/>
        <w:jc w:val="center"/>
        <w:rPr>
          <w:rFonts w:asciiTheme="majorEastAsia" w:eastAsiaTheme="majorEastAsia" w:hAnsiTheme="majorEastAsia"/>
          <w:sz w:val="36"/>
        </w:rPr>
      </w:pPr>
    </w:p>
    <w:p w:rsidR="000003FF" w:rsidRPr="002C2A4D" w:rsidRDefault="000003FF" w:rsidP="00314B0C">
      <w:pPr>
        <w:pStyle w:val="2"/>
        <w:spacing w:before="120" w:after="120" w:line="360" w:lineRule="auto"/>
        <w:ind w:firstLineChars="1025" w:firstLine="3704"/>
        <w:rPr>
          <w:rFonts w:asciiTheme="majorEastAsia" w:eastAsiaTheme="majorEastAsia" w:hAnsiTheme="majorEastAsia"/>
          <w:sz w:val="36"/>
        </w:rPr>
      </w:pPr>
      <w:bookmarkStart w:id="140" w:name="_Toc478483002"/>
      <w:bookmarkStart w:id="141" w:name="_Toc478483190"/>
      <w:bookmarkStart w:id="142" w:name="_Toc497489287"/>
      <w:r w:rsidRPr="002C2A4D">
        <w:rPr>
          <w:rFonts w:asciiTheme="majorEastAsia" w:eastAsiaTheme="majorEastAsia" w:hAnsiTheme="majorEastAsia" w:hint="eastAsia"/>
          <w:sz w:val="36"/>
        </w:rPr>
        <w:t>三、技术部分</w:t>
      </w:r>
      <w:bookmarkEnd w:id="137"/>
      <w:bookmarkEnd w:id="138"/>
      <w:bookmarkEnd w:id="140"/>
      <w:bookmarkEnd w:id="141"/>
      <w:bookmarkEnd w:id="142"/>
    </w:p>
    <w:bookmarkEnd w:id="139"/>
    <w:p w:rsidR="000003FF" w:rsidRPr="002C2A4D" w:rsidRDefault="000003FF">
      <w:pPr>
        <w:autoSpaceDE w:val="0"/>
        <w:autoSpaceDN w:val="0"/>
        <w:adjustRightInd w:val="0"/>
        <w:snapToGrid w:val="0"/>
        <w:spacing w:line="360" w:lineRule="auto"/>
        <w:ind w:firstLine="480"/>
        <w:jc w:val="center"/>
        <w:rPr>
          <w:rFonts w:asciiTheme="majorEastAsia" w:eastAsiaTheme="majorEastAsia" w:hAnsiTheme="majorEastAsia" w:cs="MingLiU"/>
          <w:kern w:val="0"/>
          <w:sz w:val="24"/>
        </w:rPr>
      </w:pPr>
    </w:p>
    <w:p w:rsidR="000003FF" w:rsidRPr="002C2A4D" w:rsidRDefault="000401D0">
      <w:pPr>
        <w:autoSpaceDE w:val="0"/>
        <w:autoSpaceDN w:val="0"/>
        <w:adjustRightInd w:val="0"/>
        <w:snapToGrid w:val="0"/>
        <w:spacing w:line="360" w:lineRule="auto"/>
        <w:ind w:firstLine="480"/>
        <w:jc w:val="center"/>
        <w:rPr>
          <w:rFonts w:asciiTheme="majorEastAsia" w:eastAsiaTheme="majorEastAsia" w:hAnsiTheme="majorEastAsia" w:cs="MingLiU"/>
          <w:b/>
          <w:kern w:val="0"/>
          <w:sz w:val="24"/>
        </w:rPr>
      </w:pPr>
      <w:r w:rsidRPr="002C2A4D">
        <w:rPr>
          <w:rFonts w:asciiTheme="majorEastAsia" w:eastAsiaTheme="majorEastAsia" w:hAnsiTheme="majorEastAsia" w:cs="MingLiU"/>
          <w:kern w:val="0"/>
          <w:sz w:val="24"/>
        </w:rPr>
        <w:br w:type="page"/>
      </w:r>
    </w:p>
    <w:p w:rsidR="000003FF" w:rsidRPr="002C2A4D" w:rsidRDefault="000003FF" w:rsidP="00410C87">
      <w:pPr>
        <w:autoSpaceDE w:val="0"/>
        <w:autoSpaceDN w:val="0"/>
        <w:adjustRightInd w:val="0"/>
        <w:snapToGrid w:val="0"/>
        <w:spacing w:line="360" w:lineRule="auto"/>
        <w:ind w:firstLine="723"/>
        <w:jc w:val="center"/>
        <w:rPr>
          <w:rFonts w:asciiTheme="majorEastAsia" w:eastAsiaTheme="majorEastAsia" w:hAnsiTheme="majorEastAsia" w:cs="MingLiU"/>
          <w:b/>
          <w:kern w:val="0"/>
          <w:sz w:val="36"/>
          <w:szCs w:val="32"/>
        </w:rPr>
      </w:pPr>
      <w:r w:rsidRPr="002C2A4D">
        <w:rPr>
          <w:rFonts w:asciiTheme="majorEastAsia" w:eastAsiaTheme="majorEastAsia" w:hAnsiTheme="majorEastAsia" w:cs="MingLiU" w:hint="eastAsia"/>
          <w:b/>
          <w:kern w:val="0"/>
          <w:sz w:val="36"/>
          <w:szCs w:val="32"/>
        </w:rPr>
        <w:lastRenderedPageBreak/>
        <w:t>目     录</w:t>
      </w:r>
    </w:p>
    <w:p w:rsidR="000003FF" w:rsidRPr="002C2A4D" w:rsidRDefault="000003FF" w:rsidP="00410C87">
      <w:pPr>
        <w:autoSpaceDE w:val="0"/>
        <w:autoSpaceDN w:val="0"/>
        <w:adjustRightInd w:val="0"/>
        <w:snapToGrid w:val="0"/>
        <w:spacing w:line="360" w:lineRule="auto"/>
        <w:ind w:firstLine="640"/>
        <w:jc w:val="left"/>
        <w:rPr>
          <w:rFonts w:asciiTheme="majorEastAsia" w:eastAsiaTheme="majorEastAsia" w:hAnsiTheme="majorEastAsia" w:cs="MingLiU"/>
          <w:kern w:val="0"/>
          <w:sz w:val="32"/>
          <w:szCs w:val="32"/>
        </w:rPr>
      </w:pPr>
    </w:p>
    <w:p w:rsidR="0051668C" w:rsidRPr="002C2A4D" w:rsidRDefault="0051668C" w:rsidP="00410C87">
      <w:pPr>
        <w:autoSpaceDE w:val="0"/>
        <w:autoSpaceDN w:val="0"/>
        <w:adjustRightInd w:val="0"/>
        <w:spacing w:line="360" w:lineRule="auto"/>
        <w:ind w:right="-20" w:firstLine="640"/>
        <w:jc w:val="left"/>
        <w:rPr>
          <w:rFonts w:asciiTheme="majorEastAsia" w:eastAsiaTheme="majorEastAsia" w:hAnsiTheme="majorEastAsia" w:cs="MingLiU"/>
          <w:kern w:val="0"/>
          <w:sz w:val="32"/>
          <w:szCs w:val="32"/>
        </w:rPr>
      </w:pPr>
      <w:r w:rsidRPr="002C2A4D">
        <w:rPr>
          <w:rFonts w:asciiTheme="majorEastAsia" w:eastAsiaTheme="majorEastAsia" w:hAnsiTheme="majorEastAsia" w:cs="MingLiU" w:hint="eastAsia"/>
          <w:kern w:val="0"/>
          <w:sz w:val="32"/>
          <w:szCs w:val="32"/>
        </w:rPr>
        <w:t>（一）施工组织设计</w:t>
      </w:r>
    </w:p>
    <w:p w:rsidR="0051668C" w:rsidRPr="002C2A4D" w:rsidRDefault="0051668C" w:rsidP="00410C87">
      <w:pPr>
        <w:autoSpaceDE w:val="0"/>
        <w:autoSpaceDN w:val="0"/>
        <w:adjustRightInd w:val="0"/>
        <w:spacing w:line="360" w:lineRule="auto"/>
        <w:ind w:right="-20" w:firstLine="640"/>
        <w:jc w:val="left"/>
        <w:rPr>
          <w:rFonts w:asciiTheme="majorEastAsia" w:eastAsiaTheme="majorEastAsia" w:hAnsiTheme="majorEastAsia" w:cs="MingLiU"/>
          <w:kern w:val="0"/>
          <w:sz w:val="32"/>
          <w:szCs w:val="32"/>
        </w:rPr>
      </w:pPr>
      <w:r w:rsidRPr="002C2A4D">
        <w:rPr>
          <w:rFonts w:asciiTheme="majorEastAsia" w:eastAsiaTheme="majorEastAsia" w:hAnsiTheme="majorEastAsia" w:cs="MingLiU" w:hint="eastAsia"/>
          <w:kern w:val="0"/>
          <w:sz w:val="32"/>
          <w:szCs w:val="32"/>
        </w:rPr>
        <w:t>（二）施工方案</w:t>
      </w:r>
    </w:p>
    <w:p w:rsidR="000003FF" w:rsidRPr="002C2A4D" w:rsidRDefault="000003FF" w:rsidP="0051668C">
      <w:pPr>
        <w:autoSpaceDE w:val="0"/>
        <w:autoSpaceDN w:val="0"/>
        <w:adjustRightInd w:val="0"/>
        <w:snapToGrid w:val="0"/>
        <w:spacing w:line="360" w:lineRule="auto"/>
        <w:ind w:firstLineChars="0" w:firstLine="0"/>
        <w:jc w:val="left"/>
        <w:rPr>
          <w:rFonts w:asciiTheme="majorEastAsia" w:eastAsiaTheme="majorEastAsia" w:hAnsiTheme="majorEastAsia" w:cs="MingLiU"/>
          <w:kern w:val="0"/>
          <w:szCs w:val="21"/>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kern w:val="0"/>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kern w:val="0"/>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kern w:val="0"/>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kern w:val="0"/>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kern w:val="0"/>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kern w:val="0"/>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kern w:val="0"/>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kern w:val="0"/>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cs="MingLiU"/>
          <w:kern w:val="0"/>
          <w:szCs w:val="28"/>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cs="MingLiU"/>
          <w:kern w:val="0"/>
          <w:szCs w:val="28"/>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cs="MingLiU"/>
          <w:kern w:val="0"/>
          <w:szCs w:val="28"/>
        </w:rPr>
      </w:pPr>
    </w:p>
    <w:p w:rsidR="000003FF" w:rsidRPr="002C2A4D" w:rsidRDefault="000003FF">
      <w:pPr>
        <w:autoSpaceDE w:val="0"/>
        <w:autoSpaceDN w:val="0"/>
        <w:adjustRightInd w:val="0"/>
        <w:snapToGrid w:val="0"/>
        <w:spacing w:line="360" w:lineRule="auto"/>
        <w:ind w:firstLine="560"/>
        <w:jc w:val="left"/>
        <w:rPr>
          <w:rFonts w:asciiTheme="majorEastAsia" w:eastAsiaTheme="majorEastAsia" w:hAnsiTheme="majorEastAsia" w:cs="MingLiU"/>
          <w:kern w:val="0"/>
          <w:szCs w:val="28"/>
        </w:rPr>
      </w:pPr>
    </w:p>
    <w:p w:rsidR="000003FF" w:rsidRPr="002C2A4D" w:rsidRDefault="000003FF">
      <w:pPr>
        <w:spacing w:line="360" w:lineRule="auto"/>
        <w:ind w:firstLine="560"/>
        <w:rPr>
          <w:rFonts w:asciiTheme="majorEastAsia" w:eastAsiaTheme="majorEastAsia" w:hAnsiTheme="majorEastAsia"/>
        </w:rPr>
      </w:pPr>
      <w:r w:rsidRPr="002C2A4D">
        <w:rPr>
          <w:rFonts w:asciiTheme="majorEastAsia" w:eastAsiaTheme="majorEastAsia" w:hAnsiTheme="majorEastAsia"/>
        </w:rPr>
        <w:br w:type="page"/>
      </w:r>
    </w:p>
    <w:p w:rsidR="000003FF" w:rsidRPr="002C2A4D" w:rsidRDefault="0051668C" w:rsidP="00410C87">
      <w:pPr>
        <w:pStyle w:val="3"/>
        <w:spacing w:line="360" w:lineRule="auto"/>
        <w:ind w:firstLineChars="55" w:firstLine="199"/>
        <w:jc w:val="center"/>
        <w:rPr>
          <w:rFonts w:asciiTheme="majorEastAsia" w:eastAsiaTheme="majorEastAsia" w:hAnsiTheme="majorEastAsia"/>
          <w:sz w:val="36"/>
          <w:szCs w:val="28"/>
        </w:rPr>
      </w:pPr>
      <w:bookmarkStart w:id="143" w:name="_Toc224103503"/>
      <w:bookmarkStart w:id="144" w:name="_Toc277082649"/>
      <w:bookmarkStart w:id="145" w:name="_Toc287607875"/>
      <w:bookmarkStart w:id="146" w:name="_Toc11429"/>
      <w:bookmarkStart w:id="147" w:name="_Toc478483003"/>
      <w:bookmarkStart w:id="148" w:name="_Toc478483191"/>
      <w:bookmarkStart w:id="149" w:name="_Toc497489288"/>
      <w:r w:rsidRPr="002C2A4D">
        <w:rPr>
          <w:rFonts w:asciiTheme="majorEastAsia" w:eastAsiaTheme="majorEastAsia" w:hAnsiTheme="majorEastAsia" w:hint="eastAsia"/>
          <w:sz w:val="36"/>
          <w:szCs w:val="28"/>
        </w:rPr>
        <w:lastRenderedPageBreak/>
        <w:t>（一）施工组织设计</w:t>
      </w:r>
      <w:bookmarkEnd w:id="143"/>
      <w:bookmarkEnd w:id="144"/>
      <w:bookmarkEnd w:id="145"/>
      <w:bookmarkEnd w:id="146"/>
      <w:bookmarkEnd w:id="147"/>
      <w:bookmarkEnd w:id="148"/>
      <w:bookmarkEnd w:id="149"/>
    </w:p>
    <w:p w:rsidR="000003FF" w:rsidRPr="002C2A4D" w:rsidRDefault="000003FF" w:rsidP="00795578">
      <w:pPr>
        <w:autoSpaceDE w:val="0"/>
        <w:autoSpaceDN w:val="0"/>
        <w:adjustRightInd w:val="0"/>
        <w:snapToGrid w:val="0"/>
        <w:spacing w:line="360" w:lineRule="auto"/>
        <w:ind w:firstLine="560"/>
        <w:rPr>
          <w:rFonts w:asciiTheme="majorEastAsia" w:eastAsiaTheme="majorEastAsia" w:hAnsiTheme="majorEastAsia" w:cs="MingLiU"/>
          <w:kern w:val="0"/>
          <w:szCs w:val="21"/>
        </w:rPr>
      </w:pPr>
      <w:r w:rsidRPr="002C2A4D">
        <w:rPr>
          <w:rFonts w:asciiTheme="majorEastAsia" w:eastAsiaTheme="majorEastAsia" w:hAnsiTheme="majorEastAsia"/>
          <w:kern w:val="0"/>
          <w:szCs w:val="21"/>
        </w:rPr>
        <w:t>1.</w:t>
      </w:r>
      <w:r w:rsidRPr="002C2A4D">
        <w:rPr>
          <w:rFonts w:asciiTheme="majorEastAsia" w:eastAsiaTheme="majorEastAsia" w:hAnsiTheme="majorEastAsia"/>
          <w:spacing w:val="-15"/>
          <w:kern w:val="0"/>
          <w:szCs w:val="21"/>
        </w:rPr>
        <w:t xml:space="preserve"> </w:t>
      </w:r>
      <w:r w:rsidRPr="002C2A4D">
        <w:rPr>
          <w:rFonts w:asciiTheme="majorEastAsia" w:eastAsiaTheme="majorEastAsia" w:hAnsiTheme="majorEastAsia" w:cs="MingLiU" w:hint="eastAsia"/>
          <w:kern w:val="0"/>
          <w:szCs w:val="21"/>
        </w:rPr>
        <w:t>施工组织设计除采用文字表述外可附下列图表，图表及格式要求附后。</w:t>
      </w:r>
      <w:r w:rsidRPr="002C2A4D">
        <w:rPr>
          <w:rFonts w:asciiTheme="majorEastAsia" w:eastAsiaTheme="majorEastAsia" w:hAnsiTheme="majorEastAsia"/>
          <w:kern w:val="0"/>
          <w:szCs w:val="21"/>
        </w:rPr>
        <w:t xml:space="preserve"> </w:t>
      </w:r>
    </w:p>
    <w:p w:rsidR="005804FA" w:rsidRPr="002C2A4D" w:rsidRDefault="005804FA" w:rsidP="005804FA">
      <w:pPr>
        <w:tabs>
          <w:tab w:val="left" w:pos="735"/>
          <w:tab w:val="left" w:pos="840"/>
          <w:tab w:val="left" w:pos="1050"/>
          <w:tab w:val="left" w:pos="1700"/>
        </w:tabs>
        <w:autoSpaceDE w:val="0"/>
        <w:autoSpaceDN w:val="0"/>
        <w:adjustRightInd w:val="0"/>
        <w:snapToGrid w:val="0"/>
        <w:spacing w:line="360" w:lineRule="auto"/>
        <w:ind w:leftChars="-1" w:left="-3" w:firstLineChars="202" w:firstLine="566"/>
        <w:jc w:val="left"/>
        <w:rPr>
          <w:rFonts w:asciiTheme="majorEastAsia" w:eastAsiaTheme="majorEastAsia" w:hAnsiTheme="majorEastAsia"/>
          <w:kern w:val="0"/>
          <w:szCs w:val="21"/>
        </w:rPr>
      </w:pPr>
    </w:p>
    <w:p w:rsidR="000003FF" w:rsidRPr="002C2A4D" w:rsidRDefault="000003FF">
      <w:pPr>
        <w:tabs>
          <w:tab w:val="left" w:pos="1700"/>
        </w:tabs>
        <w:autoSpaceDE w:val="0"/>
        <w:autoSpaceDN w:val="0"/>
        <w:adjustRightInd w:val="0"/>
        <w:snapToGrid w:val="0"/>
        <w:spacing w:line="360" w:lineRule="auto"/>
        <w:ind w:firstLineChars="202" w:firstLine="566"/>
        <w:jc w:val="left"/>
        <w:rPr>
          <w:rFonts w:asciiTheme="majorEastAsia" w:eastAsiaTheme="majorEastAsia" w:hAnsiTheme="majorEastAsia" w:cs="MingLiU"/>
          <w:kern w:val="0"/>
          <w:szCs w:val="21"/>
        </w:rPr>
      </w:pPr>
      <w:r w:rsidRPr="002C2A4D">
        <w:rPr>
          <w:rFonts w:asciiTheme="majorEastAsia" w:eastAsiaTheme="majorEastAsia" w:hAnsiTheme="majorEastAsia" w:cs="MingLiU" w:hint="eastAsia"/>
          <w:kern w:val="0"/>
          <w:szCs w:val="21"/>
        </w:rPr>
        <w:t>附表</w:t>
      </w:r>
      <w:proofErr w:type="gramStart"/>
      <w:r w:rsidR="00795578" w:rsidRPr="002C2A4D">
        <w:rPr>
          <w:rFonts w:asciiTheme="majorEastAsia" w:eastAsiaTheme="majorEastAsia" w:hAnsiTheme="majorEastAsia" w:cs="MingLiU" w:hint="eastAsia"/>
          <w:kern w:val="0"/>
          <w:szCs w:val="21"/>
        </w:rPr>
        <w:t>一</w:t>
      </w:r>
      <w:proofErr w:type="gramEnd"/>
      <w:r w:rsidRPr="002C2A4D">
        <w:rPr>
          <w:rFonts w:asciiTheme="majorEastAsia" w:eastAsiaTheme="majorEastAsia" w:hAnsiTheme="majorEastAsia" w:cs="MingLiU"/>
          <w:kern w:val="0"/>
          <w:szCs w:val="21"/>
        </w:rPr>
        <w:tab/>
      </w:r>
      <w:r w:rsidRPr="002C2A4D">
        <w:rPr>
          <w:rFonts w:asciiTheme="majorEastAsia" w:eastAsiaTheme="majorEastAsia" w:hAnsiTheme="majorEastAsia" w:cs="MingLiU" w:hint="eastAsia"/>
          <w:kern w:val="0"/>
          <w:szCs w:val="21"/>
        </w:rPr>
        <w:t>劳动力计划表</w:t>
      </w:r>
    </w:p>
    <w:p w:rsidR="000003FF" w:rsidRPr="002C2A4D" w:rsidRDefault="000003FF">
      <w:pPr>
        <w:tabs>
          <w:tab w:val="left" w:pos="1700"/>
        </w:tabs>
        <w:autoSpaceDE w:val="0"/>
        <w:autoSpaceDN w:val="0"/>
        <w:adjustRightInd w:val="0"/>
        <w:snapToGrid w:val="0"/>
        <w:spacing w:line="360" w:lineRule="auto"/>
        <w:ind w:firstLineChars="202" w:firstLine="566"/>
        <w:jc w:val="left"/>
        <w:rPr>
          <w:rFonts w:asciiTheme="majorEastAsia" w:eastAsiaTheme="majorEastAsia" w:hAnsiTheme="majorEastAsia" w:cs="MingLiU"/>
          <w:kern w:val="0"/>
          <w:szCs w:val="21"/>
        </w:rPr>
      </w:pPr>
      <w:r w:rsidRPr="002C2A4D">
        <w:rPr>
          <w:rFonts w:asciiTheme="majorEastAsia" w:eastAsiaTheme="majorEastAsia" w:hAnsiTheme="majorEastAsia" w:cs="MingLiU" w:hint="eastAsia"/>
          <w:kern w:val="0"/>
          <w:szCs w:val="21"/>
        </w:rPr>
        <w:t>附表</w:t>
      </w:r>
      <w:r w:rsidR="00795578" w:rsidRPr="002C2A4D">
        <w:rPr>
          <w:rFonts w:asciiTheme="majorEastAsia" w:eastAsiaTheme="majorEastAsia" w:hAnsiTheme="majorEastAsia" w:cs="MingLiU" w:hint="eastAsia"/>
          <w:kern w:val="0"/>
          <w:szCs w:val="21"/>
        </w:rPr>
        <w:t>二</w:t>
      </w:r>
      <w:r w:rsidRPr="002C2A4D">
        <w:rPr>
          <w:rFonts w:asciiTheme="majorEastAsia" w:eastAsiaTheme="majorEastAsia" w:hAnsiTheme="majorEastAsia" w:cs="MingLiU"/>
          <w:kern w:val="0"/>
          <w:szCs w:val="21"/>
        </w:rPr>
        <w:tab/>
      </w:r>
      <w:r w:rsidRPr="002C2A4D">
        <w:rPr>
          <w:rFonts w:asciiTheme="majorEastAsia" w:eastAsiaTheme="majorEastAsia" w:hAnsiTheme="majorEastAsia" w:cs="MingLiU" w:hint="eastAsia"/>
          <w:kern w:val="0"/>
          <w:szCs w:val="21"/>
        </w:rPr>
        <w:t>计划开、竣工日期</w:t>
      </w:r>
      <w:r w:rsidRPr="002C2A4D">
        <w:rPr>
          <w:rFonts w:asciiTheme="majorEastAsia" w:eastAsiaTheme="majorEastAsia" w:hAnsiTheme="majorEastAsia" w:cs="MingLiU"/>
          <w:kern w:val="0"/>
          <w:szCs w:val="21"/>
        </w:rPr>
        <w:t xml:space="preserve"> </w:t>
      </w:r>
    </w:p>
    <w:p w:rsidR="000003FF" w:rsidRPr="002C2A4D" w:rsidRDefault="000401D0" w:rsidP="00795578">
      <w:pPr>
        <w:autoSpaceDE w:val="0"/>
        <w:autoSpaceDN w:val="0"/>
        <w:adjustRightInd w:val="0"/>
        <w:snapToGrid w:val="0"/>
        <w:spacing w:line="360" w:lineRule="auto"/>
        <w:ind w:firstLine="480"/>
        <w:jc w:val="left"/>
        <w:rPr>
          <w:rFonts w:asciiTheme="majorEastAsia" w:eastAsiaTheme="majorEastAsia" w:hAnsiTheme="majorEastAsia" w:cs="MingLiU"/>
          <w:kern w:val="0"/>
          <w:sz w:val="24"/>
        </w:rPr>
      </w:pPr>
      <w:r w:rsidRPr="002C2A4D">
        <w:rPr>
          <w:rFonts w:asciiTheme="majorEastAsia" w:eastAsiaTheme="majorEastAsia" w:hAnsiTheme="majorEastAsia" w:cs="MingLiU"/>
          <w:kern w:val="0"/>
          <w:sz w:val="24"/>
        </w:rPr>
        <w:br w:type="page"/>
      </w:r>
      <w:bookmarkStart w:id="150" w:name="_Toc224103507"/>
      <w:bookmarkStart w:id="151" w:name="_Toc277082653"/>
      <w:bookmarkStart w:id="152" w:name="_Toc287607879"/>
    </w:p>
    <w:p w:rsidR="000003FF" w:rsidRPr="002C2A4D" w:rsidRDefault="000003FF" w:rsidP="00132DE3">
      <w:pPr>
        <w:pStyle w:val="3"/>
        <w:spacing w:line="360" w:lineRule="auto"/>
        <w:ind w:firstLineChars="1100" w:firstLine="3092"/>
        <w:rPr>
          <w:rFonts w:asciiTheme="majorEastAsia" w:eastAsiaTheme="majorEastAsia" w:hAnsiTheme="majorEastAsia"/>
          <w:sz w:val="28"/>
        </w:rPr>
      </w:pPr>
      <w:bookmarkStart w:id="153" w:name="_Toc224103506"/>
      <w:bookmarkStart w:id="154" w:name="_Toc277082652"/>
      <w:bookmarkStart w:id="155" w:name="_Toc287607878"/>
      <w:bookmarkStart w:id="156" w:name="_Toc23965"/>
      <w:bookmarkStart w:id="157" w:name="_Toc478483006"/>
      <w:bookmarkStart w:id="158" w:name="_Toc478483194"/>
      <w:bookmarkStart w:id="159" w:name="_Toc497489290"/>
      <w:r w:rsidRPr="002C2A4D">
        <w:rPr>
          <w:rFonts w:asciiTheme="majorEastAsia" w:eastAsiaTheme="majorEastAsia" w:hAnsiTheme="majorEastAsia" w:hint="eastAsia"/>
          <w:sz w:val="28"/>
        </w:rPr>
        <w:lastRenderedPageBreak/>
        <w:t>附表</w:t>
      </w:r>
      <w:proofErr w:type="gramStart"/>
      <w:r w:rsidR="00795578" w:rsidRPr="002C2A4D">
        <w:rPr>
          <w:rFonts w:asciiTheme="majorEastAsia" w:eastAsiaTheme="majorEastAsia" w:hAnsiTheme="majorEastAsia" w:hint="eastAsia"/>
          <w:sz w:val="28"/>
        </w:rPr>
        <w:t>一</w:t>
      </w:r>
      <w:proofErr w:type="gramEnd"/>
      <w:r w:rsidRPr="002C2A4D">
        <w:rPr>
          <w:rFonts w:asciiTheme="majorEastAsia" w:eastAsiaTheme="majorEastAsia" w:hAnsiTheme="majorEastAsia" w:hint="eastAsia"/>
          <w:sz w:val="28"/>
        </w:rPr>
        <w:t>：劳动力计划表</w:t>
      </w:r>
      <w:bookmarkEnd w:id="153"/>
      <w:bookmarkEnd w:id="154"/>
      <w:bookmarkEnd w:id="155"/>
      <w:bookmarkEnd w:id="156"/>
      <w:bookmarkEnd w:id="157"/>
      <w:bookmarkEnd w:id="158"/>
      <w:bookmarkEnd w:id="159"/>
    </w:p>
    <w:p w:rsidR="000003FF" w:rsidRPr="002C2A4D" w:rsidRDefault="000003FF">
      <w:pPr>
        <w:autoSpaceDE w:val="0"/>
        <w:autoSpaceDN w:val="0"/>
        <w:adjustRightInd w:val="0"/>
        <w:snapToGrid w:val="0"/>
        <w:spacing w:line="360" w:lineRule="auto"/>
        <w:ind w:firstLine="560"/>
        <w:jc w:val="right"/>
        <w:rPr>
          <w:rFonts w:asciiTheme="majorEastAsia" w:eastAsiaTheme="majorEastAsia" w:hAnsiTheme="majorEastAsia" w:cs="MingLiU"/>
          <w:kern w:val="0"/>
          <w:szCs w:val="21"/>
        </w:rPr>
      </w:pPr>
      <w:r w:rsidRPr="002C2A4D">
        <w:rPr>
          <w:rFonts w:asciiTheme="majorEastAsia" w:eastAsiaTheme="majorEastAsia" w:hAnsiTheme="majorEastAsia" w:cs="MingLiU" w:hint="eastAsia"/>
          <w:kern w:val="0"/>
          <w:szCs w:val="21"/>
        </w:rPr>
        <w:t>单位：人</w:t>
      </w:r>
    </w:p>
    <w:tbl>
      <w:tblPr>
        <w:tblW w:w="0" w:type="auto"/>
        <w:tblInd w:w="112" w:type="dxa"/>
        <w:tblLayout w:type="fixed"/>
        <w:tblCellMar>
          <w:left w:w="0" w:type="dxa"/>
          <w:right w:w="0" w:type="dxa"/>
        </w:tblCellMar>
        <w:tblLook w:val="0000" w:firstRow="0" w:lastRow="0" w:firstColumn="0" w:lastColumn="0" w:noHBand="0" w:noVBand="0"/>
      </w:tblPr>
      <w:tblGrid>
        <w:gridCol w:w="829"/>
        <w:gridCol w:w="1305"/>
        <w:gridCol w:w="1064"/>
        <w:gridCol w:w="1066"/>
        <w:gridCol w:w="1064"/>
        <w:gridCol w:w="1066"/>
        <w:gridCol w:w="1064"/>
        <w:gridCol w:w="1065"/>
      </w:tblGrid>
      <w:tr w:rsidR="00EA6EC1" w:rsidRPr="002C2A4D">
        <w:trPr>
          <w:trHeight w:hRule="exact" w:val="450"/>
        </w:trPr>
        <w:tc>
          <w:tcPr>
            <w:tcW w:w="829" w:type="dxa"/>
            <w:vMerge w:val="restart"/>
            <w:tcBorders>
              <w:top w:val="single" w:sz="4" w:space="0" w:color="000000"/>
              <w:left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工种</w:t>
            </w:r>
          </w:p>
        </w:tc>
        <w:tc>
          <w:tcPr>
            <w:tcW w:w="7694" w:type="dxa"/>
            <w:gridSpan w:val="7"/>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按工程施工阶段投入劳动力情况</w:t>
            </w:r>
          </w:p>
        </w:tc>
      </w:tr>
      <w:tr w:rsidR="00EA6EC1" w:rsidRPr="002C2A4D">
        <w:trPr>
          <w:trHeight w:hRule="exact" w:val="450"/>
        </w:trPr>
        <w:tc>
          <w:tcPr>
            <w:tcW w:w="829" w:type="dxa"/>
            <w:vMerge/>
            <w:tcBorders>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30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82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30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82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30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82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30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82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30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82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30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82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30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82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30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82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30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82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30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82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30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82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30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82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30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82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30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82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30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82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30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82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30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82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30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82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30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82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30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82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30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82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30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82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30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82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30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82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30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6"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65"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bl>
    <w:p w:rsidR="000003FF" w:rsidRPr="002C2A4D" w:rsidRDefault="000003FF" w:rsidP="002774A6">
      <w:pPr>
        <w:pStyle w:val="3"/>
        <w:spacing w:line="360" w:lineRule="auto"/>
        <w:ind w:firstLineChars="600" w:firstLine="1687"/>
        <w:rPr>
          <w:rFonts w:asciiTheme="majorEastAsia" w:eastAsiaTheme="majorEastAsia" w:hAnsiTheme="majorEastAsia"/>
          <w:sz w:val="28"/>
        </w:rPr>
      </w:pPr>
      <w:bookmarkStart w:id="160" w:name="_Toc8831"/>
      <w:bookmarkStart w:id="161" w:name="_Toc478483007"/>
      <w:bookmarkStart w:id="162" w:name="_Toc478483195"/>
      <w:bookmarkStart w:id="163" w:name="_Toc497489291"/>
      <w:r w:rsidRPr="002C2A4D">
        <w:rPr>
          <w:rFonts w:asciiTheme="majorEastAsia" w:eastAsiaTheme="majorEastAsia" w:hAnsiTheme="majorEastAsia" w:hint="eastAsia"/>
          <w:sz w:val="28"/>
        </w:rPr>
        <w:lastRenderedPageBreak/>
        <w:t>附表</w:t>
      </w:r>
      <w:r w:rsidR="00795578" w:rsidRPr="002C2A4D">
        <w:rPr>
          <w:rFonts w:asciiTheme="majorEastAsia" w:eastAsiaTheme="majorEastAsia" w:hAnsiTheme="majorEastAsia" w:hint="eastAsia"/>
          <w:sz w:val="28"/>
        </w:rPr>
        <w:t>二</w:t>
      </w:r>
      <w:r w:rsidRPr="002C2A4D">
        <w:rPr>
          <w:rFonts w:asciiTheme="majorEastAsia" w:eastAsiaTheme="majorEastAsia" w:hAnsiTheme="majorEastAsia" w:hint="eastAsia"/>
          <w:sz w:val="28"/>
        </w:rPr>
        <w:t>：计划开、竣工日期和施工进度</w:t>
      </w:r>
      <w:bookmarkEnd w:id="150"/>
      <w:bookmarkEnd w:id="151"/>
      <w:bookmarkEnd w:id="152"/>
      <w:bookmarkEnd w:id="160"/>
      <w:bookmarkEnd w:id="161"/>
      <w:bookmarkEnd w:id="162"/>
      <w:bookmarkEnd w:id="163"/>
    </w:p>
    <w:p w:rsidR="000003FF" w:rsidRPr="002C2A4D" w:rsidRDefault="000003FF">
      <w:pPr>
        <w:autoSpaceDE w:val="0"/>
        <w:autoSpaceDN w:val="0"/>
        <w:adjustRightInd w:val="0"/>
        <w:snapToGrid w:val="0"/>
        <w:spacing w:line="360" w:lineRule="auto"/>
        <w:ind w:firstLine="400"/>
        <w:jc w:val="left"/>
        <w:rPr>
          <w:rFonts w:asciiTheme="majorEastAsia" w:eastAsiaTheme="majorEastAsia" w:hAnsiTheme="majorEastAsia" w:cs="MingLiU"/>
          <w:kern w:val="0"/>
          <w:sz w:val="20"/>
          <w:szCs w:val="20"/>
        </w:rPr>
      </w:pPr>
    </w:p>
    <w:p w:rsidR="000003FF" w:rsidRPr="002C2A4D" w:rsidRDefault="000003FF" w:rsidP="000A1FB0">
      <w:pPr>
        <w:autoSpaceDE w:val="0"/>
        <w:autoSpaceDN w:val="0"/>
        <w:adjustRightInd w:val="0"/>
        <w:snapToGrid w:val="0"/>
        <w:spacing w:line="360" w:lineRule="auto"/>
        <w:ind w:firstLine="568"/>
        <w:jc w:val="left"/>
        <w:rPr>
          <w:rFonts w:asciiTheme="majorEastAsia" w:eastAsiaTheme="majorEastAsia" w:hAnsiTheme="majorEastAsia" w:cs="MingLiU"/>
          <w:kern w:val="0"/>
          <w:szCs w:val="21"/>
        </w:rPr>
      </w:pPr>
      <w:r w:rsidRPr="002C2A4D">
        <w:rPr>
          <w:rFonts w:asciiTheme="majorEastAsia" w:eastAsiaTheme="majorEastAsia" w:hAnsiTheme="majorEastAsia"/>
          <w:spacing w:val="2"/>
          <w:kern w:val="0"/>
          <w:szCs w:val="21"/>
        </w:rPr>
        <w:t xml:space="preserve"> </w:t>
      </w:r>
      <w:r w:rsidRPr="002C2A4D">
        <w:rPr>
          <w:rFonts w:asciiTheme="majorEastAsia" w:eastAsiaTheme="majorEastAsia" w:hAnsiTheme="majorEastAsia" w:cs="MingLiU" w:hint="eastAsia"/>
          <w:spacing w:val="1"/>
          <w:kern w:val="0"/>
          <w:szCs w:val="21"/>
        </w:rPr>
        <w:t>投标人</w:t>
      </w:r>
      <w:r w:rsidRPr="002C2A4D">
        <w:rPr>
          <w:rFonts w:asciiTheme="majorEastAsia" w:eastAsiaTheme="majorEastAsia" w:hAnsiTheme="majorEastAsia" w:cs="MingLiU" w:hint="eastAsia"/>
          <w:spacing w:val="2"/>
          <w:kern w:val="0"/>
          <w:szCs w:val="21"/>
        </w:rPr>
        <w:t>应</w:t>
      </w:r>
      <w:r w:rsidRPr="002C2A4D">
        <w:rPr>
          <w:rFonts w:asciiTheme="majorEastAsia" w:eastAsiaTheme="majorEastAsia" w:hAnsiTheme="majorEastAsia" w:cs="MingLiU" w:hint="eastAsia"/>
          <w:spacing w:val="1"/>
          <w:kern w:val="0"/>
          <w:szCs w:val="21"/>
        </w:rPr>
        <w:t>递交施工</w:t>
      </w:r>
      <w:r w:rsidRPr="002C2A4D">
        <w:rPr>
          <w:rFonts w:asciiTheme="majorEastAsia" w:eastAsiaTheme="majorEastAsia" w:hAnsiTheme="majorEastAsia" w:cs="MingLiU" w:hint="eastAsia"/>
          <w:spacing w:val="2"/>
          <w:kern w:val="0"/>
          <w:szCs w:val="21"/>
        </w:rPr>
        <w:t>进</w:t>
      </w:r>
      <w:r w:rsidRPr="002C2A4D">
        <w:rPr>
          <w:rFonts w:asciiTheme="majorEastAsia" w:eastAsiaTheme="majorEastAsia" w:hAnsiTheme="majorEastAsia" w:cs="MingLiU" w:hint="eastAsia"/>
          <w:spacing w:val="1"/>
          <w:kern w:val="0"/>
          <w:szCs w:val="21"/>
        </w:rPr>
        <w:t>度</w:t>
      </w:r>
      <w:r w:rsidRPr="002C2A4D">
        <w:rPr>
          <w:rFonts w:asciiTheme="majorEastAsia" w:eastAsiaTheme="majorEastAsia" w:hAnsiTheme="majorEastAsia" w:cs="MingLiU" w:hint="eastAsia"/>
          <w:spacing w:val="2"/>
          <w:kern w:val="0"/>
          <w:szCs w:val="21"/>
        </w:rPr>
        <w:t>表</w:t>
      </w:r>
      <w:r w:rsidRPr="002C2A4D">
        <w:rPr>
          <w:rFonts w:asciiTheme="majorEastAsia" w:eastAsiaTheme="majorEastAsia" w:hAnsiTheme="majorEastAsia" w:cs="MingLiU" w:hint="eastAsia"/>
          <w:spacing w:val="1"/>
          <w:kern w:val="0"/>
          <w:szCs w:val="21"/>
        </w:rPr>
        <w:t>，说</w:t>
      </w:r>
      <w:r w:rsidRPr="002C2A4D">
        <w:rPr>
          <w:rFonts w:asciiTheme="majorEastAsia" w:eastAsiaTheme="majorEastAsia" w:hAnsiTheme="majorEastAsia" w:cs="MingLiU" w:hint="eastAsia"/>
          <w:spacing w:val="2"/>
          <w:kern w:val="0"/>
          <w:szCs w:val="21"/>
        </w:rPr>
        <w:t>明</w:t>
      </w:r>
      <w:r w:rsidRPr="002C2A4D">
        <w:rPr>
          <w:rFonts w:asciiTheme="majorEastAsia" w:eastAsiaTheme="majorEastAsia" w:hAnsiTheme="majorEastAsia" w:cs="MingLiU" w:hint="eastAsia"/>
          <w:spacing w:val="1"/>
          <w:kern w:val="0"/>
          <w:szCs w:val="21"/>
        </w:rPr>
        <w:t>按</w:t>
      </w:r>
      <w:r w:rsidRPr="002C2A4D">
        <w:rPr>
          <w:rFonts w:asciiTheme="majorEastAsia" w:eastAsiaTheme="majorEastAsia" w:hAnsiTheme="majorEastAsia" w:cs="MingLiU" w:hint="eastAsia"/>
          <w:spacing w:val="2"/>
          <w:kern w:val="0"/>
          <w:szCs w:val="21"/>
        </w:rPr>
        <w:t>招</w:t>
      </w:r>
      <w:r w:rsidRPr="002C2A4D">
        <w:rPr>
          <w:rFonts w:asciiTheme="majorEastAsia" w:eastAsiaTheme="majorEastAsia" w:hAnsiTheme="majorEastAsia" w:cs="MingLiU" w:hint="eastAsia"/>
          <w:spacing w:val="1"/>
          <w:kern w:val="0"/>
          <w:szCs w:val="21"/>
        </w:rPr>
        <w:t>标文</w:t>
      </w:r>
      <w:r w:rsidRPr="002C2A4D">
        <w:rPr>
          <w:rFonts w:asciiTheme="majorEastAsia" w:eastAsiaTheme="majorEastAsia" w:hAnsiTheme="majorEastAsia" w:cs="MingLiU" w:hint="eastAsia"/>
          <w:spacing w:val="2"/>
          <w:kern w:val="0"/>
          <w:szCs w:val="21"/>
        </w:rPr>
        <w:t>件</w:t>
      </w:r>
      <w:r w:rsidRPr="002C2A4D">
        <w:rPr>
          <w:rFonts w:asciiTheme="majorEastAsia" w:eastAsiaTheme="majorEastAsia" w:hAnsiTheme="majorEastAsia" w:cs="MingLiU" w:hint="eastAsia"/>
          <w:spacing w:val="1"/>
          <w:kern w:val="0"/>
          <w:szCs w:val="21"/>
        </w:rPr>
        <w:t>要</w:t>
      </w:r>
      <w:r w:rsidRPr="002C2A4D">
        <w:rPr>
          <w:rFonts w:asciiTheme="majorEastAsia" w:eastAsiaTheme="majorEastAsia" w:hAnsiTheme="majorEastAsia" w:cs="MingLiU" w:hint="eastAsia"/>
          <w:spacing w:val="2"/>
          <w:kern w:val="0"/>
          <w:szCs w:val="21"/>
        </w:rPr>
        <w:t>求</w:t>
      </w:r>
      <w:r w:rsidRPr="002C2A4D">
        <w:rPr>
          <w:rFonts w:asciiTheme="majorEastAsia" w:eastAsiaTheme="majorEastAsia" w:hAnsiTheme="majorEastAsia" w:cs="MingLiU" w:hint="eastAsia"/>
          <w:spacing w:val="1"/>
          <w:kern w:val="0"/>
          <w:szCs w:val="21"/>
        </w:rPr>
        <w:t>的计</w:t>
      </w:r>
      <w:r w:rsidRPr="002C2A4D">
        <w:rPr>
          <w:rFonts w:asciiTheme="majorEastAsia" w:eastAsiaTheme="majorEastAsia" w:hAnsiTheme="majorEastAsia" w:cs="MingLiU" w:hint="eastAsia"/>
          <w:spacing w:val="2"/>
          <w:kern w:val="0"/>
          <w:szCs w:val="21"/>
        </w:rPr>
        <w:t>划</w:t>
      </w:r>
      <w:r w:rsidRPr="002C2A4D">
        <w:rPr>
          <w:rFonts w:asciiTheme="majorEastAsia" w:eastAsiaTheme="majorEastAsia" w:hAnsiTheme="majorEastAsia" w:cs="MingLiU" w:hint="eastAsia"/>
          <w:spacing w:val="1"/>
          <w:kern w:val="0"/>
          <w:szCs w:val="21"/>
        </w:rPr>
        <w:t>工</w:t>
      </w:r>
      <w:r w:rsidRPr="002C2A4D">
        <w:rPr>
          <w:rFonts w:asciiTheme="majorEastAsia" w:eastAsiaTheme="majorEastAsia" w:hAnsiTheme="majorEastAsia" w:cs="MingLiU" w:hint="eastAsia"/>
          <w:spacing w:val="4"/>
          <w:kern w:val="0"/>
          <w:szCs w:val="21"/>
        </w:rPr>
        <w:t>期</w:t>
      </w:r>
      <w:r w:rsidRPr="002C2A4D">
        <w:rPr>
          <w:rFonts w:asciiTheme="majorEastAsia" w:eastAsiaTheme="majorEastAsia" w:hAnsiTheme="majorEastAsia" w:cs="MingLiU" w:hint="eastAsia"/>
          <w:spacing w:val="2"/>
          <w:kern w:val="0"/>
          <w:szCs w:val="21"/>
        </w:rPr>
        <w:t>进</w:t>
      </w:r>
      <w:r w:rsidRPr="002C2A4D">
        <w:rPr>
          <w:rFonts w:asciiTheme="majorEastAsia" w:eastAsiaTheme="majorEastAsia" w:hAnsiTheme="majorEastAsia" w:cs="MingLiU" w:hint="eastAsia"/>
          <w:spacing w:val="1"/>
          <w:kern w:val="0"/>
          <w:szCs w:val="21"/>
        </w:rPr>
        <w:t>行</w:t>
      </w:r>
      <w:r w:rsidRPr="002C2A4D">
        <w:rPr>
          <w:rFonts w:asciiTheme="majorEastAsia" w:eastAsiaTheme="majorEastAsia" w:hAnsiTheme="majorEastAsia" w:cs="MingLiU" w:hint="eastAsia"/>
          <w:kern w:val="0"/>
          <w:szCs w:val="21"/>
        </w:rPr>
        <w:t>施工的各个关键日期。</w:t>
      </w:r>
    </w:p>
    <w:p w:rsidR="000003FF" w:rsidRPr="002C2A4D" w:rsidRDefault="000003FF" w:rsidP="005804FA">
      <w:pPr>
        <w:autoSpaceDE w:val="0"/>
        <w:autoSpaceDN w:val="0"/>
        <w:adjustRightInd w:val="0"/>
        <w:snapToGrid w:val="0"/>
        <w:spacing w:line="360" w:lineRule="auto"/>
        <w:ind w:firstLineChars="0" w:firstLine="0"/>
        <w:jc w:val="left"/>
        <w:rPr>
          <w:rFonts w:asciiTheme="majorEastAsia" w:eastAsiaTheme="majorEastAsia" w:hAnsiTheme="majorEastAsia" w:cs="MingLiU"/>
          <w:kern w:val="0"/>
          <w:sz w:val="24"/>
        </w:rPr>
      </w:pPr>
    </w:p>
    <w:p w:rsidR="005804FA" w:rsidRPr="002C2A4D" w:rsidRDefault="005804FA" w:rsidP="005804FA">
      <w:pPr>
        <w:autoSpaceDE w:val="0"/>
        <w:autoSpaceDN w:val="0"/>
        <w:adjustRightInd w:val="0"/>
        <w:snapToGrid w:val="0"/>
        <w:spacing w:line="360" w:lineRule="auto"/>
        <w:ind w:firstLineChars="0" w:firstLine="0"/>
        <w:jc w:val="left"/>
        <w:rPr>
          <w:rFonts w:asciiTheme="majorEastAsia" w:eastAsiaTheme="majorEastAsia" w:hAnsiTheme="majorEastAsia" w:cs="MingLiU"/>
          <w:kern w:val="0"/>
          <w:sz w:val="24"/>
        </w:rPr>
      </w:pPr>
    </w:p>
    <w:p w:rsidR="005804FA" w:rsidRPr="002C2A4D" w:rsidRDefault="005804FA" w:rsidP="005804FA">
      <w:pPr>
        <w:autoSpaceDE w:val="0"/>
        <w:autoSpaceDN w:val="0"/>
        <w:adjustRightInd w:val="0"/>
        <w:snapToGrid w:val="0"/>
        <w:spacing w:line="360" w:lineRule="auto"/>
        <w:ind w:firstLineChars="0" w:firstLine="0"/>
        <w:jc w:val="left"/>
        <w:rPr>
          <w:rFonts w:asciiTheme="majorEastAsia" w:eastAsiaTheme="majorEastAsia" w:hAnsiTheme="majorEastAsia" w:cs="MingLiU"/>
          <w:kern w:val="0"/>
          <w:sz w:val="24"/>
        </w:rPr>
      </w:pPr>
    </w:p>
    <w:p w:rsidR="005804FA" w:rsidRPr="002C2A4D" w:rsidRDefault="005804FA" w:rsidP="005804FA">
      <w:pPr>
        <w:autoSpaceDE w:val="0"/>
        <w:autoSpaceDN w:val="0"/>
        <w:adjustRightInd w:val="0"/>
        <w:snapToGrid w:val="0"/>
        <w:spacing w:line="360" w:lineRule="auto"/>
        <w:ind w:firstLineChars="0" w:firstLine="0"/>
        <w:jc w:val="left"/>
        <w:rPr>
          <w:rFonts w:asciiTheme="majorEastAsia" w:eastAsiaTheme="majorEastAsia" w:hAnsiTheme="majorEastAsia" w:cs="MingLiU"/>
          <w:kern w:val="0"/>
          <w:sz w:val="24"/>
        </w:rPr>
      </w:pPr>
    </w:p>
    <w:p w:rsidR="005804FA" w:rsidRPr="002C2A4D" w:rsidRDefault="005804FA" w:rsidP="005804FA">
      <w:pPr>
        <w:autoSpaceDE w:val="0"/>
        <w:autoSpaceDN w:val="0"/>
        <w:adjustRightInd w:val="0"/>
        <w:snapToGrid w:val="0"/>
        <w:spacing w:line="360" w:lineRule="auto"/>
        <w:ind w:firstLineChars="0" w:firstLine="0"/>
        <w:jc w:val="left"/>
        <w:rPr>
          <w:rFonts w:asciiTheme="majorEastAsia" w:eastAsiaTheme="majorEastAsia" w:hAnsiTheme="majorEastAsia" w:cs="MingLiU"/>
          <w:kern w:val="0"/>
          <w:sz w:val="24"/>
        </w:rPr>
      </w:pPr>
    </w:p>
    <w:p w:rsidR="005804FA" w:rsidRPr="002C2A4D" w:rsidRDefault="005804FA" w:rsidP="005804FA">
      <w:pPr>
        <w:autoSpaceDE w:val="0"/>
        <w:autoSpaceDN w:val="0"/>
        <w:adjustRightInd w:val="0"/>
        <w:snapToGrid w:val="0"/>
        <w:spacing w:line="360" w:lineRule="auto"/>
        <w:ind w:firstLineChars="0" w:firstLine="0"/>
        <w:jc w:val="left"/>
        <w:rPr>
          <w:rFonts w:asciiTheme="majorEastAsia" w:eastAsiaTheme="majorEastAsia" w:hAnsiTheme="majorEastAsia" w:cs="MingLiU"/>
          <w:kern w:val="0"/>
          <w:sz w:val="24"/>
        </w:rPr>
      </w:pPr>
    </w:p>
    <w:p w:rsidR="005804FA" w:rsidRPr="002C2A4D" w:rsidRDefault="005804FA" w:rsidP="005804FA">
      <w:pPr>
        <w:autoSpaceDE w:val="0"/>
        <w:autoSpaceDN w:val="0"/>
        <w:adjustRightInd w:val="0"/>
        <w:snapToGrid w:val="0"/>
        <w:spacing w:line="360" w:lineRule="auto"/>
        <w:ind w:firstLineChars="0" w:firstLine="0"/>
        <w:jc w:val="left"/>
        <w:rPr>
          <w:rFonts w:asciiTheme="majorEastAsia" w:eastAsiaTheme="majorEastAsia" w:hAnsiTheme="majorEastAsia" w:cs="MingLiU"/>
          <w:kern w:val="0"/>
          <w:sz w:val="24"/>
        </w:rPr>
      </w:pPr>
    </w:p>
    <w:p w:rsidR="005804FA" w:rsidRPr="002C2A4D" w:rsidRDefault="005804FA" w:rsidP="005804FA">
      <w:pPr>
        <w:autoSpaceDE w:val="0"/>
        <w:autoSpaceDN w:val="0"/>
        <w:adjustRightInd w:val="0"/>
        <w:snapToGrid w:val="0"/>
        <w:spacing w:line="360" w:lineRule="auto"/>
        <w:ind w:firstLineChars="0" w:firstLine="0"/>
        <w:jc w:val="left"/>
        <w:rPr>
          <w:rFonts w:asciiTheme="majorEastAsia" w:eastAsiaTheme="majorEastAsia" w:hAnsiTheme="majorEastAsia" w:cs="MingLiU"/>
          <w:kern w:val="0"/>
          <w:sz w:val="24"/>
        </w:rPr>
      </w:pPr>
    </w:p>
    <w:p w:rsidR="005804FA" w:rsidRPr="002C2A4D" w:rsidRDefault="005804FA" w:rsidP="005804FA">
      <w:pPr>
        <w:autoSpaceDE w:val="0"/>
        <w:autoSpaceDN w:val="0"/>
        <w:adjustRightInd w:val="0"/>
        <w:snapToGrid w:val="0"/>
        <w:spacing w:line="360" w:lineRule="auto"/>
        <w:ind w:firstLineChars="0" w:firstLine="0"/>
        <w:jc w:val="left"/>
        <w:rPr>
          <w:rFonts w:asciiTheme="majorEastAsia" w:eastAsiaTheme="majorEastAsia" w:hAnsiTheme="majorEastAsia" w:cs="MingLiU"/>
          <w:kern w:val="0"/>
          <w:sz w:val="24"/>
        </w:rPr>
      </w:pPr>
    </w:p>
    <w:p w:rsidR="005804FA" w:rsidRPr="002C2A4D" w:rsidRDefault="005804FA" w:rsidP="005804FA">
      <w:pPr>
        <w:autoSpaceDE w:val="0"/>
        <w:autoSpaceDN w:val="0"/>
        <w:adjustRightInd w:val="0"/>
        <w:snapToGrid w:val="0"/>
        <w:spacing w:line="360" w:lineRule="auto"/>
        <w:ind w:firstLineChars="0" w:firstLine="0"/>
        <w:jc w:val="left"/>
        <w:rPr>
          <w:rFonts w:asciiTheme="majorEastAsia" w:eastAsiaTheme="majorEastAsia" w:hAnsiTheme="majorEastAsia" w:cs="MingLiU"/>
          <w:kern w:val="0"/>
          <w:sz w:val="24"/>
        </w:rPr>
      </w:pPr>
    </w:p>
    <w:p w:rsidR="005804FA" w:rsidRPr="002C2A4D" w:rsidRDefault="005804FA" w:rsidP="005804FA">
      <w:pPr>
        <w:autoSpaceDE w:val="0"/>
        <w:autoSpaceDN w:val="0"/>
        <w:adjustRightInd w:val="0"/>
        <w:snapToGrid w:val="0"/>
        <w:spacing w:line="360" w:lineRule="auto"/>
        <w:ind w:firstLineChars="0" w:firstLine="0"/>
        <w:jc w:val="left"/>
        <w:rPr>
          <w:rFonts w:asciiTheme="majorEastAsia" w:eastAsiaTheme="majorEastAsia" w:hAnsiTheme="majorEastAsia" w:cs="MingLiU"/>
          <w:kern w:val="0"/>
          <w:sz w:val="24"/>
        </w:rPr>
      </w:pPr>
    </w:p>
    <w:p w:rsidR="005804FA" w:rsidRPr="002C2A4D" w:rsidRDefault="005804FA" w:rsidP="005804FA">
      <w:pPr>
        <w:autoSpaceDE w:val="0"/>
        <w:autoSpaceDN w:val="0"/>
        <w:adjustRightInd w:val="0"/>
        <w:snapToGrid w:val="0"/>
        <w:spacing w:line="360" w:lineRule="auto"/>
        <w:ind w:firstLineChars="0" w:firstLine="0"/>
        <w:jc w:val="left"/>
        <w:rPr>
          <w:rFonts w:asciiTheme="majorEastAsia" w:eastAsiaTheme="majorEastAsia" w:hAnsiTheme="majorEastAsia" w:cs="MingLiU"/>
          <w:kern w:val="0"/>
          <w:sz w:val="24"/>
        </w:rPr>
      </w:pPr>
    </w:p>
    <w:p w:rsidR="005804FA" w:rsidRPr="002C2A4D" w:rsidRDefault="005804FA" w:rsidP="005804FA">
      <w:pPr>
        <w:autoSpaceDE w:val="0"/>
        <w:autoSpaceDN w:val="0"/>
        <w:adjustRightInd w:val="0"/>
        <w:snapToGrid w:val="0"/>
        <w:spacing w:line="360" w:lineRule="auto"/>
        <w:ind w:firstLineChars="0" w:firstLine="0"/>
        <w:jc w:val="left"/>
        <w:rPr>
          <w:rFonts w:asciiTheme="majorEastAsia" w:eastAsiaTheme="majorEastAsia" w:hAnsiTheme="majorEastAsia" w:cs="MingLiU"/>
          <w:kern w:val="0"/>
          <w:sz w:val="24"/>
        </w:rPr>
      </w:pPr>
    </w:p>
    <w:p w:rsidR="005804FA" w:rsidRPr="002C2A4D" w:rsidRDefault="005804FA" w:rsidP="005804FA">
      <w:pPr>
        <w:autoSpaceDE w:val="0"/>
        <w:autoSpaceDN w:val="0"/>
        <w:adjustRightInd w:val="0"/>
        <w:snapToGrid w:val="0"/>
        <w:spacing w:line="360" w:lineRule="auto"/>
        <w:ind w:firstLineChars="0" w:firstLine="0"/>
        <w:jc w:val="left"/>
        <w:rPr>
          <w:rFonts w:asciiTheme="majorEastAsia" w:eastAsiaTheme="majorEastAsia" w:hAnsiTheme="majorEastAsia" w:cs="MingLiU"/>
          <w:kern w:val="0"/>
          <w:sz w:val="24"/>
        </w:rPr>
      </w:pPr>
    </w:p>
    <w:p w:rsidR="005804FA" w:rsidRPr="002C2A4D" w:rsidRDefault="005804FA" w:rsidP="005804FA">
      <w:pPr>
        <w:autoSpaceDE w:val="0"/>
        <w:autoSpaceDN w:val="0"/>
        <w:adjustRightInd w:val="0"/>
        <w:snapToGrid w:val="0"/>
        <w:spacing w:line="360" w:lineRule="auto"/>
        <w:ind w:firstLineChars="0" w:firstLine="0"/>
        <w:jc w:val="left"/>
        <w:rPr>
          <w:rFonts w:asciiTheme="majorEastAsia" w:eastAsiaTheme="majorEastAsia" w:hAnsiTheme="majorEastAsia" w:cs="MingLiU"/>
          <w:kern w:val="0"/>
          <w:sz w:val="24"/>
        </w:rPr>
      </w:pPr>
    </w:p>
    <w:p w:rsidR="005804FA" w:rsidRPr="002C2A4D" w:rsidRDefault="005804FA" w:rsidP="005804FA">
      <w:pPr>
        <w:autoSpaceDE w:val="0"/>
        <w:autoSpaceDN w:val="0"/>
        <w:adjustRightInd w:val="0"/>
        <w:snapToGrid w:val="0"/>
        <w:spacing w:line="360" w:lineRule="auto"/>
        <w:ind w:firstLineChars="0" w:firstLine="0"/>
        <w:jc w:val="left"/>
        <w:rPr>
          <w:rFonts w:asciiTheme="majorEastAsia" w:eastAsiaTheme="majorEastAsia" w:hAnsiTheme="majorEastAsia" w:cs="MingLiU"/>
          <w:kern w:val="0"/>
          <w:sz w:val="24"/>
        </w:rPr>
      </w:pPr>
    </w:p>
    <w:p w:rsidR="005804FA" w:rsidRPr="002C2A4D" w:rsidRDefault="005804FA" w:rsidP="005804FA">
      <w:pPr>
        <w:autoSpaceDE w:val="0"/>
        <w:autoSpaceDN w:val="0"/>
        <w:adjustRightInd w:val="0"/>
        <w:snapToGrid w:val="0"/>
        <w:spacing w:line="360" w:lineRule="auto"/>
        <w:ind w:firstLineChars="0" w:firstLine="0"/>
        <w:jc w:val="left"/>
        <w:rPr>
          <w:rFonts w:asciiTheme="majorEastAsia" w:eastAsiaTheme="majorEastAsia" w:hAnsiTheme="majorEastAsia" w:cs="MingLiU"/>
          <w:kern w:val="0"/>
          <w:sz w:val="24"/>
        </w:rPr>
      </w:pPr>
    </w:p>
    <w:p w:rsidR="005804FA" w:rsidRPr="002C2A4D" w:rsidRDefault="005804FA" w:rsidP="005804FA">
      <w:pPr>
        <w:autoSpaceDE w:val="0"/>
        <w:autoSpaceDN w:val="0"/>
        <w:adjustRightInd w:val="0"/>
        <w:snapToGrid w:val="0"/>
        <w:spacing w:line="360" w:lineRule="auto"/>
        <w:ind w:firstLineChars="0" w:firstLine="0"/>
        <w:jc w:val="left"/>
        <w:rPr>
          <w:rFonts w:asciiTheme="majorEastAsia" w:eastAsiaTheme="majorEastAsia" w:hAnsiTheme="majorEastAsia" w:cs="MingLiU"/>
          <w:kern w:val="0"/>
          <w:sz w:val="24"/>
        </w:rPr>
      </w:pPr>
    </w:p>
    <w:p w:rsidR="005804FA" w:rsidRPr="002C2A4D" w:rsidRDefault="005804FA" w:rsidP="005804FA">
      <w:pPr>
        <w:autoSpaceDE w:val="0"/>
        <w:autoSpaceDN w:val="0"/>
        <w:adjustRightInd w:val="0"/>
        <w:snapToGrid w:val="0"/>
        <w:spacing w:line="360" w:lineRule="auto"/>
        <w:ind w:firstLineChars="0" w:firstLine="0"/>
        <w:jc w:val="left"/>
        <w:rPr>
          <w:rFonts w:asciiTheme="majorEastAsia" w:eastAsiaTheme="majorEastAsia" w:hAnsiTheme="majorEastAsia" w:cs="MingLiU"/>
          <w:kern w:val="0"/>
          <w:sz w:val="24"/>
        </w:rPr>
      </w:pPr>
    </w:p>
    <w:p w:rsidR="005804FA" w:rsidRPr="002C2A4D" w:rsidRDefault="005804FA" w:rsidP="005804FA">
      <w:pPr>
        <w:autoSpaceDE w:val="0"/>
        <w:autoSpaceDN w:val="0"/>
        <w:adjustRightInd w:val="0"/>
        <w:snapToGrid w:val="0"/>
        <w:spacing w:line="360" w:lineRule="auto"/>
        <w:ind w:firstLineChars="0" w:firstLine="0"/>
        <w:jc w:val="left"/>
        <w:rPr>
          <w:rFonts w:asciiTheme="majorEastAsia" w:eastAsiaTheme="majorEastAsia" w:hAnsiTheme="majorEastAsia" w:cs="MingLiU"/>
          <w:kern w:val="0"/>
          <w:sz w:val="24"/>
        </w:rPr>
      </w:pPr>
    </w:p>
    <w:p w:rsidR="00132DE3" w:rsidRPr="002C2A4D" w:rsidRDefault="00132DE3" w:rsidP="00E3340A">
      <w:pPr>
        <w:pStyle w:val="3"/>
        <w:spacing w:line="360" w:lineRule="auto"/>
        <w:ind w:firstLineChars="0" w:firstLine="0"/>
        <w:rPr>
          <w:rFonts w:asciiTheme="majorEastAsia" w:eastAsiaTheme="majorEastAsia" w:hAnsiTheme="majorEastAsia"/>
          <w:sz w:val="28"/>
        </w:rPr>
      </w:pPr>
      <w:bookmarkStart w:id="164" w:name="_Toc224103508"/>
      <w:bookmarkStart w:id="165" w:name="_Toc277082654"/>
      <w:bookmarkStart w:id="166" w:name="_Toc287607880"/>
      <w:bookmarkStart w:id="167" w:name="_Toc30548"/>
    </w:p>
    <w:bookmarkEnd w:id="164"/>
    <w:bookmarkEnd w:id="165"/>
    <w:bookmarkEnd w:id="166"/>
    <w:bookmarkEnd w:id="167"/>
    <w:p w:rsidR="00314B0C" w:rsidRPr="002C2A4D" w:rsidRDefault="00CE37EE" w:rsidP="00314B0C">
      <w:pPr>
        <w:autoSpaceDE w:val="0"/>
        <w:autoSpaceDN w:val="0"/>
        <w:adjustRightInd w:val="0"/>
        <w:snapToGrid w:val="0"/>
        <w:spacing w:line="360" w:lineRule="auto"/>
        <w:ind w:firstLineChars="1100" w:firstLine="3080"/>
        <w:jc w:val="left"/>
        <w:rPr>
          <w:rFonts w:asciiTheme="majorEastAsia" w:eastAsiaTheme="majorEastAsia" w:hAnsiTheme="majorEastAsia"/>
          <w:kern w:val="0"/>
          <w:sz w:val="32"/>
        </w:rPr>
      </w:pPr>
      <w:r w:rsidRPr="002C2A4D">
        <w:rPr>
          <w:rFonts w:asciiTheme="majorEastAsia" w:eastAsiaTheme="majorEastAsia" w:hAnsiTheme="majorEastAsia" w:cs="MingLiU"/>
          <w:kern w:val="0"/>
          <w:szCs w:val="21"/>
        </w:rPr>
        <w:br w:type="page"/>
      </w:r>
    </w:p>
    <w:p w:rsidR="00542944" w:rsidRPr="002C2A4D" w:rsidRDefault="00314B0C" w:rsidP="00410C87">
      <w:pPr>
        <w:autoSpaceDE w:val="0"/>
        <w:autoSpaceDN w:val="0"/>
        <w:adjustRightInd w:val="0"/>
        <w:snapToGrid w:val="0"/>
        <w:spacing w:line="360" w:lineRule="auto"/>
        <w:ind w:firstLineChars="55" w:firstLine="199"/>
        <w:jc w:val="center"/>
        <w:rPr>
          <w:rFonts w:asciiTheme="majorEastAsia" w:eastAsiaTheme="majorEastAsia" w:hAnsiTheme="majorEastAsia"/>
          <w:kern w:val="0"/>
          <w:sz w:val="36"/>
          <w:szCs w:val="28"/>
        </w:rPr>
      </w:pPr>
      <w:r w:rsidRPr="002C2A4D">
        <w:rPr>
          <w:rFonts w:asciiTheme="majorEastAsia" w:eastAsiaTheme="majorEastAsia" w:hAnsiTheme="majorEastAsia" w:hint="eastAsia"/>
          <w:b/>
          <w:kern w:val="0"/>
          <w:sz w:val="36"/>
          <w:szCs w:val="28"/>
        </w:rPr>
        <w:lastRenderedPageBreak/>
        <w:t>（二）</w:t>
      </w:r>
      <w:r w:rsidR="002774A6" w:rsidRPr="002C2A4D">
        <w:rPr>
          <w:rFonts w:asciiTheme="majorEastAsia" w:eastAsiaTheme="majorEastAsia" w:hAnsiTheme="majorEastAsia" w:hint="eastAsia"/>
          <w:b/>
          <w:kern w:val="0"/>
          <w:sz w:val="36"/>
          <w:szCs w:val="28"/>
        </w:rPr>
        <w:t xml:space="preserve">施 工 </w:t>
      </w:r>
      <w:r w:rsidR="00542944" w:rsidRPr="002C2A4D">
        <w:rPr>
          <w:rFonts w:asciiTheme="majorEastAsia" w:eastAsiaTheme="majorEastAsia" w:hAnsiTheme="majorEastAsia" w:hint="eastAsia"/>
          <w:b/>
          <w:kern w:val="0"/>
          <w:sz w:val="36"/>
          <w:szCs w:val="28"/>
        </w:rPr>
        <w:t>方</w:t>
      </w:r>
      <w:r w:rsidR="002774A6" w:rsidRPr="002C2A4D">
        <w:rPr>
          <w:rFonts w:asciiTheme="majorEastAsia" w:eastAsiaTheme="majorEastAsia" w:hAnsiTheme="majorEastAsia" w:hint="eastAsia"/>
          <w:b/>
          <w:kern w:val="0"/>
          <w:sz w:val="36"/>
          <w:szCs w:val="28"/>
        </w:rPr>
        <w:t xml:space="preserve"> </w:t>
      </w:r>
      <w:r w:rsidR="00542944" w:rsidRPr="002C2A4D">
        <w:rPr>
          <w:rFonts w:asciiTheme="majorEastAsia" w:eastAsiaTheme="majorEastAsia" w:hAnsiTheme="majorEastAsia" w:hint="eastAsia"/>
          <w:b/>
          <w:kern w:val="0"/>
          <w:sz w:val="36"/>
          <w:szCs w:val="28"/>
        </w:rPr>
        <w:t>案</w:t>
      </w:r>
    </w:p>
    <w:p w:rsidR="00542944" w:rsidRPr="002C2A4D" w:rsidRDefault="00542944" w:rsidP="00542944">
      <w:pPr>
        <w:autoSpaceDE w:val="0"/>
        <w:autoSpaceDN w:val="0"/>
        <w:adjustRightInd w:val="0"/>
        <w:snapToGrid w:val="0"/>
        <w:spacing w:line="360" w:lineRule="auto"/>
        <w:ind w:firstLineChars="755" w:firstLine="2114"/>
        <w:jc w:val="left"/>
        <w:rPr>
          <w:rFonts w:asciiTheme="majorEastAsia" w:eastAsiaTheme="majorEastAsia" w:hAnsiTheme="majorEastAsia"/>
          <w:kern w:val="0"/>
        </w:rPr>
      </w:pPr>
    </w:p>
    <w:p w:rsidR="00542944" w:rsidRPr="002C2A4D" w:rsidRDefault="002774A6" w:rsidP="00542944">
      <w:pPr>
        <w:autoSpaceDE w:val="0"/>
        <w:autoSpaceDN w:val="0"/>
        <w:adjustRightInd w:val="0"/>
        <w:snapToGrid w:val="0"/>
        <w:spacing w:line="360" w:lineRule="auto"/>
        <w:ind w:firstLineChars="0" w:firstLine="0"/>
        <w:jc w:val="left"/>
        <w:rPr>
          <w:rFonts w:asciiTheme="majorEastAsia" w:eastAsiaTheme="majorEastAsia" w:hAnsiTheme="majorEastAsia"/>
          <w:kern w:val="0"/>
        </w:rPr>
      </w:pPr>
      <w:r w:rsidRPr="002C2A4D">
        <w:rPr>
          <w:rFonts w:asciiTheme="majorEastAsia" w:eastAsiaTheme="majorEastAsia" w:hAnsiTheme="majorEastAsia" w:hint="eastAsia"/>
          <w:kern w:val="0"/>
        </w:rPr>
        <w:t>自行编写</w:t>
      </w:r>
      <w:r w:rsidRPr="002C2A4D">
        <w:rPr>
          <w:rFonts w:asciiTheme="majorEastAsia" w:eastAsiaTheme="majorEastAsia" w:hAnsiTheme="majorEastAsia"/>
          <w:kern w:val="0"/>
        </w:rPr>
        <w:t>......</w:t>
      </w:r>
    </w:p>
    <w:p w:rsidR="00542944" w:rsidRPr="002C2A4D" w:rsidRDefault="00542944" w:rsidP="00542944">
      <w:pPr>
        <w:autoSpaceDE w:val="0"/>
        <w:autoSpaceDN w:val="0"/>
        <w:adjustRightInd w:val="0"/>
        <w:snapToGrid w:val="0"/>
        <w:spacing w:line="360" w:lineRule="auto"/>
        <w:ind w:firstLineChars="0" w:firstLine="0"/>
        <w:jc w:val="left"/>
        <w:rPr>
          <w:rFonts w:asciiTheme="majorEastAsia" w:eastAsiaTheme="majorEastAsia" w:hAnsiTheme="majorEastAsia"/>
          <w:kern w:val="0"/>
        </w:rPr>
      </w:pPr>
    </w:p>
    <w:p w:rsidR="00542944" w:rsidRPr="002C2A4D" w:rsidRDefault="00542944" w:rsidP="00542944">
      <w:pPr>
        <w:autoSpaceDE w:val="0"/>
        <w:autoSpaceDN w:val="0"/>
        <w:adjustRightInd w:val="0"/>
        <w:snapToGrid w:val="0"/>
        <w:spacing w:line="360" w:lineRule="auto"/>
        <w:ind w:firstLineChars="0" w:firstLine="0"/>
        <w:jc w:val="left"/>
        <w:rPr>
          <w:rFonts w:asciiTheme="majorEastAsia" w:eastAsiaTheme="majorEastAsia" w:hAnsiTheme="majorEastAsia"/>
          <w:kern w:val="0"/>
        </w:rPr>
      </w:pPr>
    </w:p>
    <w:p w:rsidR="00542944" w:rsidRPr="002C2A4D" w:rsidRDefault="00542944" w:rsidP="00542944">
      <w:pPr>
        <w:autoSpaceDE w:val="0"/>
        <w:autoSpaceDN w:val="0"/>
        <w:adjustRightInd w:val="0"/>
        <w:snapToGrid w:val="0"/>
        <w:spacing w:line="360" w:lineRule="auto"/>
        <w:ind w:firstLineChars="0" w:firstLine="0"/>
        <w:jc w:val="left"/>
        <w:rPr>
          <w:rFonts w:asciiTheme="majorEastAsia" w:eastAsiaTheme="majorEastAsia" w:hAnsiTheme="majorEastAsia"/>
          <w:kern w:val="0"/>
        </w:rPr>
      </w:pPr>
    </w:p>
    <w:p w:rsidR="00542944" w:rsidRPr="002C2A4D" w:rsidRDefault="00542944" w:rsidP="00542944">
      <w:pPr>
        <w:autoSpaceDE w:val="0"/>
        <w:autoSpaceDN w:val="0"/>
        <w:adjustRightInd w:val="0"/>
        <w:snapToGrid w:val="0"/>
        <w:spacing w:line="360" w:lineRule="auto"/>
        <w:ind w:firstLineChars="0" w:firstLine="0"/>
        <w:jc w:val="left"/>
        <w:rPr>
          <w:rFonts w:asciiTheme="majorEastAsia" w:eastAsiaTheme="majorEastAsia" w:hAnsiTheme="majorEastAsia"/>
          <w:kern w:val="0"/>
        </w:rPr>
      </w:pPr>
    </w:p>
    <w:p w:rsidR="00542944" w:rsidRPr="002C2A4D" w:rsidRDefault="00542944" w:rsidP="00542944">
      <w:pPr>
        <w:autoSpaceDE w:val="0"/>
        <w:autoSpaceDN w:val="0"/>
        <w:adjustRightInd w:val="0"/>
        <w:snapToGrid w:val="0"/>
        <w:spacing w:line="360" w:lineRule="auto"/>
        <w:ind w:firstLineChars="0" w:firstLine="0"/>
        <w:jc w:val="left"/>
        <w:rPr>
          <w:rFonts w:asciiTheme="majorEastAsia" w:eastAsiaTheme="majorEastAsia" w:hAnsiTheme="majorEastAsia"/>
          <w:kern w:val="0"/>
        </w:rPr>
      </w:pPr>
    </w:p>
    <w:p w:rsidR="00542944" w:rsidRPr="002C2A4D" w:rsidRDefault="00542944" w:rsidP="00542944">
      <w:pPr>
        <w:autoSpaceDE w:val="0"/>
        <w:autoSpaceDN w:val="0"/>
        <w:adjustRightInd w:val="0"/>
        <w:snapToGrid w:val="0"/>
        <w:spacing w:line="360" w:lineRule="auto"/>
        <w:ind w:firstLineChars="0" w:firstLine="0"/>
        <w:jc w:val="left"/>
        <w:rPr>
          <w:rFonts w:asciiTheme="majorEastAsia" w:eastAsiaTheme="majorEastAsia" w:hAnsiTheme="majorEastAsia"/>
          <w:kern w:val="0"/>
        </w:rPr>
      </w:pPr>
    </w:p>
    <w:p w:rsidR="00542944" w:rsidRPr="002C2A4D" w:rsidRDefault="00542944" w:rsidP="00542944">
      <w:pPr>
        <w:autoSpaceDE w:val="0"/>
        <w:autoSpaceDN w:val="0"/>
        <w:adjustRightInd w:val="0"/>
        <w:snapToGrid w:val="0"/>
        <w:spacing w:line="360" w:lineRule="auto"/>
        <w:ind w:firstLineChars="0" w:firstLine="0"/>
        <w:jc w:val="left"/>
        <w:rPr>
          <w:rFonts w:asciiTheme="majorEastAsia" w:eastAsiaTheme="majorEastAsia" w:hAnsiTheme="majorEastAsia"/>
          <w:kern w:val="0"/>
        </w:rPr>
      </w:pPr>
    </w:p>
    <w:p w:rsidR="00542944" w:rsidRPr="002C2A4D" w:rsidRDefault="00542944" w:rsidP="00542944">
      <w:pPr>
        <w:autoSpaceDE w:val="0"/>
        <w:autoSpaceDN w:val="0"/>
        <w:adjustRightInd w:val="0"/>
        <w:snapToGrid w:val="0"/>
        <w:spacing w:line="360" w:lineRule="auto"/>
        <w:ind w:firstLineChars="0" w:firstLine="0"/>
        <w:jc w:val="left"/>
        <w:rPr>
          <w:rFonts w:asciiTheme="majorEastAsia" w:eastAsiaTheme="majorEastAsia" w:hAnsiTheme="majorEastAsia"/>
          <w:kern w:val="0"/>
        </w:rPr>
      </w:pPr>
    </w:p>
    <w:p w:rsidR="00542944" w:rsidRPr="002C2A4D" w:rsidRDefault="00542944" w:rsidP="00542944">
      <w:pPr>
        <w:autoSpaceDE w:val="0"/>
        <w:autoSpaceDN w:val="0"/>
        <w:adjustRightInd w:val="0"/>
        <w:snapToGrid w:val="0"/>
        <w:spacing w:line="360" w:lineRule="auto"/>
        <w:ind w:firstLineChars="0" w:firstLine="0"/>
        <w:jc w:val="left"/>
        <w:rPr>
          <w:rFonts w:asciiTheme="majorEastAsia" w:eastAsiaTheme="majorEastAsia" w:hAnsiTheme="majorEastAsia"/>
          <w:kern w:val="0"/>
        </w:rPr>
      </w:pPr>
    </w:p>
    <w:p w:rsidR="00542944" w:rsidRPr="002C2A4D" w:rsidRDefault="00542944" w:rsidP="00542944">
      <w:pPr>
        <w:autoSpaceDE w:val="0"/>
        <w:autoSpaceDN w:val="0"/>
        <w:adjustRightInd w:val="0"/>
        <w:snapToGrid w:val="0"/>
        <w:spacing w:line="360" w:lineRule="auto"/>
        <w:ind w:firstLineChars="0" w:firstLine="0"/>
        <w:jc w:val="left"/>
        <w:rPr>
          <w:rFonts w:asciiTheme="majorEastAsia" w:eastAsiaTheme="majorEastAsia" w:hAnsiTheme="majorEastAsia"/>
          <w:kern w:val="0"/>
        </w:rPr>
      </w:pPr>
    </w:p>
    <w:p w:rsidR="00542944" w:rsidRPr="002C2A4D" w:rsidRDefault="00542944" w:rsidP="00542944">
      <w:pPr>
        <w:autoSpaceDE w:val="0"/>
        <w:autoSpaceDN w:val="0"/>
        <w:adjustRightInd w:val="0"/>
        <w:snapToGrid w:val="0"/>
        <w:spacing w:line="360" w:lineRule="auto"/>
        <w:ind w:firstLineChars="0" w:firstLine="0"/>
        <w:jc w:val="left"/>
        <w:rPr>
          <w:rFonts w:asciiTheme="majorEastAsia" w:eastAsiaTheme="majorEastAsia" w:hAnsiTheme="majorEastAsia"/>
          <w:kern w:val="0"/>
        </w:rPr>
      </w:pPr>
    </w:p>
    <w:p w:rsidR="00542944" w:rsidRPr="002C2A4D" w:rsidRDefault="00542944" w:rsidP="00542944">
      <w:pPr>
        <w:autoSpaceDE w:val="0"/>
        <w:autoSpaceDN w:val="0"/>
        <w:adjustRightInd w:val="0"/>
        <w:snapToGrid w:val="0"/>
        <w:spacing w:line="360" w:lineRule="auto"/>
        <w:ind w:firstLineChars="0" w:firstLine="0"/>
        <w:jc w:val="left"/>
        <w:rPr>
          <w:rFonts w:asciiTheme="majorEastAsia" w:eastAsiaTheme="majorEastAsia" w:hAnsiTheme="majorEastAsia"/>
          <w:kern w:val="0"/>
        </w:rPr>
      </w:pPr>
    </w:p>
    <w:p w:rsidR="00542944" w:rsidRPr="002C2A4D" w:rsidRDefault="00542944" w:rsidP="00542944">
      <w:pPr>
        <w:autoSpaceDE w:val="0"/>
        <w:autoSpaceDN w:val="0"/>
        <w:adjustRightInd w:val="0"/>
        <w:snapToGrid w:val="0"/>
        <w:spacing w:line="360" w:lineRule="auto"/>
        <w:ind w:firstLineChars="0" w:firstLine="0"/>
        <w:jc w:val="left"/>
        <w:rPr>
          <w:rFonts w:asciiTheme="majorEastAsia" w:eastAsiaTheme="majorEastAsia" w:hAnsiTheme="majorEastAsia"/>
          <w:kern w:val="0"/>
        </w:rPr>
      </w:pPr>
    </w:p>
    <w:p w:rsidR="00542944" w:rsidRPr="002C2A4D" w:rsidRDefault="00542944" w:rsidP="00542944">
      <w:pPr>
        <w:autoSpaceDE w:val="0"/>
        <w:autoSpaceDN w:val="0"/>
        <w:adjustRightInd w:val="0"/>
        <w:snapToGrid w:val="0"/>
        <w:spacing w:line="360" w:lineRule="auto"/>
        <w:ind w:firstLineChars="0" w:firstLine="0"/>
        <w:jc w:val="left"/>
        <w:rPr>
          <w:rFonts w:asciiTheme="majorEastAsia" w:eastAsiaTheme="majorEastAsia" w:hAnsiTheme="majorEastAsia"/>
          <w:kern w:val="0"/>
        </w:rPr>
      </w:pPr>
    </w:p>
    <w:p w:rsidR="00542944" w:rsidRPr="002C2A4D" w:rsidRDefault="00542944" w:rsidP="00542944">
      <w:pPr>
        <w:autoSpaceDE w:val="0"/>
        <w:autoSpaceDN w:val="0"/>
        <w:adjustRightInd w:val="0"/>
        <w:snapToGrid w:val="0"/>
        <w:spacing w:line="360" w:lineRule="auto"/>
        <w:ind w:firstLineChars="0" w:firstLine="0"/>
        <w:jc w:val="left"/>
        <w:rPr>
          <w:rFonts w:asciiTheme="majorEastAsia" w:eastAsiaTheme="majorEastAsia" w:hAnsiTheme="majorEastAsia"/>
          <w:kern w:val="0"/>
        </w:rPr>
      </w:pPr>
    </w:p>
    <w:p w:rsidR="00542944" w:rsidRPr="002C2A4D" w:rsidRDefault="00542944" w:rsidP="00542944">
      <w:pPr>
        <w:autoSpaceDE w:val="0"/>
        <w:autoSpaceDN w:val="0"/>
        <w:adjustRightInd w:val="0"/>
        <w:snapToGrid w:val="0"/>
        <w:spacing w:line="360" w:lineRule="auto"/>
        <w:ind w:firstLineChars="0" w:firstLine="0"/>
        <w:jc w:val="left"/>
        <w:rPr>
          <w:rFonts w:asciiTheme="majorEastAsia" w:eastAsiaTheme="majorEastAsia" w:hAnsiTheme="majorEastAsia"/>
          <w:kern w:val="0"/>
        </w:rPr>
      </w:pPr>
    </w:p>
    <w:p w:rsidR="00542944" w:rsidRPr="002C2A4D" w:rsidRDefault="00542944" w:rsidP="00542944">
      <w:pPr>
        <w:autoSpaceDE w:val="0"/>
        <w:autoSpaceDN w:val="0"/>
        <w:adjustRightInd w:val="0"/>
        <w:snapToGrid w:val="0"/>
        <w:spacing w:line="360" w:lineRule="auto"/>
        <w:ind w:firstLineChars="0" w:firstLine="0"/>
        <w:jc w:val="left"/>
        <w:rPr>
          <w:rFonts w:asciiTheme="majorEastAsia" w:eastAsiaTheme="majorEastAsia" w:hAnsiTheme="majorEastAsia"/>
          <w:kern w:val="0"/>
        </w:rPr>
      </w:pPr>
    </w:p>
    <w:p w:rsidR="00542944" w:rsidRPr="002C2A4D" w:rsidRDefault="00542944" w:rsidP="00542944">
      <w:pPr>
        <w:autoSpaceDE w:val="0"/>
        <w:autoSpaceDN w:val="0"/>
        <w:adjustRightInd w:val="0"/>
        <w:snapToGrid w:val="0"/>
        <w:spacing w:line="360" w:lineRule="auto"/>
        <w:ind w:firstLineChars="0" w:firstLine="0"/>
        <w:jc w:val="left"/>
        <w:rPr>
          <w:rFonts w:asciiTheme="majorEastAsia" w:eastAsiaTheme="majorEastAsia" w:hAnsiTheme="majorEastAsia"/>
          <w:kern w:val="0"/>
        </w:rPr>
      </w:pPr>
    </w:p>
    <w:p w:rsidR="00542944" w:rsidRPr="002C2A4D" w:rsidRDefault="00542944" w:rsidP="00542944">
      <w:pPr>
        <w:autoSpaceDE w:val="0"/>
        <w:autoSpaceDN w:val="0"/>
        <w:adjustRightInd w:val="0"/>
        <w:snapToGrid w:val="0"/>
        <w:spacing w:line="360" w:lineRule="auto"/>
        <w:ind w:firstLineChars="0" w:firstLine="0"/>
        <w:jc w:val="left"/>
        <w:rPr>
          <w:rFonts w:asciiTheme="majorEastAsia" w:eastAsiaTheme="majorEastAsia" w:hAnsiTheme="majorEastAsia"/>
          <w:kern w:val="0"/>
        </w:rPr>
      </w:pPr>
    </w:p>
    <w:p w:rsidR="00542944" w:rsidRPr="002C2A4D" w:rsidRDefault="00542944" w:rsidP="00542944">
      <w:pPr>
        <w:autoSpaceDE w:val="0"/>
        <w:autoSpaceDN w:val="0"/>
        <w:adjustRightInd w:val="0"/>
        <w:snapToGrid w:val="0"/>
        <w:spacing w:line="360" w:lineRule="auto"/>
        <w:ind w:firstLineChars="0" w:firstLine="0"/>
        <w:jc w:val="left"/>
        <w:rPr>
          <w:rFonts w:asciiTheme="majorEastAsia" w:eastAsiaTheme="majorEastAsia" w:hAnsiTheme="majorEastAsia"/>
          <w:kern w:val="0"/>
        </w:rPr>
      </w:pPr>
    </w:p>
    <w:p w:rsidR="00542944" w:rsidRPr="002C2A4D" w:rsidRDefault="00542944" w:rsidP="00542944">
      <w:pPr>
        <w:autoSpaceDE w:val="0"/>
        <w:autoSpaceDN w:val="0"/>
        <w:adjustRightInd w:val="0"/>
        <w:snapToGrid w:val="0"/>
        <w:spacing w:line="360" w:lineRule="auto"/>
        <w:ind w:firstLineChars="0" w:firstLine="0"/>
        <w:jc w:val="left"/>
        <w:rPr>
          <w:rFonts w:asciiTheme="majorEastAsia" w:eastAsiaTheme="majorEastAsia" w:hAnsiTheme="majorEastAsia"/>
          <w:kern w:val="0"/>
        </w:rPr>
      </w:pPr>
    </w:p>
    <w:p w:rsidR="00132DE3" w:rsidRPr="002C2A4D" w:rsidRDefault="00132DE3" w:rsidP="00132DE3">
      <w:pPr>
        <w:autoSpaceDE w:val="0"/>
        <w:autoSpaceDN w:val="0"/>
        <w:adjustRightInd w:val="0"/>
        <w:snapToGrid w:val="0"/>
        <w:spacing w:line="360" w:lineRule="auto"/>
        <w:ind w:firstLineChars="0" w:firstLine="0"/>
        <w:jc w:val="left"/>
        <w:rPr>
          <w:rFonts w:asciiTheme="majorEastAsia" w:eastAsiaTheme="majorEastAsia" w:hAnsiTheme="majorEastAsia"/>
          <w:kern w:val="0"/>
        </w:rPr>
      </w:pPr>
    </w:p>
    <w:p w:rsidR="00132DE3" w:rsidRPr="002C2A4D" w:rsidRDefault="00132DE3" w:rsidP="00132DE3">
      <w:pPr>
        <w:autoSpaceDE w:val="0"/>
        <w:autoSpaceDN w:val="0"/>
        <w:adjustRightInd w:val="0"/>
        <w:snapToGrid w:val="0"/>
        <w:spacing w:line="360" w:lineRule="auto"/>
        <w:ind w:firstLineChars="0" w:firstLine="0"/>
        <w:jc w:val="left"/>
        <w:rPr>
          <w:rFonts w:asciiTheme="majorEastAsia" w:eastAsiaTheme="majorEastAsia" w:hAnsiTheme="majorEastAsia"/>
          <w:kern w:val="0"/>
        </w:rPr>
      </w:pPr>
    </w:p>
    <w:p w:rsidR="00132DE3" w:rsidRPr="002C2A4D" w:rsidRDefault="00132DE3" w:rsidP="00132DE3">
      <w:pPr>
        <w:autoSpaceDE w:val="0"/>
        <w:autoSpaceDN w:val="0"/>
        <w:adjustRightInd w:val="0"/>
        <w:snapToGrid w:val="0"/>
        <w:spacing w:line="360" w:lineRule="auto"/>
        <w:ind w:firstLineChars="0" w:firstLine="0"/>
        <w:jc w:val="left"/>
        <w:rPr>
          <w:rFonts w:asciiTheme="majorEastAsia" w:eastAsiaTheme="majorEastAsia" w:hAnsiTheme="majorEastAsia"/>
          <w:kern w:val="0"/>
        </w:rPr>
      </w:pPr>
    </w:p>
    <w:p w:rsidR="00132DE3" w:rsidRPr="002C2A4D" w:rsidRDefault="00132DE3" w:rsidP="00132DE3">
      <w:pPr>
        <w:autoSpaceDE w:val="0"/>
        <w:autoSpaceDN w:val="0"/>
        <w:adjustRightInd w:val="0"/>
        <w:snapToGrid w:val="0"/>
        <w:spacing w:line="360" w:lineRule="auto"/>
        <w:ind w:firstLineChars="0" w:firstLine="0"/>
        <w:jc w:val="left"/>
        <w:rPr>
          <w:rFonts w:asciiTheme="majorEastAsia" w:eastAsiaTheme="majorEastAsia" w:hAnsiTheme="majorEastAsia"/>
          <w:kern w:val="0"/>
        </w:rPr>
      </w:pPr>
    </w:p>
    <w:p w:rsidR="00132DE3" w:rsidRPr="002C2A4D" w:rsidRDefault="00132DE3" w:rsidP="00132DE3">
      <w:pPr>
        <w:autoSpaceDE w:val="0"/>
        <w:autoSpaceDN w:val="0"/>
        <w:adjustRightInd w:val="0"/>
        <w:snapToGrid w:val="0"/>
        <w:spacing w:line="360" w:lineRule="auto"/>
        <w:ind w:firstLineChars="0" w:firstLine="0"/>
        <w:jc w:val="left"/>
        <w:rPr>
          <w:rFonts w:asciiTheme="majorEastAsia" w:eastAsiaTheme="majorEastAsia" w:hAnsiTheme="majorEastAsia"/>
          <w:kern w:val="0"/>
        </w:rPr>
      </w:pPr>
    </w:p>
    <w:p w:rsidR="00132DE3" w:rsidRPr="002C2A4D" w:rsidRDefault="00132DE3" w:rsidP="00132DE3">
      <w:pPr>
        <w:autoSpaceDE w:val="0"/>
        <w:autoSpaceDN w:val="0"/>
        <w:adjustRightInd w:val="0"/>
        <w:snapToGrid w:val="0"/>
        <w:spacing w:line="360" w:lineRule="auto"/>
        <w:ind w:firstLineChars="0" w:firstLine="0"/>
        <w:jc w:val="left"/>
        <w:rPr>
          <w:rFonts w:asciiTheme="majorEastAsia" w:eastAsiaTheme="majorEastAsia" w:hAnsiTheme="majorEastAsia"/>
          <w:kern w:val="0"/>
        </w:rPr>
      </w:pPr>
    </w:p>
    <w:p w:rsidR="00132DE3" w:rsidRPr="002C2A4D" w:rsidRDefault="00132DE3" w:rsidP="00132DE3">
      <w:pPr>
        <w:autoSpaceDE w:val="0"/>
        <w:autoSpaceDN w:val="0"/>
        <w:adjustRightInd w:val="0"/>
        <w:snapToGrid w:val="0"/>
        <w:spacing w:line="360" w:lineRule="auto"/>
        <w:ind w:firstLineChars="0" w:firstLine="0"/>
        <w:jc w:val="left"/>
        <w:rPr>
          <w:rFonts w:asciiTheme="majorEastAsia" w:eastAsiaTheme="majorEastAsia" w:hAnsiTheme="majorEastAsia"/>
          <w:kern w:val="0"/>
        </w:rPr>
      </w:pPr>
    </w:p>
    <w:p w:rsidR="00132DE3" w:rsidRPr="002C2A4D" w:rsidRDefault="00132DE3" w:rsidP="00132DE3">
      <w:pPr>
        <w:autoSpaceDE w:val="0"/>
        <w:autoSpaceDN w:val="0"/>
        <w:adjustRightInd w:val="0"/>
        <w:snapToGrid w:val="0"/>
        <w:spacing w:line="360" w:lineRule="auto"/>
        <w:ind w:firstLineChars="0" w:firstLine="0"/>
        <w:jc w:val="left"/>
        <w:rPr>
          <w:rFonts w:asciiTheme="majorEastAsia" w:eastAsiaTheme="majorEastAsia" w:hAnsiTheme="majorEastAsia"/>
          <w:sz w:val="32"/>
          <w:szCs w:val="32"/>
        </w:rPr>
      </w:pPr>
    </w:p>
    <w:p w:rsidR="00132DE3" w:rsidRPr="002C2A4D" w:rsidRDefault="00132DE3">
      <w:pPr>
        <w:pStyle w:val="2"/>
        <w:spacing w:before="120" w:after="120" w:line="360" w:lineRule="auto"/>
        <w:ind w:firstLine="723"/>
        <w:jc w:val="center"/>
        <w:rPr>
          <w:rFonts w:asciiTheme="majorEastAsia" w:eastAsiaTheme="majorEastAsia" w:hAnsiTheme="majorEastAsia"/>
          <w:bCs w:val="0"/>
          <w:sz w:val="36"/>
        </w:rPr>
      </w:pPr>
    </w:p>
    <w:p w:rsidR="000003FF" w:rsidRPr="002C2A4D" w:rsidRDefault="0018324E" w:rsidP="00314B0C">
      <w:pPr>
        <w:pStyle w:val="2"/>
        <w:spacing w:before="120" w:after="120" w:line="360" w:lineRule="auto"/>
        <w:ind w:firstLineChars="925" w:firstLine="3343"/>
        <w:rPr>
          <w:rFonts w:asciiTheme="majorEastAsia" w:eastAsiaTheme="majorEastAsia" w:hAnsiTheme="majorEastAsia"/>
          <w:bCs w:val="0"/>
          <w:sz w:val="36"/>
        </w:rPr>
      </w:pPr>
      <w:bookmarkStart w:id="168" w:name="_Toc224103510"/>
      <w:bookmarkStart w:id="169" w:name="_Toc277082656"/>
      <w:bookmarkStart w:id="170" w:name="_Toc287607882"/>
      <w:bookmarkStart w:id="171" w:name="_Toc12566"/>
      <w:bookmarkStart w:id="172" w:name="_Toc478483009"/>
      <w:bookmarkStart w:id="173" w:name="_Toc478483197"/>
      <w:bookmarkStart w:id="174" w:name="_Toc497489292"/>
      <w:r w:rsidRPr="002C2A4D">
        <w:rPr>
          <w:rFonts w:asciiTheme="majorEastAsia" w:eastAsiaTheme="majorEastAsia" w:hAnsiTheme="majorEastAsia" w:hint="eastAsia"/>
          <w:bCs w:val="0"/>
          <w:sz w:val="36"/>
        </w:rPr>
        <w:t>四</w:t>
      </w:r>
      <w:r w:rsidR="000003FF" w:rsidRPr="002C2A4D">
        <w:rPr>
          <w:rFonts w:asciiTheme="majorEastAsia" w:eastAsiaTheme="majorEastAsia" w:hAnsiTheme="majorEastAsia" w:hint="eastAsia"/>
          <w:bCs w:val="0"/>
          <w:sz w:val="36"/>
        </w:rPr>
        <w:t>、资格审查资料</w:t>
      </w:r>
      <w:bookmarkEnd w:id="168"/>
      <w:bookmarkEnd w:id="169"/>
      <w:bookmarkEnd w:id="170"/>
      <w:bookmarkEnd w:id="171"/>
      <w:bookmarkEnd w:id="172"/>
      <w:bookmarkEnd w:id="173"/>
      <w:bookmarkEnd w:id="174"/>
    </w:p>
    <w:p w:rsidR="000003FF" w:rsidRPr="002C2A4D" w:rsidRDefault="000003FF">
      <w:pPr>
        <w:adjustRightInd w:val="0"/>
        <w:snapToGrid w:val="0"/>
        <w:spacing w:line="360" w:lineRule="auto"/>
        <w:ind w:firstLine="640"/>
        <w:rPr>
          <w:rFonts w:asciiTheme="majorEastAsia" w:eastAsiaTheme="majorEastAsia" w:hAnsiTheme="majorEastAsia"/>
          <w:sz w:val="32"/>
          <w:szCs w:val="32"/>
        </w:rPr>
      </w:pPr>
    </w:p>
    <w:p w:rsidR="000003FF" w:rsidRPr="002C2A4D" w:rsidRDefault="000003FF" w:rsidP="005804FA">
      <w:pPr>
        <w:adjustRightInd w:val="0"/>
        <w:snapToGrid w:val="0"/>
        <w:spacing w:line="360" w:lineRule="auto"/>
        <w:ind w:firstLineChars="0" w:firstLine="0"/>
        <w:rPr>
          <w:rFonts w:asciiTheme="majorEastAsia" w:eastAsiaTheme="majorEastAsia" w:hAnsiTheme="majorEastAsia"/>
          <w:sz w:val="32"/>
          <w:szCs w:val="32"/>
        </w:rPr>
      </w:pPr>
    </w:p>
    <w:p w:rsidR="005804FA" w:rsidRPr="002C2A4D" w:rsidRDefault="005804FA" w:rsidP="005804FA">
      <w:pPr>
        <w:adjustRightInd w:val="0"/>
        <w:snapToGrid w:val="0"/>
        <w:spacing w:line="360" w:lineRule="auto"/>
        <w:ind w:firstLineChars="0" w:firstLine="0"/>
        <w:rPr>
          <w:rFonts w:asciiTheme="majorEastAsia" w:eastAsiaTheme="majorEastAsia" w:hAnsiTheme="majorEastAsia"/>
          <w:sz w:val="32"/>
          <w:szCs w:val="32"/>
        </w:rPr>
      </w:pPr>
    </w:p>
    <w:p w:rsidR="005804FA" w:rsidRPr="002C2A4D" w:rsidRDefault="005804FA" w:rsidP="005804FA">
      <w:pPr>
        <w:adjustRightInd w:val="0"/>
        <w:snapToGrid w:val="0"/>
        <w:spacing w:line="360" w:lineRule="auto"/>
        <w:ind w:firstLineChars="0" w:firstLine="0"/>
        <w:rPr>
          <w:rFonts w:asciiTheme="majorEastAsia" w:eastAsiaTheme="majorEastAsia" w:hAnsiTheme="majorEastAsia"/>
          <w:sz w:val="32"/>
          <w:szCs w:val="32"/>
        </w:rPr>
      </w:pPr>
    </w:p>
    <w:p w:rsidR="005804FA" w:rsidRPr="002C2A4D" w:rsidRDefault="005804FA" w:rsidP="005804FA">
      <w:pPr>
        <w:adjustRightInd w:val="0"/>
        <w:snapToGrid w:val="0"/>
        <w:spacing w:line="360" w:lineRule="auto"/>
        <w:ind w:firstLineChars="0" w:firstLine="0"/>
        <w:rPr>
          <w:rFonts w:asciiTheme="majorEastAsia" w:eastAsiaTheme="majorEastAsia" w:hAnsiTheme="majorEastAsia"/>
          <w:sz w:val="32"/>
          <w:szCs w:val="32"/>
        </w:rPr>
      </w:pPr>
    </w:p>
    <w:p w:rsidR="005804FA" w:rsidRPr="002C2A4D" w:rsidRDefault="005804FA" w:rsidP="005804FA">
      <w:pPr>
        <w:adjustRightInd w:val="0"/>
        <w:snapToGrid w:val="0"/>
        <w:spacing w:line="360" w:lineRule="auto"/>
        <w:ind w:firstLineChars="0" w:firstLine="0"/>
        <w:rPr>
          <w:rFonts w:asciiTheme="majorEastAsia" w:eastAsiaTheme="majorEastAsia" w:hAnsiTheme="majorEastAsia"/>
          <w:sz w:val="32"/>
          <w:szCs w:val="32"/>
        </w:rPr>
      </w:pPr>
    </w:p>
    <w:p w:rsidR="005804FA" w:rsidRPr="002C2A4D" w:rsidRDefault="005804FA" w:rsidP="005804FA">
      <w:pPr>
        <w:adjustRightInd w:val="0"/>
        <w:snapToGrid w:val="0"/>
        <w:spacing w:line="360" w:lineRule="auto"/>
        <w:ind w:firstLineChars="0" w:firstLine="0"/>
        <w:rPr>
          <w:rFonts w:asciiTheme="majorEastAsia" w:eastAsiaTheme="majorEastAsia" w:hAnsiTheme="majorEastAsia"/>
          <w:sz w:val="32"/>
          <w:szCs w:val="32"/>
        </w:rPr>
      </w:pPr>
    </w:p>
    <w:p w:rsidR="005804FA" w:rsidRPr="002C2A4D" w:rsidRDefault="005804FA" w:rsidP="005804FA">
      <w:pPr>
        <w:adjustRightInd w:val="0"/>
        <w:snapToGrid w:val="0"/>
        <w:spacing w:line="360" w:lineRule="auto"/>
        <w:ind w:firstLineChars="0" w:firstLine="0"/>
        <w:rPr>
          <w:rFonts w:asciiTheme="majorEastAsia" w:eastAsiaTheme="majorEastAsia" w:hAnsiTheme="majorEastAsia"/>
          <w:sz w:val="32"/>
          <w:szCs w:val="32"/>
        </w:rPr>
      </w:pPr>
    </w:p>
    <w:p w:rsidR="005804FA" w:rsidRPr="002C2A4D" w:rsidRDefault="005804FA" w:rsidP="005804FA">
      <w:pPr>
        <w:adjustRightInd w:val="0"/>
        <w:snapToGrid w:val="0"/>
        <w:spacing w:line="360" w:lineRule="auto"/>
        <w:ind w:firstLineChars="0" w:firstLine="0"/>
        <w:rPr>
          <w:rFonts w:asciiTheme="majorEastAsia" w:eastAsiaTheme="majorEastAsia" w:hAnsiTheme="majorEastAsia"/>
          <w:sz w:val="32"/>
          <w:szCs w:val="32"/>
        </w:rPr>
      </w:pPr>
    </w:p>
    <w:p w:rsidR="005804FA" w:rsidRPr="002C2A4D" w:rsidRDefault="005804FA" w:rsidP="005804FA">
      <w:pPr>
        <w:adjustRightInd w:val="0"/>
        <w:snapToGrid w:val="0"/>
        <w:spacing w:line="360" w:lineRule="auto"/>
        <w:ind w:firstLineChars="0" w:firstLine="0"/>
        <w:rPr>
          <w:rFonts w:asciiTheme="majorEastAsia" w:eastAsiaTheme="majorEastAsia" w:hAnsiTheme="majorEastAsia"/>
          <w:sz w:val="32"/>
          <w:szCs w:val="32"/>
        </w:rPr>
      </w:pPr>
    </w:p>
    <w:p w:rsidR="00132DE3" w:rsidRPr="002C2A4D" w:rsidRDefault="00132DE3" w:rsidP="005804FA">
      <w:pPr>
        <w:adjustRightInd w:val="0"/>
        <w:snapToGrid w:val="0"/>
        <w:spacing w:line="360" w:lineRule="auto"/>
        <w:ind w:firstLineChars="0" w:firstLine="0"/>
        <w:rPr>
          <w:rFonts w:asciiTheme="majorEastAsia" w:eastAsiaTheme="majorEastAsia" w:hAnsiTheme="majorEastAsia"/>
          <w:sz w:val="32"/>
          <w:szCs w:val="32"/>
        </w:rPr>
      </w:pPr>
    </w:p>
    <w:p w:rsidR="005804FA" w:rsidRPr="002C2A4D" w:rsidRDefault="005804FA" w:rsidP="005804FA">
      <w:pPr>
        <w:adjustRightInd w:val="0"/>
        <w:snapToGrid w:val="0"/>
        <w:spacing w:line="360" w:lineRule="auto"/>
        <w:ind w:firstLineChars="0" w:firstLine="0"/>
        <w:rPr>
          <w:rFonts w:asciiTheme="majorEastAsia" w:eastAsiaTheme="majorEastAsia" w:hAnsiTheme="majorEastAsia"/>
          <w:sz w:val="32"/>
          <w:szCs w:val="32"/>
        </w:rPr>
      </w:pPr>
    </w:p>
    <w:p w:rsidR="000003FF" w:rsidRPr="002C2A4D" w:rsidRDefault="000003FF">
      <w:pPr>
        <w:tabs>
          <w:tab w:val="left" w:pos="4475"/>
          <w:tab w:val="left" w:pos="5940"/>
        </w:tabs>
        <w:autoSpaceDE w:val="0"/>
        <w:autoSpaceDN w:val="0"/>
        <w:adjustRightInd w:val="0"/>
        <w:snapToGrid w:val="0"/>
        <w:spacing w:line="360" w:lineRule="auto"/>
        <w:ind w:firstLine="562"/>
        <w:jc w:val="left"/>
        <w:rPr>
          <w:rFonts w:asciiTheme="majorEastAsia" w:eastAsiaTheme="majorEastAsia" w:hAnsiTheme="majorEastAsia" w:cs="MingLiU"/>
          <w:b/>
          <w:kern w:val="0"/>
          <w:szCs w:val="28"/>
        </w:rPr>
      </w:pPr>
      <w:r w:rsidRPr="002C2A4D">
        <w:rPr>
          <w:rFonts w:asciiTheme="majorEastAsia" w:eastAsiaTheme="majorEastAsia" w:hAnsiTheme="majorEastAsia"/>
          <w:b/>
          <w:kern w:val="0"/>
          <w:szCs w:val="28"/>
          <w:u w:val="single"/>
        </w:rPr>
        <w:tab/>
      </w:r>
      <w:r w:rsidRPr="002C2A4D">
        <w:rPr>
          <w:rFonts w:asciiTheme="majorEastAsia" w:eastAsiaTheme="majorEastAsia" w:hAnsiTheme="majorEastAsia" w:cs="MingLiU" w:hint="eastAsia"/>
          <w:b/>
          <w:kern w:val="0"/>
          <w:szCs w:val="28"/>
        </w:rPr>
        <w:t>（项目名称</w:t>
      </w:r>
      <w:r w:rsidRPr="002C2A4D">
        <w:rPr>
          <w:rFonts w:asciiTheme="majorEastAsia" w:eastAsiaTheme="majorEastAsia" w:hAnsiTheme="majorEastAsia" w:cs="MingLiU" w:hint="eastAsia"/>
          <w:b/>
          <w:spacing w:val="1"/>
          <w:kern w:val="0"/>
          <w:szCs w:val="28"/>
        </w:rPr>
        <w:t>）</w:t>
      </w:r>
      <w:r w:rsidRPr="002C2A4D">
        <w:rPr>
          <w:rFonts w:asciiTheme="majorEastAsia" w:eastAsiaTheme="majorEastAsia" w:hAnsiTheme="majorEastAsia" w:cs="MingLiU" w:hint="eastAsia"/>
          <w:b/>
          <w:kern w:val="0"/>
          <w:szCs w:val="28"/>
        </w:rPr>
        <w:t>施工招标</w:t>
      </w:r>
    </w:p>
    <w:p w:rsidR="000003FF" w:rsidRPr="002C2A4D" w:rsidRDefault="000003FF">
      <w:pPr>
        <w:tabs>
          <w:tab w:val="left" w:pos="3600"/>
          <w:tab w:val="left" w:pos="4480"/>
          <w:tab w:val="left" w:pos="5360"/>
        </w:tabs>
        <w:autoSpaceDE w:val="0"/>
        <w:autoSpaceDN w:val="0"/>
        <w:adjustRightInd w:val="0"/>
        <w:snapToGrid w:val="0"/>
        <w:spacing w:line="360" w:lineRule="auto"/>
        <w:ind w:firstLine="880"/>
        <w:jc w:val="left"/>
        <w:rPr>
          <w:rFonts w:asciiTheme="majorEastAsia" w:eastAsiaTheme="majorEastAsia" w:hAnsiTheme="majorEastAsia" w:cs="MingLiU"/>
          <w:kern w:val="0"/>
          <w:sz w:val="44"/>
          <w:szCs w:val="44"/>
        </w:rPr>
      </w:pPr>
      <w:r w:rsidRPr="002C2A4D">
        <w:rPr>
          <w:rFonts w:asciiTheme="majorEastAsia" w:eastAsiaTheme="majorEastAsia" w:hAnsiTheme="majorEastAsia" w:cs="MingLiU" w:hint="eastAsia"/>
          <w:kern w:val="0"/>
          <w:sz w:val="44"/>
          <w:szCs w:val="44"/>
        </w:rPr>
        <w:t xml:space="preserve">          </w:t>
      </w:r>
    </w:p>
    <w:p w:rsidR="005804FA" w:rsidRPr="002C2A4D" w:rsidRDefault="005804FA" w:rsidP="005804FA">
      <w:pPr>
        <w:tabs>
          <w:tab w:val="left" w:pos="3600"/>
          <w:tab w:val="left" w:pos="4480"/>
          <w:tab w:val="left" w:pos="5360"/>
        </w:tabs>
        <w:autoSpaceDE w:val="0"/>
        <w:autoSpaceDN w:val="0"/>
        <w:adjustRightInd w:val="0"/>
        <w:snapToGrid w:val="0"/>
        <w:spacing w:line="360" w:lineRule="auto"/>
        <w:ind w:firstLineChars="123" w:firstLine="1037"/>
        <w:rPr>
          <w:rFonts w:asciiTheme="majorEastAsia" w:eastAsiaTheme="majorEastAsia" w:hAnsiTheme="majorEastAsia" w:cs="MingLiU"/>
          <w:b/>
          <w:kern w:val="0"/>
          <w:sz w:val="84"/>
          <w:szCs w:val="84"/>
        </w:rPr>
      </w:pPr>
    </w:p>
    <w:p w:rsidR="000003FF" w:rsidRPr="002C2A4D" w:rsidRDefault="000003FF" w:rsidP="005804FA">
      <w:pPr>
        <w:tabs>
          <w:tab w:val="left" w:pos="3600"/>
          <w:tab w:val="left" w:pos="4480"/>
          <w:tab w:val="left" w:pos="5360"/>
        </w:tabs>
        <w:autoSpaceDE w:val="0"/>
        <w:autoSpaceDN w:val="0"/>
        <w:adjustRightInd w:val="0"/>
        <w:snapToGrid w:val="0"/>
        <w:spacing w:line="360" w:lineRule="auto"/>
        <w:ind w:firstLineChars="123" w:firstLine="1037"/>
        <w:rPr>
          <w:rFonts w:asciiTheme="majorEastAsia" w:eastAsiaTheme="majorEastAsia" w:hAnsiTheme="majorEastAsia" w:cs="MingLiU"/>
          <w:b/>
          <w:kern w:val="0"/>
          <w:sz w:val="84"/>
          <w:szCs w:val="84"/>
        </w:rPr>
      </w:pPr>
      <w:r w:rsidRPr="002C2A4D">
        <w:rPr>
          <w:rFonts w:asciiTheme="majorEastAsia" w:eastAsiaTheme="majorEastAsia" w:hAnsiTheme="majorEastAsia" w:cs="MingLiU" w:hint="eastAsia"/>
          <w:b/>
          <w:kern w:val="0"/>
          <w:sz w:val="84"/>
          <w:szCs w:val="84"/>
        </w:rPr>
        <w:t>投  标  文  件</w:t>
      </w:r>
    </w:p>
    <w:p w:rsidR="000003FF" w:rsidRPr="002C2A4D" w:rsidRDefault="000003FF">
      <w:pPr>
        <w:autoSpaceDE w:val="0"/>
        <w:autoSpaceDN w:val="0"/>
        <w:adjustRightInd w:val="0"/>
        <w:snapToGrid w:val="0"/>
        <w:spacing w:line="360" w:lineRule="auto"/>
        <w:ind w:firstLine="320"/>
        <w:jc w:val="left"/>
        <w:rPr>
          <w:rFonts w:asciiTheme="majorEastAsia" w:eastAsiaTheme="majorEastAsia" w:hAnsiTheme="majorEastAsia" w:cs="MingLiU"/>
          <w:kern w:val="0"/>
          <w:sz w:val="16"/>
          <w:szCs w:val="16"/>
        </w:rPr>
      </w:pPr>
    </w:p>
    <w:p w:rsidR="000003FF" w:rsidRPr="002C2A4D" w:rsidRDefault="000003FF">
      <w:pPr>
        <w:autoSpaceDE w:val="0"/>
        <w:autoSpaceDN w:val="0"/>
        <w:adjustRightInd w:val="0"/>
        <w:snapToGrid w:val="0"/>
        <w:spacing w:line="360" w:lineRule="auto"/>
        <w:ind w:firstLine="400"/>
        <w:jc w:val="left"/>
        <w:rPr>
          <w:rFonts w:asciiTheme="majorEastAsia" w:eastAsiaTheme="majorEastAsia" w:hAnsiTheme="majorEastAsia" w:cs="MingLiU"/>
          <w:b/>
          <w:kern w:val="0"/>
          <w:sz w:val="36"/>
          <w:szCs w:val="36"/>
        </w:rPr>
      </w:pPr>
      <w:r w:rsidRPr="002C2A4D">
        <w:rPr>
          <w:rFonts w:asciiTheme="majorEastAsia" w:eastAsiaTheme="majorEastAsia" w:hAnsiTheme="majorEastAsia" w:cs="MingLiU" w:hint="eastAsia"/>
          <w:kern w:val="0"/>
          <w:sz w:val="20"/>
          <w:szCs w:val="20"/>
        </w:rPr>
        <w:t xml:space="preserve">                      </w:t>
      </w:r>
      <w:r w:rsidRPr="002C2A4D">
        <w:rPr>
          <w:rFonts w:asciiTheme="majorEastAsia" w:eastAsiaTheme="majorEastAsia" w:hAnsiTheme="majorEastAsia" w:cs="MingLiU" w:hint="eastAsia"/>
          <w:b/>
          <w:kern w:val="0"/>
          <w:sz w:val="36"/>
          <w:szCs w:val="36"/>
        </w:rPr>
        <w:t>资格审查资料</w:t>
      </w:r>
    </w:p>
    <w:p w:rsidR="000003FF" w:rsidRPr="002C2A4D" w:rsidRDefault="000003FF">
      <w:pPr>
        <w:autoSpaceDE w:val="0"/>
        <w:autoSpaceDN w:val="0"/>
        <w:adjustRightInd w:val="0"/>
        <w:snapToGrid w:val="0"/>
        <w:spacing w:line="360" w:lineRule="auto"/>
        <w:ind w:firstLine="400"/>
        <w:jc w:val="left"/>
        <w:rPr>
          <w:rFonts w:asciiTheme="majorEastAsia" w:eastAsiaTheme="majorEastAsia" w:hAnsiTheme="majorEastAsia" w:cs="MingLiU"/>
          <w:kern w:val="0"/>
          <w:sz w:val="20"/>
          <w:szCs w:val="20"/>
        </w:rPr>
      </w:pPr>
    </w:p>
    <w:p w:rsidR="000003FF" w:rsidRPr="002C2A4D" w:rsidRDefault="000003FF">
      <w:pPr>
        <w:adjustRightInd w:val="0"/>
        <w:snapToGrid w:val="0"/>
        <w:spacing w:line="360" w:lineRule="auto"/>
        <w:ind w:firstLineChars="300" w:firstLine="840"/>
        <w:rPr>
          <w:rFonts w:asciiTheme="majorEastAsia" w:eastAsiaTheme="majorEastAsia" w:hAnsiTheme="majorEastAsia"/>
          <w:szCs w:val="21"/>
        </w:rPr>
      </w:pPr>
    </w:p>
    <w:p w:rsidR="000003FF" w:rsidRPr="002C2A4D" w:rsidRDefault="000003FF">
      <w:pPr>
        <w:autoSpaceDE w:val="0"/>
        <w:autoSpaceDN w:val="0"/>
        <w:adjustRightInd w:val="0"/>
        <w:snapToGrid w:val="0"/>
        <w:spacing w:line="360" w:lineRule="auto"/>
        <w:ind w:firstLine="400"/>
        <w:jc w:val="left"/>
        <w:rPr>
          <w:rFonts w:asciiTheme="majorEastAsia" w:eastAsiaTheme="majorEastAsia" w:hAnsiTheme="majorEastAsia" w:cs="MingLiU"/>
          <w:kern w:val="0"/>
          <w:sz w:val="20"/>
          <w:szCs w:val="20"/>
        </w:rPr>
      </w:pPr>
    </w:p>
    <w:p w:rsidR="000003FF" w:rsidRPr="002C2A4D" w:rsidRDefault="000003FF">
      <w:pPr>
        <w:autoSpaceDE w:val="0"/>
        <w:autoSpaceDN w:val="0"/>
        <w:adjustRightInd w:val="0"/>
        <w:snapToGrid w:val="0"/>
        <w:spacing w:line="360" w:lineRule="auto"/>
        <w:ind w:firstLine="400"/>
        <w:jc w:val="left"/>
        <w:rPr>
          <w:rFonts w:asciiTheme="majorEastAsia" w:eastAsiaTheme="majorEastAsia" w:hAnsiTheme="majorEastAsia" w:cs="MingLiU"/>
          <w:kern w:val="0"/>
          <w:sz w:val="20"/>
          <w:szCs w:val="20"/>
        </w:rPr>
      </w:pPr>
    </w:p>
    <w:p w:rsidR="000003FF" w:rsidRPr="002C2A4D" w:rsidRDefault="000003FF">
      <w:pPr>
        <w:autoSpaceDE w:val="0"/>
        <w:autoSpaceDN w:val="0"/>
        <w:adjustRightInd w:val="0"/>
        <w:snapToGrid w:val="0"/>
        <w:spacing w:line="360" w:lineRule="auto"/>
        <w:ind w:firstLine="400"/>
        <w:jc w:val="left"/>
        <w:rPr>
          <w:rFonts w:asciiTheme="majorEastAsia" w:eastAsiaTheme="majorEastAsia" w:hAnsiTheme="majorEastAsia" w:cs="MingLiU"/>
          <w:kern w:val="0"/>
          <w:sz w:val="20"/>
          <w:szCs w:val="20"/>
        </w:rPr>
      </w:pPr>
    </w:p>
    <w:p w:rsidR="000003FF" w:rsidRPr="002C2A4D" w:rsidRDefault="000003FF">
      <w:pPr>
        <w:autoSpaceDE w:val="0"/>
        <w:autoSpaceDN w:val="0"/>
        <w:adjustRightInd w:val="0"/>
        <w:snapToGrid w:val="0"/>
        <w:spacing w:line="360" w:lineRule="auto"/>
        <w:ind w:firstLine="400"/>
        <w:jc w:val="left"/>
        <w:rPr>
          <w:rFonts w:asciiTheme="majorEastAsia" w:eastAsiaTheme="majorEastAsia" w:hAnsiTheme="majorEastAsia" w:cs="MingLiU"/>
          <w:kern w:val="0"/>
          <w:sz w:val="20"/>
          <w:szCs w:val="20"/>
        </w:rPr>
      </w:pPr>
    </w:p>
    <w:p w:rsidR="000003FF" w:rsidRPr="002C2A4D" w:rsidRDefault="000003FF" w:rsidP="00E3340A">
      <w:pPr>
        <w:autoSpaceDE w:val="0"/>
        <w:autoSpaceDN w:val="0"/>
        <w:adjustRightInd w:val="0"/>
        <w:snapToGrid w:val="0"/>
        <w:spacing w:line="360" w:lineRule="auto"/>
        <w:ind w:firstLineChars="0" w:firstLine="0"/>
        <w:jc w:val="left"/>
        <w:rPr>
          <w:rFonts w:asciiTheme="majorEastAsia" w:eastAsiaTheme="majorEastAsia" w:hAnsiTheme="majorEastAsia" w:cs="MingLiU"/>
          <w:kern w:val="0"/>
          <w:sz w:val="20"/>
          <w:szCs w:val="20"/>
        </w:rPr>
      </w:pPr>
    </w:p>
    <w:p w:rsidR="000003FF" w:rsidRPr="002C2A4D" w:rsidRDefault="000003FF">
      <w:pPr>
        <w:autoSpaceDE w:val="0"/>
        <w:autoSpaceDN w:val="0"/>
        <w:adjustRightInd w:val="0"/>
        <w:snapToGrid w:val="0"/>
        <w:spacing w:line="360" w:lineRule="auto"/>
        <w:ind w:firstLine="400"/>
        <w:jc w:val="left"/>
        <w:rPr>
          <w:rFonts w:asciiTheme="majorEastAsia" w:eastAsiaTheme="majorEastAsia" w:hAnsiTheme="majorEastAsia" w:cs="MingLiU"/>
          <w:kern w:val="0"/>
          <w:sz w:val="20"/>
          <w:szCs w:val="20"/>
        </w:rPr>
      </w:pPr>
    </w:p>
    <w:p w:rsidR="000003FF" w:rsidRPr="002C2A4D" w:rsidRDefault="000003FF">
      <w:pPr>
        <w:tabs>
          <w:tab w:val="left" w:pos="6080"/>
          <w:tab w:val="left" w:pos="6640"/>
        </w:tabs>
        <w:autoSpaceDE w:val="0"/>
        <w:autoSpaceDN w:val="0"/>
        <w:adjustRightInd w:val="0"/>
        <w:snapToGrid w:val="0"/>
        <w:spacing w:line="360" w:lineRule="auto"/>
        <w:ind w:firstLine="562"/>
        <w:jc w:val="center"/>
        <w:rPr>
          <w:rFonts w:asciiTheme="majorEastAsia" w:eastAsiaTheme="majorEastAsia" w:hAnsiTheme="majorEastAsia"/>
          <w:b/>
          <w:kern w:val="0"/>
          <w:szCs w:val="28"/>
        </w:rPr>
      </w:pPr>
      <w:r w:rsidRPr="002C2A4D">
        <w:rPr>
          <w:rFonts w:asciiTheme="majorEastAsia" w:eastAsiaTheme="majorEastAsia" w:hAnsiTheme="majorEastAsia" w:cs="MingLiU" w:hint="eastAsia"/>
          <w:b/>
          <w:kern w:val="0"/>
          <w:szCs w:val="28"/>
        </w:rPr>
        <w:t>投标人</w:t>
      </w:r>
      <w:r w:rsidRPr="002C2A4D">
        <w:rPr>
          <w:rFonts w:asciiTheme="majorEastAsia" w:eastAsiaTheme="majorEastAsia" w:hAnsiTheme="majorEastAsia" w:cs="MingLiU" w:hint="eastAsia"/>
          <w:b/>
          <w:spacing w:val="1"/>
          <w:kern w:val="0"/>
          <w:szCs w:val="28"/>
        </w:rPr>
        <w:t>：</w:t>
      </w:r>
      <w:r w:rsidRPr="002C2A4D">
        <w:rPr>
          <w:rFonts w:asciiTheme="majorEastAsia" w:eastAsiaTheme="majorEastAsia" w:hAnsiTheme="majorEastAsia" w:cs="MingLiU"/>
          <w:b/>
          <w:kern w:val="0"/>
          <w:szCs w:val="28"/>
          <w:u w:val="single"/>
        </w:rPr>
        <w:t xml:space="preserve"> </w:t>
      </w:r>
      <w:r w:rsidRPr="002C2A4D">
        <w:rPr>
          <w:rFonts w:asciiTheme="majorEastAsia" w:eastAsiaTheme="majorEastAsia" w:hAnsiTheme="majorEastAsia" w:cs="MingLiU" w:hint="eastAsia"/>
          <w:b/>
          <w:kern w:val="0"/>
          <w:szCs w:val="28"/>
          <w:u w:val="single"/>
        </w:rPr>
        <w:t xml:space="preserve">　　　　 　　</w:t>
      </w:r>
      <w:r w:rsidRPr="002C2A4D">
        <w:rPr>
          <w:rFonts w:asciiTheme="majorEastAsia" w:eastAsiaTheme="majorEastAsia" w:hAnsiTheme="majorEastAsia" w:cs="MingLiU" w:hint="eastAsia"/>
          <w:b/>
          <w:kern w:val="0"/>
          <w:szCs w:val="28"/>
        </w:rPr>
        <w:t>（盖单位章）</w:t>
      </w:r>
    </w:p>
    <w:p w:rsidR="000003FF" w:rsidRPr="002C2A4D" w:rsidRDefault="000003FF">
      <w:pPr>
        <w:tabs>
          <w:tab w:val="left" w:pos="6080"/>
          <w:tab w:val="left" w:pos="6640"/>
        </w:tabs>
        <w:autoSpaceDE w:val="0"/>
        <w:autoSpaceDN w:val="0"/>
        <w:adjustRightInd w:val="0"/>
        <w:snapToGrid w:val="0"/>
        <w:spacing w:line="360" w:lineRule="auto"/>
        <w:ind w:firstLine="562"/>
        <w:jc w:val="center"/>
        <w:rPr>
          <w:rFonts w:asciiTheme="majorEastAsia" w:eastAsiaTheme="majorEastAsia" w:hAnsiTheme="majorEastAsia" w:cs="MingLiU"/>
          <w:b/>
          <w:kern w:val="0"/>
          <w:szCs w:val="28"/>
        </w:rPr>
      </w:pPr>
      <w:r w:rsidRPr="002C2A4D">
        <w:rPr>
          <w:rFonts w:asciiTheme="majorEastAsia" w:eastAsiaTheme="majorEastAsia" w:hAnsiTheme="majorEastAsia" w:cs="MingLiU" w:hint="eastAsia"/>
          <w:b/>
          <w:kern w:val="0"/>
          <w:szCs w:val="28"/>
        </w:rPr>
        <w:t>法定代表人或其委托代理人：</w:t>
      </w:r>
      <w:r w:rsidRPr="002C2A4D">
        <w:rPr>
          <w:rFonts w:asciiTheme="majorEastAsia" w:eastAsiaTheme="majorEastAsia" w:hAnsiTheme="majorEastAsia" w:cs="MingLiU"/>
          <w:b/>
          <w:kern w:val="0"/>
          <w:szCs w:val="28"/>
          <w:u w:val="single"/>
        </w:rPr>
        <w:t xml:space="preserve"> </w:t>
      </w:r>
      <w:r w:rsidRPr="002C2A4D">
        <w:rPr>
          <w:rFonts w:asciiTheme="majorEastAsia" w:eastAsiaTheme="majorEastAsia" w:hAnsiTheme="majorEastAsia" w:cs="MingLiU" w:hint="eastAsia"/>
          <w:b/>
          <w:kern w:val="0"/>
          <w:szCs w:val="28"/>
          <w:u w:val="single"/>
        </w:rPr>
        <w:t xml:space="preserve">　 　　</w:t>
      </w:r>
      <w:r w:rsidRPr="002C2A4D">
        <w:rPr>
          <w:rFonts w:asciiTheme="majorEastAsia" w:eastAsiaTheme="majorEastAsia" w:hAnsiTheme="majorEastAsia" w:cs="MingLiU" w:hint="eastAsia"/>
          <w:b/>
          <w:kern w:val="0"/>
          <w:szCs w:val="28"/>
        </w:rPr>
        <w:t>（签字或盖章）</w:t>
      </w:r>
    </w:p>
    <w:p w:rsidR="000003FF" w:rsidRPr="002C2A4D" w:rsidRDefault="000003FF">
      <w:pPr>
        <w:tabs>
          <w:tab w:val="left" w:pos="3280"/>
          <w:tab w:val="left" w:pos="4680"/>
          <w:tab w:val="left" w:pos="6080"/>
        </w:tabs>
        <w:autoSpaceDE w:val="0"/>
        <w:autoSpaceDN w:val="0"/>
        <w:adjustRightInd w:val="0"/>
        <w:snapToGrid w:val="0"/>
        <w:spacing w:line="360" w:lineRule="auto"/>
        <w:ind w:firstLine="562"/>
        <w:jc w:val="center"/>
        <w:rPr>
          <w:rFonts w:asciiTheme="majorEastAsia" w:eastAsiaTheme="majorEastAsia" w:hAnsiTheme="majorEastAsia" w:cs="MingLiU"/>
          <w:b/>
          <w:kern w:val="0"/>
          <w:szCs w:val="28"/>
        </w:rPr>
      </w:pPr>
      <w:r w:rsidRPr="002C2A4D">
        <w:rPr>
          <w:rFonts w:asciiTheme="majorEastAsia" w:eastAsiaTheme="majorEastAsia" w:hAnsiTheme="majorEastAsia" w:cs="MingLiU" w:hint="eastAsia"/>
          <w:b/>
          <w:kern w:val="0"/>
          <w:szCs w:val="28"/>
          <w:u w:val="single"/>
        </w:rPr>
        <w:t xml:space="preserve">       </w:t>
      </w:r>
      <w:r w:rsidRPr="002C2A4D">
        <w:rPr>
          <w:rFonts w:asciiTheme="majorEastAsia" w:eastAsiaTheme="majorEastAsia" w:hAnsiTheme="majorEastAsia" w:cs="MingLiU" w:hint="eastAsia"/>
          <w:b/>
          <w:kern w:val="0"/>
          <w:szCs w:val="28"/>
        </w:rPr>
        <w:t>年</w:t>
      </w:r>
      <w:r w:rsidRPr="002C2A4D">
        <w:rPr>
          <w:rFonts w:asciiTheme="majorEastAsia" w:eastAsiaTheme="majorEastAsia" w:hAnsiTheme="majorEastAsia" w:cs="MingLiU"/>
          <w:b/>
          <w:kern w:val="0"/>
          <w:szCs w:val="28"/>
          <w:u w:val="single"/>
        </w:rPr>
        <w:t xml:space="preserve"> </w:t>
      </w:r>
      <w:r w:rsidRPr="002C2A4D">
        <w:rPr>
          <w:rFonts w:asciiTheme="majorEastAsia" w:eastAsiaTheme="majorEastAsia" w:hAnsiTheme="majorEastAsia" w:cs="MingLiU" w:hint="eastAsia"/>
          <w:b/>
          <w:kern w:val="0"/>
          <w:szCs w:val="28"/>
          <w:u w:val="single"/>
        </w:rPr>
        <w:t xml:space="preserve"> </w:t>
      </w:r>
      <w:r w:rsidRPr="002C2A4D">
        <w:rPr>
          <w:rFonts w:asciiTheme="majorEastAsia" w:eastAsiaTheme="majorEastAsia" w:hAnsiTheme="majorEastAsia" w:cs="MingLiU" w:hint="eastAsia"/>
          <w:b/>
          <w:kern w:val="0"/>
          <w:szCs w:val="28"/>
        </w:rPr>
        <w:t>月</w:t>
      </w:r>
      <w:r w:rsidRPr="002C2A4D">
        <w:rPr>
          <w:rFonts w:asciiTheme="majorEastAsia" w:eastAsiaTheme="majorEastAsia" w:hAnsiTheme="majorEastAsia" w:cs="MingLiU"/>
          <w:b/>
          <w:kern w:val="0"/>
          <w:szCs w:val="28"/>
          <w:u w:val="single"/>
        </w:rPr>
        <w:t xml:space="preserve"> </w:t>
      </w:r>
      <w:r w:rsidRPr="002C2A4D">
        <w:rPr>
          <w:rFonts w:asciiTheme="majorEastAsia" w:eastAsiaTheme="majorEastAsia" w:hAnsiTheme="majorEastAsia" w:cs="MingLiU" w:hint="eastAsia"/>
          <w:b/>
          <w:kern w:val="0"/>
          <w:szCs w:val="28"/>
          <w:u w:val="single"/>
        </w:rPr>
        <w:t xml:space="preserve"> </w:t>
      </w:r>
      <w:r w:rsidRPr="002C2A4D">
        <w:rPr>
          <w:rFonts w:asciiTheme="majorEastAsia" w:eastAsiaTheme="majorEastAsia" w:hAnsiTheme="majorEastAsia" w:cs="MingLiU" w:hint="eastAsia"/>
          <w:b/>
          <w:kern w:val="0"/>
          <w:szCs w:val="28"/>
        </w:rPr>
        <w:t>日</w:t>
      </w:r>
    </w:p>
    <w:p w:rsidR="000003FF" w:rsidRPr="002C2A4D" w:rsidRDefault="000003FF" w:rsidP="000A1FB0">
      <w:pPr>
        <w:spacing w:line="360" w:lineRule="auto"/>
        <w:ind w:firstLine="480"/>
        <w:jc w:val="center"/>
        <w:rPr>
          <w:rFonts w:asciiTheme="majorEastAsia" w:eastAsiaTheme="majorEastAsia" w:hAnsiTheme="majorEastAsia" w:cs="MingLiU"/>
          <w:kern w:val="0"/>
          <w:sz w:val="24"/>
          <w:szCs w:val="21"/>
        </w:rPr>
      </w:pPr>
      <w:r w:rsidRPr="002C2A4D">
        <w:rPr>
          <w:rFonts w:asciiTheme="majorEastAsia" w:eastAsiaTheme="majorEastAsia" w:hAnsiTheme="majorEastAsia" w:cs="MingLiU"/>
          <w:kern w:val="0"/>
          <w:sz w:val="24"/>
          <w:szCs w:val="21"/>
        </w:rPr>
        <w:br w:type="page"/>
      </w:r>
      <w:r w:rsidRPr="002C2A4D">
        <w:rPr>
          <w:rFonts w:asciiTheme="majorEastAsia" w:eastAsiaTheme="majorEastAsia" w:hAnsiTheme="majorEastAsia" w:cs="MingLiU" w:hint="eastAsia"/>
          <w:b/>
          <w:kern w:val="0"/>
          <w:sz w:val="36"/>
          <w:szCs w:val="32"/>
        </w:rPr>
        <w:lastRenderedPageBreak/>
        <w:t>目    录</w:t>
      </w:r>
    </w:p>
    <w:p w:rsidR="000003FF" w:rsidRPr="002C2A4D" w:rsidRDefault="000003FF">
      <w:pPr>
        <w:spacing w:line="360" w:lineRule="auto"/>
        <w:ind w:firstLine="643"/>
        <w:jc w:val="center"/>
        <w:rPr>
          <w:rFonts w:asciiTheme="majorEastAsia" w:eastAsiaTheme="majorEastAsia" w:hAnsiTheme="majorEastAsia" w:cs="MingLiU"/>
          <w:b/>
          <w:kern w:val="0"/>
          <w:sz w:val="32"/>
          <w:szCs w:val="32"/>
        </w:rPr>
      </w:pPr>
    </w:p>
    <w:p w:rsidR="0079119D" w:rsidRPr="002C2A4D" w:rsidRDefault="0079119D" w:rsidP="00410C87">
      <w:pPr>
        <w:spacing w:line="360" w:lineRule="auto"/>
        <w:ind w:firstLineChars="62" w:firstLine="198"/>
        <w:rPr>
          <w:rFonts w:asciiTheme="majorEastAsia" w:eastAsiaTheme="majorEastAsia" w:hAnsiTheme="majorEastAsia" w:cs="MingLiU"/>
          <w:kern w:val="0"/>
          <w:sz w:val="32"/>
        </w:rPr>
      </w:pPr>
      <w:r w:rsidRPr="002C2A4D">
        <w:rPr>
          <w:rFonts w:asciiTheme="majorEastAsia" w:eastAsiaTheme="majorEastAsia" w:hAnsiTheme="majorEastAsia" w:cs="MingLiU" w:hint="eastAsia"/>
          <w:kern w:val="0"/>
          <w:sz w:val="32"/>
        </w:rPr>
        <w:t>（一）企业法人营业执照</w:t>
      </w:r>
    </w:p>
    <w:p w:rsidR="0079119D" w:rsidRPr="002C2A4D" w:rsidRDefault="0079119D" w:rsidP="00410C87">
      <w:pPr>
        <w:spacing w:line="360" w:lineRule="auto"/>
        <w:ind w:firstLineChars="62" w:firstLine="198"/>
        <w:rPr>
          <w:rFonts w:asciiTheme="majorEastAsia" w:eastAsiaTheme="majorEastAsia" w:hAnsiTheme="majorEastAsia" w:cs="MingLiU"/>
          <w:kern w:val="0"/>
          <w:sz w:val="32"/>
        </w:rPr>
      </w:pPr>
      <w:r w:rsidRPr="002C2A4D">
        <w:rPr>
          <w:rFonts w:asciiTheme="majorEastAsia" w:eastAsiaTheme="majorEastAsia" w:hAnsiTheme="majorEastAsia" w:cs="MingLiU" w:hint="eastAsia"/>
          <w:kern w:val="0"/>
          <w:sz w:val="32"/>
        </w:rPr>
        <w:t>（二）建筑业企业资质证书</w:t>
      </w:r>
    </w:p>
    <w:p w:rsidR="0079119D" w:rsidRPr="002C2A4D" w:rsidRDefault="0079119D" w:rsidP="00410C87">
      <w:pPr>
        <w:spacing w:line="360" w:lineRule="auto"/>
        <w:ind w:firstLineChars="62" w:firstLine="198"/>
        <w:rPr>
          <w:rFonts w:asciiTheme="majorEastAsia" w:eastAsiaTheme="majorEastAsia" w:hAnsiTheme="majorEastAsia" w:cs="MingLiU"/>
          <w:kern w:val="0"/>
          <w:sz w:val="32"/>
        </w:rPr>
      </w:pPr>
      <w:r w:rsidRPr="002C2A4D">
        <w:rPr>
          <w:rFonts w:asciiTheme="majorEastAsia" w:eastAsiaTheme="majorEastAsia" w:hAnsiTheme="majorEastAsia" w:cs="MingLiU" w:hint="eastAsia"/>
          <w:kern w:val="0"/>
          <w:sz w:val="32"/>
        </w:rPr>
        <w:t>（</w:t>
      </w:r>
      <w:r w:rsidR="002551D5" w:rsidRPr="002C2A4D">
        <w:rPr>
          <w:rFonts w:asciiTheme="majorEastAsia" w:eastAsiaTheme="majorEastAsia" w:hAnsiTheme="majorEastAsia" w:cs="MingLiU" w:hint="eastAsia"/>
          <w:kern w:val="0"/>
          <w:sz w:val="32"/>
        </w:rPr>
        <w:t>三</w:t>
      </w:r>
      <w:r w:rsidRPr="002C2A4D">
        <w:rPr>
          <w:rFonts w:asciiTheme="majorEastAsia" w:eastAsiaTheme="majorEastAsia" w:hAnsiTheme="majorEastAsia" w:cs="MingLiU" w:hint="eastAsia"/>
          <w:kern w:val="0"/>
          <w:sz w:val="32"/>
        </w:rPr>
        <w:t>）投标人基本情况表</w:t>
      </w:r>
    </w:p>
    <w:p w:rsidR="0079119D" w:rsidRPr="002C2A4D" w:rsidRDefault="0079119D" w:rsidP="00410C87">
      <w:pPr>
        <w:spacing w:line="360" w:lineRule="auto"/>
        <w:ind w:firstLineChars="62" w:firstLine="198"/>
        <w:rPr>
          <w:rFonts w:asciiTheme="majorEastAsia" w:eastAsiaTheme="majorEastAsia" w:hAnsiTheme="majorEastAsia" w:cs="MingLiU"/>
          <w:kern w:val="0"/>
          <w:sz w:val="32"/>
        </w:rPr>
      </w:pPr>
      <w:r w:rsidRPr="002C2A4D">
        <w:rPr>
          <w:rFonts w:asciiTheme="majorEastAsia" w:eastAsiaTheme="majorEastAsia" w:hAnsiTheme="majorEastAsia" w:cs="MingLiU" w:hint="eastAsia"/>
          <w:kern w:val="0"/>
          <w:sz w:val="32"/>
        </w:rPr>
        <w:t>（</w:t>
      </w:r>
      <w:r w:rsidR="002551D5" w:rsidRPr="002C2A4D">
        <w:rPr>
          <w:rFonts w:asciiTheme="majorEastAsia" w:eastAsiaTheme="majorEastAsia" w:hAnsiTheme="majorEastAsia" w:cs="MingLiU" w:hint="eastAsia"/>
          <w:kern w:val="0"/>
          <w:sz w:val="32"/>
        </w:rPr>
        <w:t>四</w:t>
      </w:r>
      <w:r w:rsidRPr="002C2A4D">
        <w:rPr>
          <w:rFonts w:asciiTheme="majorEastAsia" w:eastAsiaTheme="majorEastAsia" w:hAnsiTheme="majorEastAsia" w:cs="MingLiU" w:hint="eastAsia"/>
          <w:kern w:val="0"/>
          <w:sz w:val="32"/>
        </w:rPr>
        <w:t>）项目管理机构组成表</w:t>
      </w:r>
    </w:p>
    <w:p w:rsidR="0079119D" w:rsidRPr="002C2A4D" w:rsidRDefault="0079119D" w:rsidP="00410C87">
      <w:pPr>
        <w:spacing w:line="360" w:lineRule="auto"/>
        <w:ind w:firstLineChars="62" w:firstLine="198"/>
        <w:rPr>
          <w:rFonts w:asciiTheme="majorEastAsia" w:eastAsiaTheme="majorEastAsia" w:hAnsiTheme="majorEastAsia" w:cs="MingLiU"/>
          <w:kern w:val="0"/>
          <w:sz w:val="32"/>
        </w:rPr>
      </w:pPr>
      <w:r w:rsidRPr="002C2A4D">
        <w:rPr>
          <w:rFonts w:asciiTheme="majorEastAsia" w:eastAsiaTheme="majorEastAsia" w:hAnsiTheme="majorEastAsia" w:cs="MingLiU" w:hint="eastAsia"/>
          <w:kern w:val="0"/>
          <w:sz w:val="32"/>
        </w:rPr>
        <w:t>（</w:t>
      </w:r>
      <w:r w:rsidR="002551D5" w:rsidRPr="002C2A4D">
        <w:rPr>
          <w:rFonts w:asciiTheme="majorEastAsia" w:eastAsiaTheme="majorEastAsia" w:hAnsiTheme="majorEastAsia" w:cs="MingLiU" w:hint="eastAsia"/>
          <w:kern w:val="0"/>
          <w:sz w:val="32"/>
        </w:rPr>
        <w:t>五</w:t>
      </w:r>
      <w:r w:rsidRPr="002C2A4D">
        <w:rPr>
          <w:rFonts w:asciiTheme="majorEastAsia" w:eastAsiaTheme="majorEastAsia" w:hAnsiTheme="majorEastAsia" w:cs="MingLiU" w:hint="eastAsia"/>
          <w:kern w:val="0"/>
          <w:sz w:val="32"/>
        </w:rPr>
        <w:t>）近叁年财务状况表</w:t>
      </w:r>
    </w:p>
    <w:p w:rsidR="0079119D" w:rsidRPr="002C2A4D" w:rsidRDefault="0079119D" w:rsidP="00410C87">
      <w:pPr>
        <w:spacing w:line="360" w:lineRule="auto"/>
        <w:ind w:firstLineChars="62" w:firstLine="198"/>
        <w:rPr>
          <w:rFonts w:asciiTheme="majorEastAsia" w:eastAsiaTheme="majorEastAsia" w:hAnsiTheme="majorEastAsia" w:cs="MingLiU"/>
          <w:kern w:val="0"/>
          <w:sz w:val="32"/>
        </w:rPr>
      </w:pPr>
      <w:r w:rsidRPr="002C2A4D">
        <w:rPr>
          <w:rFonts w:asciiTheme="majorEastAsia" w:eastAsiaTheme="majorEastAsia" w:hAnsiTheme="majorEastAsia" w:cs="MingLiU" w:hint="eastAsia"/>
          <w:kern w:val="0"/>
          <w:sz w:val="32"/>
        </w:rPr>
        <w:t>（</w:t>
      </w:r>
      <w:r w:rsidR="002551D5" w:rsidRPr="002C2A4D">
        <w:rPr>
          <w:rFonts w:asciiTheme="majorEastAsia" w:eastAsiaTheme="majorEastAsia" w:hAnsiTheme="majorEastAsia" w:cs="MingLiU" w:hint="eastAsia"/>
          <w:kern w:val="0"/>
          <w:sz w:val="32"/>
        </w:rPr>
        <w:t>六</w:t>
      </w:r>
      <w:r w:rsidRPr="002C2A4D">
        <w:rPr>
          <w:rFonts w:asciiTheme="majorEastAsia" w:eastAsiaTheme="majorEastAsia" w:hAnsiTheme="majorEastAsia" w:cs="MingLiU" w:hint="eastAsia"/>
          <w:kern w:val="0"/>
          <w:sz w:val="32"/>
        </w:rPr>
        <w:t>）近叁年完成的类似改造工程情况表</w:t>
      </w:r>
    </w:p>
    <w:p w:rsidR="0079119D" w:rsidRPr="002C2A4D" w:rsidRDefault="0079119D" w:rsidP="00410C87">
      <w:pPr>
        <w:spacing w:line="360" w:lineRule="auto"/>
        <w:ind w:firstLineChars="62" w:firstLine="198"/>
        <w:rPr>
          <w:rFonts w:asciiTheme="majorEastAsia" w:eastAsiaTheme="majorEastAsia" w:hAnsiTheme="majorEastAsia" w:cs="MingLiU"/>
          <w:kern w:val="0"/>
          <w:sz w:val="32"/>
        </w:rPr>
      </w:pPr>
      <w:r w:rsidRPr="002C2A4D">
        <w:rPr>
          <w:rFonts w:asciiTheme="majorEastAsia" w:eastAsiaTheme="majorEastAsia" w:hAnsiTheme="majorEastAsia" w:cs="MingLiU" w:hint="eastAsia"/>
          <w:kern w:val="0"/>
          <w:sz w:val="32"/>
        </w:rPr>
        <w:t>（</w:t>
      </w:r>
      <w:r w:rsidR="002551D5" w:rsidRPr="002C2A4D">
        <w:rPr>
          <w:rFonts w:asciiTheme="majorEastAsia" w:eastAsiaTheme="majorEastAsia" w:hAnsiTheme="majorEastAsia" w:cs="MingLiU" w:hint="eastAsia"/>
          <w:kern w:val="0"/>
          <w:sz w:val="32"/>
        </w:rPr>
        <w:t>七</w:t>
      </w:r>
      <w:r w:rsidRPr="002C2A4D">
        <w:rPr>
          <w:rFonts w:asciiTheme="majorEastAsia" w:eastAsiaTheme="majorEastAsia" w:hAnsiTheme="majorEastAsia" w:cs="MingLiU" w:hint="eastAsia"/>
          <w:kern w:val="0"/>
          <w:sz w:val="32"/>
        </w:rPr>
        <w:t>）近年发生的诉讼和仲裁情况</w:t>
      </w:r>
    </w:p>
    <w:p w:rsidR="000003FF" w:rsidRPr="002C2A4D" w:rsidRDefault="0079119D" w:rsidP="00410C87">
      <w:pPr>
        <w:spacing w:line="360" w:lineRule="auto"/>
        <w:ind w:firstLineChars="62" w:firstLine="198"/>
        <w:rPr>
          <w:rFonts w:asciiTheme="majorEastAsia" w:eastAsiaTheme="majorEastAsia" w:hAnsiTheme="majorEastAsia"/>
          <w:sz w:val="32"/>
        </w:rPr>
      </w:pPr>
      <w:r w:rsidRPr="002C2A4D">
        <w:rPr>
          <w:rFonts w:asciiTheme="majorEastAsia" w:eastAsiaTheme="majorEastAsia" w:hAnsiTheme="majorEastAsia" w:cs="MingLiU" w:hint="eastAsia"/>
          <w:kern w:val="0"/>
          <w:sz w:val="32"/>
        </w:rPr>
        <w:t>（</w:t>
      </w:r>
      <w:r w:rsidR="002551D5" w:rsidRPr="002C2A4D">
        <w:rPr>
          <w:rFonts w:asciiTheme="majorEastAsia" w:eastAsiaTheme="majorEastAsia" w:hAnsiTheme="majorEastAsia" w:cs="MingLiU" w:hint="eastAsia"/>
          <w:kern w:val="0"/>
          <w:sz w:val="32"/>
        </w:rPr>
        <w:t>八</w:t>
      </w:r>
      <w:r w:rsidRPr="002C2A4D">
        <w:rPr>
          <w:rFonts w:asciiTheme="majorEastAsia" w:eastAsiaTheme="majorEastAsia" w:hAnsiTheme="majorEastAsia" w:cs="MingLiU" w:hint="eastAsia"/>
          <w:kern w:val="0"/>
          <w:sz w:val="32"/>
        </w:rPr>
        <w:t>）其他资料</w:t>
      </w:r>
    </w:p>
    <w:p w:rsidR="000003FF" w:rsidRPr="002C2A4D" w:rsidRDefault="000003FF">
      <w:pPr>
        <w:spacing w:line="360" w:lineRule="auto"/>
        <w:ind w:firstLine="643"/>
        <w:jc w:val="center"/>
        <w:rPr>
          <w:rFonts w:asciiTheme="majorEastAsia" w:eastAsiaTheme="majorEastAsia" w:hAnsiTheme="majorEastAsia" w:cs="MingLiU"/>
          <w:b/>
          <w:kern w:val="0"/>
          <w:sz w:val="32"/>
          <w:szCs w:val="32"/>
        </w:rPr>
      </w:pPr>
    </w:p>
    <w:p w:rsidR="000003FF" w:rsidRPr="002C2A4D" w:rsidRDefault="000003FF">
      <w:pPr>
        <w:spacing w:line="360" w:lineRule="auto"/>
        <w:ind w:firstLine="643"/>
        <w:jc w:val="center"/>
        <w:rPr>
          <w:rFonts w:asciiTheme="majorEastAsia" w:eastAsiaTheme="majorEastAsia" w:hAnsiTheme="majorEastAsia" w:cs="MingLiU"/>
          <w:b/>
          <w:kern w:val="0"/>
          <w:sz w:val="32"/>
          <w:szCs w:val="32"/>
        </w:rPr>
      </w:pPr>
    </w:p>
    <w:p w:rsidR="000003FF" w:rsidRPr="002C2A4D" w:rsidRDefault="000003FF">
      <w:pPr>
        <w:spacing w:line="360" w:lineRule="auto"/>
        <w:ind w:firstLine="560"/>
        <w:rPr>
          <w:rFonts w:asciiTheme="majorEastAsia" w:eastAsiaTheme="majorEastAsia" w:hAnsiTheme="majorEastAsia"/>
        </w:rPr>
      </w:pPr>
      <w:r w:rsidRPr="002C2A4D">
        <w:rPr>
          <w:rFonts w:asciiTheme="majorEastAsia" w:eastAsiaTheme="majorEastAsia" w:hAnsiTheme="majorEastAsia"/>
        </w:rPr>
        <w:br w:type="page"/>
      </w:r>
      <w:bookmarkStart w:id="175" w:name="_Toc224103511"/>
    </w:p>
    <w:p w:rsidR="0079119D" w:rsidRPr="002C2A4D" w:rsidRDefault="0079119D" w:rsidP="0079119D">
      <w:pPr>
        <w:pStyle w:val="3"/>
        <w:numPr>
          <w:ilvl w:val="0"/>
          <w:numId w:val="8"/>
        </w:numPr>
        <w:spacing w:line="360" w:lineRule="auto"/>
        <w:ind w:firstLineChars="0"/>
        <w:jc w:val="center"/>
        <w:rPr>
          <w:rFonts w:asciiTheme="majorEastAsia" w:eastAsiaTheme="majorEastAsia" w:hAnsiTheme="majorEastAsia"/>
          <w:sz w:val="36"/>
        </w:rPr>
      </w:pPr>
      <w:bookmarkStart w:id="176" w:name="_Toc277082657"/>
      <w:bookmarkStart w:id="177" w:name="_Toc287607883"/>
      <w:bookmarkStart w:id="178" w:name="_Toc25349"/>
      <w:bookmarkStart w:id="179" w:name="_Toc478483010"/>
      <w:bookmarkStart w:id="180" w:name="_Toc478483198"/>
      <w:bookmarkStart w:id="181" w:name="_Toc497489293"/>
      <w:r w:rsidRPr="002C2A4D">
        <w:rPr>
          <w:rFonts w:asciiTheme="majorEastAsia" w:eastAsiaTheme="majorEastAsia" w:hAnsiTheme="majorEastAsia" w:hint="eastAsia"/>
          <w:sz w:val="36"/>
        </w:rPr>
        <w:lastRenderedPageBreak/>
        <w:t>企业法人营业执照</w:t>
      </w: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pStyle w:val="3"/>
        <w:numPr>
          <w:ilvl w:val="0"/>
          <w:numId w:val="8"/>
        </w:numPr>
        <w:spacing w:line="360" w:lineRule="auto"/>
        <w:ind w:firstLineChars="0"/>
        <w:jc w:val="center"/>
        <w:rPr>
          <w:rFonts w:asciiTheme="majorEastAsia" w:eastAsiaTheme="majorEastAsia" w:hAnsiTheme="majorEastAsia"/>
          <w:sz w:val="36"/>
        </w:rPr>
      </w:pPr>
      <w:r w:rsidRPr="002C2A4D">
        <w:rPr>
          <w:rFonts w:asciiTheme="majorEastAsia" w:eastAsiaTheme="majorEastAsia" w:hAnsiTheme="majorEastAsia" w:hint="eastAsia"/>
          <w:sz w:val="36"/>
        </w:rPr>
        <w:lastRenderedPageBreak/>
        <w:t>建筑业企业资质证书</w:t>
      </w: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79119D" w:rsidRPr="002C2A4D" w:rsidRDefault="0079119D" w:rsidP="0079119D">
      <w:pPr>
        <w:ind w:firstLine="560"/>
      </w:pPr>
    </w:p>
    <w:p w:rsidR="002551D5" w:rsidRPr="002C2A4D" w:rsidRDefault="002551D5" w:rsidP="0079119D">
      <w:pPr>
        <w:ind w:firstLine="560"/>
      </w:pPr>
    </w:p>
    <w:p w:rsidR="002551D5" w:rsidRPr="002C2A4D" w:rsidRDefault="002551D5" w:rsidP="002551D5">
      <w:pPr>
        <w:tabs>
          <w:tab w:val="left" w:pos="4840"/>
        </w:tabs>
        <w:autoSpaceDE w:val="0"/>
        <w:autoSpaceDN w:val="0"/>
        <w:adjustRightInd w:val="0"/>
        <w:snapToGrid w:val="0"/>
        <w:spacing w:line="360" w:lineRule="auto"/>
        <w:ind w:leftChars="200" w:left="2940" w:hangingChars="850" w:hanging="2380"/>
        <w:jc w:val="center"/>
      </w:pPr>
      <w:bookmarkStart w:id="182" w:name="_Toc224103513"/>
      <w:bookmarkStart w:id="183" w:name="_Toc287607885"/>
      <w:bookmarkStart w:id="184" w:name="_Toc18994"/>
      <w:bookmarkEnd w:id="175"/>
      <w:bookmarkEnd w:id="176"/>
      <w:bookmarkEnd w:id="177"/>
      <w:bookmarkEnd w:id="178"/>
      <w:bookmarkEnd w:id="179"/>
      <w:bookmarkEnd w:id="180"/>
      <w:bookmarkEnd w:id="181"/>
    </w:p>
    <w:p w:rsidR="000003FF" w:rsidRPr="002C2A4D" w:rsidRDefault="000003FF" w:rsidP="00410C87">
      <w:pPr>
        <w:tabs>
          <w:tab w:val="left" w:pos="4840"/>
        </w:tabs>
        <w:autoSpaceDE w:val="0"/>
        <w:autoSpaceDN w:val="0"/>
        <w:adjustRightInd w:val="0"/>
        <w:snapToGrid w:val="0"/>
        <w:spacing w:line="360" w:lineRule="auto"/>
        <w:ind w:leftChars="200" w:left="3632" w:hangingChars="850" w:hanging="3072"/>
        <w:jc w:val="center"/>
        <w:rPr>
          <w:rFonts w:asciiTheme="majorEastAsia" w:eastAsiaTheme="majorEastAsia" w:hAnsiTheme="majorEastAsia"/>
          <w:b/>
          <w:kern w:val="0"/>
          <w:sz w:val="32"/>
        </w:rPr>
      </w:pPr>
      <w:r w:rsidRPr="002C2A4D">
        <w:rPr>
          <w:rFonts w:asciiTheme="majorEastAsia" w:eastAsiaTheme="majorEastAsia" w:hAnsiTheme="majorEastAsia" w:hint="eastAsia"/>
          <w:b/>
          <w:sz w:val="36"/>
        </w:rPr>
        <w:lastRenderedPageBreak/>
        <w:t>（</w:t>
      </w:r>
      <w:r w:rsidR="00747967" w:rsidRPr="002C2A4D">
        <w:rPr>
          <w:rFonts w:asciiTheme="majorEastAsia" w:eastAsiaTheme="majorEastAsia" w:hAnsiTheme="majorEastAsia" w:hint="eastAsia"/>
          <w:b/>
          <w:sz w:val="36"/>
        </w:rPr>
        <w:t>三</w:t>
      </w:r>
      <w:r w:rsidRPr="002C2A4D">
        <w:rPr>
          <w:rFonts w:asciiTheme="majorEastAsia" w:eastAsiaTheme="majorEastAsia" w:hAnsiTheme="majorEastAsia" w:hint="eastAsia"/>
          <w:b/>
          <w:sz w:val="36"/>
        </w:rPr>
        <w:t>）投标人基本情况表</w:t>
      </w:r>
      <w:bookmarkEnd w:id="182"/>
      <w:bookmarkEnd w:id="183"/>
      <w:bookmarkEnd w:id="184"/>
    </w:p>
    <w:tbl>
      <w:tblPr>
        <w:tblpPr w:leftFromText="180" w:rightFromText="180" w:vertAnchor="page" w:horzAnchor="margin" w:tblpY="2979"/>
        <w:tblW w:w="0" w:type="auto"/>
        <w:tblLayout w:type="fixed"/>
        <w:tblCellMar>
          <w:left w:w="0" w:type="dxa"/>
          <w:right w:w="0" w:type="dxa"/>
        </w:tblCellMar>
        <w:tblLook w:val="0000" w:firstRow="0" w:lastRow="0" w:firstColumn="0" w:lastColumn="0" w:noHBand="0" w:noVBand="0"/>
      </w:tblPr>
      <w:tblGrid>
        <w:gridCol w:w="1728"/>
        <w:gridCol w:w="898"/>
        <w:gridCol w:w="951"/>
        <w:gridCol w:w="840"/>
        <w:gridCol w:w="420"/>
        <w:gridCol w:w="96"/>
        <w:gridCol w:w="1293"/>
        <w:gridCol w:w="491"/>
        <w:gridCol w:w="859"/>
        <w:gridCol w:w="992"/>
      </w:tblGrid>
      <w:tr w:rsidR="00EA6EC1" w:rsidRPr="002C2A4D">
        <w:trPr>
          <w:trHeight w:hRule="exact" w:val="789"/>
        </w:trPr>
        <w:tc>
          <w:tcPr>
            <w:tcW w:w="1728"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r w:rsidRPr="002C2A4D">
              <w:rPr>
                <w:rFonts w:asciiTheme="majorEastAsia" w:eastAsiaTheme="majorEastAsia" w:hAnsiTheme="majorEastAsia" w:cs="MingLiU" w:hint="eastAsia"/>
                <w:kern w:val="0"/>
                <w:szCs w:val="21"/>
              </w:rPr>
              <w:t>投标人名称</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tc>
      </w:tr>
      <w:tr w:rsidR="00EA6EC1" w:rsidRPr="002C2A4D">
        <w:trPr>
          <w:trHeight w:hRule="exact" w:val="771"/>
        </w:trPr>
        <w:tc>
          <w:tcPr>
            <w:tcW w:w="1728"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r w:rsidRPr="002C2A4D">
              <w:rPr>
                <w:rFonts w:asciiTheme="majorEastAsia" w:eastAsiaTheme="majorEastAsia" w:hAnsiTheme="majorEastAsia" w:cs="MingLiU" w:hint="eastAsia"/>
                <w:kern w:val="0"/>
                <w:szCs w:val="21"/>
              </w:rPr>
              <w:t>注册地址</w:t>
            </w:r>
          </w:p>
        </w:tc>
        <w:tc>
          <w:tcPr>
            <w:tcW w:w="3205" w:type="dxa"/>
            <w:gridSpan w:val="5"/>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r w:rsidRPr="002C2A4D">
              <w:rPr>
                <w:rFonts w:asciiTheme="majorEastAsia" w:eastAsiaTheme="majorEastAsia" w:hAnsiTheme="majorEastAsia" w:cs="MingLiU" w:hint="eastAsia"/>
                <w:kern w:val="0"/>
                <w:szCs w:val="21"/>
              </w:rPr>
              <w:t>邮政编码</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tc>
      </w:tr>
      <w:tr w:rsidR="00EA6EC1" w:rsidRPr="002C2A4D">
        <w:trPr>
          <w:cantSplit/>
          <w:trHeight w:hRule="exact" w:val="625"/>
        </w:trPr>
        <w:tc>
          <w:tcPr>
            <w:tcW w:w="1728" w:type="dxa"/>
            <w:vMerge w:val="restart"/>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r w:rsidRPr="002C2A4D">
              <w:rPr>
                <w:rFonts w:asciiTheme="majorEastAsia" w:eastAsiaTheme="majorEastAsia" w:hAnsiTheme="majorEastAsia" w:cs="MingLiU" w:hint="eastAsia"/>
                <w:kern w:val="0"/>
                <w:szCs w:val="21"/>
              </w:rPr>
              <w:t>联系方式</w:t>
            </w:r>
          </w:p>
        </w:tc>
        <w:tc>
          <w:tcPr>
            <w:tcW w:w="898"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r w:rsidRPr="002C2A4D">
              <w:rPr>
                <w:rFonts w:asciiTheme="majorEastAsia" w:eastAsiaTheme="majorEastAsia" w:hAnsiTheme="majorEastAsia" w:cs="MingLiU" w:hint="eastAsia"/>
                <w:kern w:val="0"/>
                <w:szCs w:val="21"/>
              </w:rPr>
              <w:t>联系人</w:t>
            </w:r>
          </w:p>
        </w:tc>
        <w:tc>
          <w:tcPr>
            <w:tcW w:w="2307" w:type="dxa"/>
            <w:gridSpan w:val="4"/>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r w:rsidRPr="002C2A4D">
              <w:rPr>
                <w:rFonts w:asciiTheme="majorEastAsia" w:eastAsiaTheme="majorEastAsia" w:hAnsiTheme="majorEastAsia" w:cs="MingLiU" w:hint="eastAsia"/>
                <w:kern w:val="0"/>
                <w:szCs w:val="21"/>
              </w:rPr>
              <w:t>电</w:t>
            </w:r>
            <w:r w:rsidRPr="002C2A4D">
              <w:rPr>
                <w:rFonts w:asciiTheme="majorEastAsia" w:eastAsiaTheme="majorEastAsia" w:hAnsiTheme="majorEastAsia"/>
                <w:kern w:val="0"/>
                <w:szCs w:val="21"/>
              </w:rPr>
              <w:t xml:space="preserve"> </w:t>
            </w:r>
            <w:r w:rsidRPr="002C2A4D">
              <w:rPr>
                <w:rFonts w:asciiTheme="majorEastAsia" w:eastAsiaTheme="majorEastAsia" w:hAnsiTheme="majorEastAsia"/>
                <w:spacing w:val="1"/>
                <w:kern w:val="0"/>
                <w:szCs w:val="21"/>
              </w:rPr>
              <w:t xml:space="preserve"> </w:t>
            </w:r>
            <w:r w:rsidRPr="002C2A4D">
              <w:rPr>
                <w:rFonts w:asciiTheme="majorEastAsia" w:eastAsiaTheme="majorEastAsia" w:hAnsiTheme="majorEastAsia" w:cs="MingLiU" w:hint="eastAsia"/>
                <w:kern w:val="0"/>
                <w:szCs w:val="21"/>
              </w:rPr>
              <w:t>话</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tc>
      </w:tr>
      <w:tr w:rsidR="00EA6EC1" w:rsidRPr="002C2A4D">
        <w:trPr>
          <w:cantSplit/>
          <w:trHeight w:hRule="exact" w:val="618"/>
        </w:trPr>
        <w:tc>
          <w:tcPr>
            <w:tcW w:w="1728" w:type="dxa"/>
            <w:vMerge/>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tc>
        <w:tc>
          <w:tcPr>
            <w:tcW w:w="898"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tabs>
                <w:tab w:val="left" w:pos="540"/>
              </w:tabs>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r w:rsidRPr="002C2A4D">
              <w:rPr>
                <w:rFonts w:asciiTheme="majorEastAsia" w:eastAsiaTheme="majorEastAsia" w:hAnsiTheme="majorEastAsia" w:cs="MingLiU" w:hint="eastAsia"/>
                <w:kern w:val="0"/>
                <w:szCs w:val="21"/>
              </w:rPr>
              <w:t>传</w:t>
            </w:r>
            <w:r w:rsidRPr="002C2A4D">
              <w:rPr>
                <w:rFonts w:asciiTheme="majorEastAsia" w:eastAsiaTheme="majorEastAsia" w:hAnsiTheme="majorEastAsia"/>
                <w:kern w:val="0"/>
                <w:szCs w:val="21"/>
              </w:rPr>
              <w:tab/>
            </w:r>
            <w:r w:rsidRPr="002C2A4D">
              <w:rPr>
                <w:rFonts w:asciiTheme="majorEastAsia" w:eastAsiaTheme="majorEastAsia" w:hAnsiTheme="majorEastAsia" w:cs="MingLiU" w:hint="eastAsia"/>
                <w:kern w:val="0"/>
                <w:szCs w:val="21"/>
              </w:rPr>
              <w:t>真</w:t>
            </w:r>
          </w:p>
        </w:tc>
        <w:tc>
          <w:tcPr>
            <w:tcW w:w="2307" w:type="dxa"/>
            <w:gridSpan w:val="4"/>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r w:rsidRPr="002C2A4D">
              <w:rPr>
                <w:rFonts w:asciiTheme="majorEastAsia" w:eastAsiaTheme="majorEastAsia" w:hAnsiTheme="majorEastAsia" w:cs="MingLiU" w:hint="eastAsia"/>
                <w:kern w:val="0"/>
                <w:szCs w:val="21"/>
              </w:rPr>
              <w:t>网</w:t>
            </w:r>
            <w:r w:rsidRPr="002C2A4D">
              <w:rPr>
                <w:rFonts w:asciiTheme="majorEastAsia" w:eastAsiaTheme="majorEastAsia" w:hAnsiTheme="majorEastAsia"/>
                <w:kern w:val="0"/>
                <w:szCs w:val="21"/>
              </w:rPr>
              <w:t xml:space="preserve"> </w:t>
            </w:r>
            <w:r w:rsidRPr="002C2A4D">
              <w:rPr>
                <w:rFonts w:asciiTheme="majorEastAsia" w:eastAsiaTheme="majorEastAsia" w:hAnsiTheme="majorEastAsia"/>
                <w:spacing w:val="1"/>
                <w:kern w:val="0"/>
                <w:szCs w:val="21"/>
              </w:rPr>
              <w:t xml:space="preserve"> </w:t>
            </w:r>
            <w:r w:rsidRPr="002C2A4D">
              <w:rPr>
                <w:rFonts w:asciiTheme="majorEastAsia" w:eastAsiaTheme="majorEastAsia" w:hAnsiTheme="majorEastAsia" w:cs="MingLiU" w:hint="eastAsia"/>
                <w:kern w:val="0"/>
                <w:szCs w:val="21"/>
              </w:rPr>
              <w:t>址</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tc>
      </w:tr>
      <w:tr w:rsidR="00EA6EC1" w:rsidRPr="002C2A4D">
        <w:trPr>
          <w:trHeight w:hRule="exact" w:val="471"/>
        </w:trPr>
        <w:tc>
          <w:tcPr>
            <w:tcW w:w="1728"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r w:rsidRPr="002C2A4D">
              <w:rPr>
                <w:rFonts w:asciiTheme="majorEastAsia" w:eastAsiaTheme="majorEastAsia" w:hAnsiTheme="majorEastAsia" w:cs="MingLiU" w:hint="eastAsia"/>
                <w:kern w:val="0"/>
                <w:szCs w:val="21"/>
              </w:rPr>
              <w:t>组织结构</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tc>
      </w:tr>
      <w:tr w:rsidR="00EA6EC1" w:rsidRPr="002C2A4D">
        <w:trPr>
          <w:trHeight w:hRule="exact" w:val="633"/>
        </w:trPr>
        <w:tc>
          <w:tcPr>
            <w:tcW w:w="1728"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r w:rsidRPr="002C2A4D">
              <w:rPr>
                <w:rFonts w:asciiTheme="majorEastAsia" w:eastAsiaTheme="majorEastAsia" w:hAnsiTheme="majorEastAsia" w:cs="MingLiU" w:hint="eastAsia"/>
                <w:kern w:val="0"/>
                <w:szCs w:val="21"/>
              </w:rPr>
              <w:t>法定代表人</w:t>
            </w:r>
          </w:p>
        </w:tc>
        <w:tc>
          <w:tcPr>
            <w:tcW w:w="898"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r w:rsidRPr="002C2A4D">
              <w:rPr>
                <w:rFonts w:asciiTheme="majorEastAsia" w:eastAsiaTheme="majorEastAsia" w:hAnsiTheme="majorEastAsia" w:cs="MingLiU" w:hint="eastAsia"/>
                <w:kern w:val="0"/>
                <w:szCs w:val="21"/>
              </w:rPr>
              <w:t>姓名</w:t>
            </w:r>
          </w:p>
        </w:tc>
        <w:tc>
          <w:tcPr>
            <w:tcW w:w="951"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r w:rsidRPr="002C2A4D">
              <w:rPr>
                <w:rFonts w:asciiTheme="majorEastAsia" w:eastAsiaTheme="majorEastAsia" w:hAnsiTheme="majorEastAsia" w:cs="MingLiU" w:hint="eastAsia"/>
                <w:kern w:val="0"/>
                <w:szCs w:val="21"/>
              </w:rPr>
              <w:t>技术职称</w:t>
            </w:r>
          </w:p>
        </w:tc>
        <w:tc>
          <w:tcPr>
            <w:tcW w:w="1880" w:type="dxa"/>
            <w:gridSpan w:val="3"/>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r w:rsidRPr="002C2A4D">
              <w:rPr>
                <w:rFonts w:asciiTheme="majorEastAsia" w:eastAsiaTheme="majorEastAsia" w:hAnsiTheme="majorEastAsia" w:cs="MingLiU" w:hint="eastAsia"/>
                <w:kern w:val="0"/>
                <w:szCs w:val="21"/>
              </w:rPr>
              <w:t>电话</w:t>
            </w:r>
          </w:p>
        </w:tc>
        <w:tc>
          <w:tcPr>
            <w:tcW w:w="992"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tc>
      </w:tr>
      <w:tr w:rsidR="00EA6EC1" w:rsidRPr="002C2A4D">
        <w:trPr>
          <w:trHeight w:hRule="exact" w:val="782"/>
        </w:trPr>
        <w:tc>
          <w:tcPr>
            <w:tcW w:w="1728"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r w:rsidRPr="002C2A4D">
              <w:rPr>
                <w:rFonts w:asciiTheme="majorEastAsia" w:eastAsiaTheme="majorEastAsia" w:hAnsiTheme="majorEastAsia" w:cs="MingLiU" w:hint="eastAsia"/>
                <w:kern w:val="0"/>
                <w:szCs w:val="21"/>
              </w:rPr>
              <w:t>技术负责人</w:t>
            </w:r>
          </w:p>
        </w:tc>
        <w:tc>
          <w:tcPr>
            <w:tcW w:w="898"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r w:rsidRPr="002C2A4D">
              <w:rPr>
                <w:rFonts w:asciiTheme="majorEastAsia" w:eastAsiaTheme="majorEastAsia" w:hAnsiTheme="majorEastAsia" w:cs="MingLiU" w:hint="eastAsia"/>
                <w:kern w:val="0"/>
                <w:szCs w:val="21"/>
              </w:rPr>
              <w:t>姓名</w:t>
            </w:r>
          </w:p>
        </w:tc>
        <w:tc>
          <w:tcPr>
            <w:tcW w:w="951"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r w:rsidRPr="002C2A4D">
              <w:rPr>
                <w:rFonts w:asciiTheme="majorEastAsia" w:eastAsiaTheme="majorEastAsia" w:hAnsiTheme="majorEastAsia" w:cs="MingLiU" w:hint="eastAsia"/>
                <w:kern w:val="0"/>
                <w:szCs w:val="21"/>
              </w:rPr>
              <w:t>技术职称</w:t>
            </w:r>
          </w:p>
        </w:tc>
        <w:tc>
          <w:tcPr>
            <w:tcW w:w="1880" w:type="dxa"/>
            <w:gridSpan w:val="3"/>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r w:rsidRPr="002C2A4D">
              <w:rPr>
                <w:rFonts w:asciiTheme="majorEastAsia" w:eastAsiaTheme="majorEastAsia" w:hAnsiTheme="majorEastAsia" w:cs="MingLiU" w:hint="eastAsia"/>
                <w:kern w:val="0"/>
                <w:szCs w:val="21"/>
              </w:rPr>
              <w:t>电话</w:t>
            </w:r>
          </w:p>
        </w:tc>
        <w:tc>
          <w:tcPr>
            <w:tcW w:w="992"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tc>
      </w:tr>
      <w:tr w:rsidR="00EA6EC1" w:rsidRPr="002C2A4D">
        <w:trPr>
          <w:trHeight w:hRule="exact" w:val="608"/>
        </w:trPr>
        <w:tc>
          <w:tcPr>
            <w:tcW w:w="1728"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r w:rsidRPr="002C2A4D">
              <w:rPr>
                <w:rFonts w:asciiTheme="majorEastAsia" w:eastAsiaTheme="majorEastAsia" w:hAnsiTheme="majorEastAsia" w:cs="MingLiU" w:hint="eastAsia"/>
                <w:kern w:val="0"/>
                <w:szCs w:val="21"/>
              </w:rPr>
              <w:t>成立时间</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tc>
        <w:tc>
          <w:tcPr>
            <w:tcW w:w="4991" w:type="dxa"/>
            <w:gridSpan w:val="7"/>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r w:rsidRPr="002C2A4D">
              <w:rPr>
                <w:rFonts w:asciiTheme="majorEastAsia" w:eastAsiaTheme="majorEastAsia" w:hAnsiTheme="majorEastAsia" w:cs="MingLiU" w:hint="eastAsia"/>
                <w:kern w:val="0"/>
                <w:szCs w:val="21"/>
              </w:rPr>
              <w:t>员工总人数：</w:t>
            </w:r>
          </w:p>
        </w:tc>
      </w:tr>
      <w:tr w:rsidR="00EA6EC1" w:rsidRPr="002C2A4D">
        <w:trPr>
          <w:cantSplit/>
          <w:trHeight w:hRule="exact" w:val="772"/>
        </w:trPr>
        <w:tc>
          <w:tcPr>
            <w:tcW w:w="1728"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r w:rsidRPr="002C2A4D">
              <w:rPr>
                <w:rFonts w:asciiTheme="majorEastAsia" w:eastAsiaTheme="majorEastAsia" w:hAnsiTheme="majorEastAsia" w:cs="MingLiU" w:hint="eastAsia"/>
                <w:kern w:val="0"/>
                <w:szCs w:val="21"/>
              </w:rPr>
              <w:t>企业资质等级</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r w:rsidRPr="002C2A4D">
              <w:rPr>
                <w:rFonts w:asciiTheme="majorEastAsia" w:eastAsiaTheme="majorEastAsia" w:hAnsiTheme="majorEastAsia" w:cs="MingLiU" w:hint="eastAsia"/>
                <w:kern w:val="0"/>
                <w:szCs w:val="21"/>
              </w:rPr>
              <w:t>其中</w:t>
            </w: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r w:rsidRPr="002C2A4D">
              <w:rPr>
                <w:rFonts w:asciiTheme="majorEastAsia" w:eastAsiaTheme="majorEastAsia" w:hAnsiTheme="majorEastAsia" w:cs="MingLiU" w:hint="eastAsia"/>
                <w:kern w:val="0"/>
                <w:szCs w:val="21"/>
              </w:rPr>
              <w:t>项目经理</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tc>
      </w:tr>
      <w:tr w:rsidR="00EA6EC1" w:rsidRPr="002C2A4D">
        <w:trPr>
          <w:cantSplit/>
          <w:trHeight w:hRule="exact" w:val="768"/>
        </w:trPr>
        <w:tc>
          <w:tcPr>
            <w:tcW w:w="1728"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r w:rsidRPr="002C2A4D">
              <w:rPr>
                <w:rFonts w:asciiTheme="majorEastAsia" w:eastAsiaTheme="majorEastAsia" w:hAnsiTheme="majorEastAsia" w:cs="MingLiU" w:hint="eastAsia"/>
                <w:kern w:val="0"/>
                <w:szCs w:val="21"/>
              </w:rPr>
              <w:t>营业执照号</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r w:rsidRPr="002C2A4D">
              <w:rPr>
                <w:rFonts w:asciiTheme="majorEastAsia" w:eastAsiaTheme="majorEastAsia" w:hAnsiTheme="majorEastAsia" w:cs="MingLiU" w:hint="eastAsia"/>
                <w:kern w:val="0"/>
                <w:szCs w:val="21"/>
              </w:rPr>
              <w:t>高级职称人员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tc>
      </w:tr>
      <w:tr w:rsidR="00EA6EC1" w:rsidRPr="002C2A4D">
        <w:trPr>
          <w:cantSplit/>
          <w:trHeight w:hRule="exact" w:val="792"/>
        </w:trPr>
        <w:tc>
          <w:tcPr>
            <w:tcW w:w="1728"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r w:rsidRPr="002C2A4D">
              <w:rPr>
                <w:rFonts w:asciiTheme="majorEastAsia" w:eastAsiaTheme="majorEastAsia" w:hAnsiTheme="majorEastAsia" w:cs="MingLiU" w:hint="eastAsia"/>
                <w:kern w:val="0"/>
                <w:szCs w:val="21"/>
              </w:rPr>
              <w:t>注册资金</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r w:rsidRPr="002C2A4D">
              <w:rPr>
                <w:rFonts w:asciiTheme="majorEastAsia" w:eastAsiaTheme="majorEastAsia" w:hAnsiTheme="majorEastAsia" w:cs="MingLiU" w:hint="eastAsia"/>
                <w:kern w:val="0"/>
                <w:szCs w:val="21"/>
              </w:rPr>
              <w:t>中级职称人员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tc>
      </w:tr>
      <w:tr w:rsidR="00EA6EC1" w:rsidRPr="002C2A4D">
        <w:trPr>
          <w:cantSplit/>
          <w:trHeight w:hRule="exact" w:val="774"/>
        </w:trPr>
        <w:tc>
          <w:tcPr>
            <w:tcW w:w="1728"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r w:rsidRPr="002C2A4D">
              <w:rPr>
                <w:rFonts w:asciiTheme="majorEastAsia" w:eastAsiaTheme="majorEastAsia" w:hAnsiTheme="majorEastAsia" w:cs="MingLiU" w:hint="eastAsia"/>
                <w:kern w:val="0"/>
                <w:szCs w:val="21"/>
              </w:rPr>
              <w:t>开户银行</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r w:rsidRPr="002C2A4D">
              <w:rPr>
                <w:rFonts w:asciiTheme="majorEastAsia" w:eastAsiaTheme="majorEastAsia" w:hAnsiTheme="majorEastAsia" w:cs="MingLiU" w:hint="eastAsia"/>
                <w:kern w:val="0"/>
                <w:szCs w:val="21"/>
              </w:rPr>
              <w:t>初级职称人员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tc>
      </w:tr>
      <w:tr w:rsidR="00EA6EC1" w:rsidRPr="002C2A4D">
        <w:trPr>
          <w:cantSplit/>
          <w:trHeight w:hRule="exact" w:val="615"/>
        </w:trPr>
        <w:tc>
          <w:tcPr>
            <w:tcW w:w="1728"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r w:rsidRPr="002C2A4D">
              <w:rPr>
                <w:rFonts w:asciiTheme="majorEastAsia" w:eastAsiaTheme="majorEastAsia" w:hAnsiTheme="majorEastAsia" w:hint="eastAsia"/>
                <w:kern w:val="0"/>
                <w:szCs w:val="21"/>
              </w:rPr>
              <w:t>账号</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tabs>
                <w:tab w:val="left" w:pos="1240"/>
              </w:tabs>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r w:rsidRPr="002C2A4D">
              <w:rPr>
                <w:rFonts w:asciiTheme="majorEastAsia" w:eastAsiaTheme="majorEastAsia" w:hAnsiTheme="majorEastAsia" w:cs="MingLiU" w:hint="eastAsia"/>
                <w:kern w:val="0"/>
                <w:szCs w:val="21"/>
              </w:rPr>
              <w:t>技</w:t>
            </w:r>
            <w:r w:rsidRPr="002C2A4D">
              <w:rPr>
                <w:rFonts w:asciiTheme="majorEastAsia" w:eastAsiaTheme="majorEastAsia" w:hAnsiTheme="majorEastAsia"/>
                <w:kern w:val="0"/>
                <w:szCs w:val="21"/>
              </w:rPr>
              <w:tab/>
            </w:r>
            <w:r w:rsidRPr="002C2A4D">
              <w:rPr>
                <w:rFonts w:asciiTheme="majorEastAsia" w:eastAsiaTheme="majorEastAsia" w:hAnsiTheme="majorEastAsia" w:cs="MingLiU" w:hint="eastAsia"/>
                <w:kern w:val="0"/>
                <w:szCs w:val="21"/>
              </w:rPr>
              <w:t>工</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tc>
      </w:tr>
      <w:tr w:rsidR="00EA6EC1" w:rsidRPr="002C2A4D" w:rsidTr="005804FA">
        <w:trPr>
          <w:trHeight w:hRule="exact" w:val="1307"/>
        </w:trPr>
        <w:tc>
          <w:tcPr>
            <w:tcW w:w="1728"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r w:rsidRPr="002C2A4D">
              <w:rPr>
                <w:rFonts w:asciiTheme="majorEastAsia" w:eastAsiaTheme="majorEastAsia" w:hAnsiTheme="majorEastAsia" w:cs="MingLiU" w:hint="eastAsia"/>
                <w:kern w:val="0"/>
                <w:szCs w:val="21"/>
              </w:rPr>
              <w:t>经营范围</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tc>
      </w:tr>
      <w:tr w:rsidR="00EA6EC1" w:rsidRPr="002C2A4D">
        <w:trPr>
          <w:trHeight w:hRule="exact" w:val="750"/>
        </w:trPr>
        <w:tc>
          <w:tcPr>
            <w:tcW w:w="1728"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r w:rsidRPr="002C2A4D">
              <w:rPr>
                <w:rFonts w:asciiTheme="majorEastAsia" w:eastAsiaTheme="majorEastAsia" w:hAnsiTheme="majorEastAsia" w:cs="MingLiU" w:hint="eastAsia"/>
                <w:kern w:val="0"/>
                <w:szCs w:val="21"/>
              </w:rPr>
              <w:t>备注</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Cs w:val="21"/>
              </w:rPr>
            </w:pPr>
          </w:p>
        </w:tc>
      </w:tr>
    </w:tbl>
    <w:p w:rsidR="000003FF" w:rsidRPr="002C2A4D" w:rsidRDefault="000003FF" w:rsidP="005804FA">
      <w:pPr>
        <w:spacing w:line="360" w:lineRule="auto"/>
        <w:ind w:firstLineChars="0" w:firstLine="0"/>
        <w:rPr>
          <w:rFonts w:asciiTheme="majorEastAsia" w:eastAsiaTheme="majorEastAsia" w:hAnsiTheme="majorEastAsia"/>
          <w:kern w:val="0"/>
        </w:rPr>
      </w:pPr>
    </w:p>
    <w:p w:rsidR="000003FF" w:rsidRPr="002C2A4D" w:rsidRDefault="000003FF">
      <w:pPr>
        <w:spacing w:line="360" w:lineRule="auto"/>
        <w:ind w:firstLine="560"/>
        <w:rPr>
          <w:rFonts w:asciiTheme="majorEastAsia" w:eastAsiaTheme="majorEastAsia" w:hAnsiTheme="majorEastAsia"/>
          <w:kern w:val="0"/>
        </w:rPr>
      </w:pPr>
    </w:p>
    <w:p w:rsidR="000003FF" w:rsidRPr="002C2A4D" w:rsidRDefault="00CE37EE" w:rsidP="0079119D">
      <w:pPr>
        <w:spacing w:line="360" w:lineRule="auto"/>
        <w:ind w:firstLine="560"/>
        <w:jc w:val="center"/>
        <w:rPr>
          <w:rFonts w:asciiTheme="majorEastAsia" w:eastAsiaTheme="majorEastAsia" w:hAnsiTheme="majorEastAsia" w:cs="MingLiU"/>
          <w:b/>
          <w:kern w:val="0"/>
        </w:rPr>
      </w:pPr>
      <w:r w:rsidRPr="002C2A4D">
        <w:rPr>
          <w:rFonts w:asciiTheme="majorEastAsia" w:eastAsiaTheme="majorEastAsia" w:hAnsiTheme="majorEastAsia"/>
          <w:kern w:val="0"/>
        </w:rPr>
        <w:br w:type="page"/>
      </w:r>
      <w:bookmarkStart w:id="185" w:name="_Toc224103514"/>
      <w:bookmarkStart w:id="186" w:name="_Toc287607886"/>
      <w:bookmarkStart w:id="187" w:name="_Toc27562"/>
      <w:r w:rsidR="000003FF" w:rsidRPr="002C2A4D">
        <w:rPr>
          <w:rFonts w:asciiTheme="majorEastAsia" w:eastAsiaTheme="majorEastAsia" w:hAnsiTheme="majorEastAsia" w:hint="eastAsia"/>
          <w:b/>
          <w:sz w:val="36"/>
        </w:rPr>
        <w:lastRenderedPageBreak/>
        <w:t>（</w:t>
      </w:r>
      <w:r w:rsidR="00747967" w:rsidRPr="002C2A4D">
        <w:rPr>
          <w:rFonts w:asciiTheme="majorEastAsia" w:eastAsiaTheme="majorEastAsia" w:hAnsiTheme="majorEastAsia" w:hint="eastAsia"/>
          <w:b/>
          <w:sz w:val="36"/>
        </w:rPr>
        <w:t>四</w:t>
      </w:r>
      <w:r w:rsidR="000003FF" w:rsidRPr="002C2A4D">
        <w:rPr>
          <w:rFonts w:asciiTheme="majorEastAsia" w:eastAsiaTheme="majorEastAsia" w:hAnsiTheme="majorEastAsia" w:hint="eastAsia"/>
          <w:b/>
          <w:sz w:val="36"/>
        </w:rPr>
        <w:t>）项目管理机构</w:t>
      </w:r>
      <w:bookmarkEnd w:id="185"/>
      <w:bookmarkEnd w:id="186"/>
      <w:bookmarkEnd w:id="187"/>
      <w:r w:rsidR="0079119D" w:rsidRPr="002C2A4D">
        <w:rPr>
          <w:rFonts w:asciiTheme="majorEastAsia" w:eastAsiaTheme="majorEastAsia" w:hAnsiTheme="majorEastAsia" w:hint="eastAsia"/>
          <w:b/>
          <w:sz w:val="36"/>
        </w:rPr>
        <w:t>组成表</w:t>
      </w:r>
    </w:p>
    <w:p w:rsidR="000003FF" w:rsidRPr="002C2A4D" w:rsidRDefault="000003FF" w:rsidP="0079119D">
      <w:pPr>
        <w:autoSpaceDE w:val="0"/>
        <w:autoSpaceDN w:val="0"/>
        <w:adjustRightInd w:val="0"/>
        <w:snapToGrid w:val="0"/>
        <w:spacing w:line="360" w:lineRule="auto"/>
        <w:ind w:firstLine="560"/>
        <w:jc w:val="center"/>
        <w:rPr>
          <w:rFonts w:asciiTheme="majorEastAsia" w:eastAsiaTheme="majorEastAsia" w:hAnsiTheme="majorEastAsia" w:cs="MingLiU"/>
          <w:kern w:val="0"/>
          <w:szCs w:val="28"/>
        </w:rPr>
      </w:pPr>
    </w:p>
    <w:tbl>
      <w:tblPr>
        <w:tblW w:w="0" w:type="auto"/>
        <w:tblInd w:w="112" w:type="dxa"/>
        <w:tblLayout w:type="fixed"/>
        <w:tblCellMar>
          <w:left w:w="0" w:type="dxa"/>
          <w:right w:w="0" w:type="dxa"/>
        </w:tblCellMar>
        <w:tblLook w:val="0000" w:firstRow="0" w:lastRow="0" w:firstColumn="0" w:lastColumn="0" w:noHBand="0" w:noVBand="0"/>
      </w:tblPr>
      <w:tblGrid>
        <w:gridCol w:w="647"/>
        <w:gridCol w:w="721"/>
        <w:gridCol w:w="719"/>
        <w:gridCol w:w="1081"/>
        <w:gridCol w:w="719"/>
        <w:gridCol w:w="721"/>
        <w:gridCol w:w="719"/>
        <w:gridCol w:w="2524"/>
        <w:gridCol w:w="672"/>
      </w:tblGrid>
      <w:tr w:rsidR="00EA6EC1" w:rsidRPr="002C2A4D">
        <w:trPr>
          <w:cantSplit/>
          <w:trHeight w:hRule="exact" w:val="450"/>
        </w:trPr>
        <w:tc>
          <w:tcPr>
            <w:tcW w:w="647" w:type="dxa"/>
            <w:vMerge w:val="restart"/>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职务</w:t>
            </w:r>
          </w:p>
        </w:tc>
        <w:tc>
          <w:tcPr>
            <w:tcW w:w="721" w:type="dxa"/>
            <w:vMerge w:val="restart"/>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姓名</w:t>
            </w:r>
          </w:p>
        </w:tc>
        <w:tc>
          <w:tcPr>
            <w:tcW w:w="719" w:type="dxa"/>
            <w:vMerge w:val="restart"/>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职称</w:t>
            </w:r>
          </w:p>
        </w:tc>
        <w:tc>
          <w:tcPr>
            <w:tcW w:w="5764" w:type="dxa"/>
            <w:gridSpan w:val="5"/>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执业或职业资格证明</w:t>
            </w:r>
          </w:p>
        </w:tc>
        <w:tc>
          <w:tcPr>
            <w:tcW w:w="672"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备注</w:t>
            </w:r>
          </w:p>
        </w:tc>
      </w:tr>
      <w:tr w:rsidR="00EA6EC1" w:rsidRPr="002C2A4D">
        <w:trPr>
          <w:cantSplit/>
          <w:trHeight w:hRule="exact" w:val="957"/>
        </w:trPr>
        <w:tc>
          <w:tcPr>
            <w:tcW w:w="647" w:type="dxa"/>
            <w:vMerge/>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vMerge/>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vMerge/>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证书名称</w:t>
            </w:r>
          </w:p>
        </w:tc>
        <w:tc>
          <w:tcPr>
            <w:tcW w:w="719"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级别</w:t>
            </w:r>
          </w:p>
        </w:tc>
        <w:tc>
          <w:tcPr>
            <w:tcW w:w="721"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证号</w:t>
            </w:r>
          </w:p>
        </w:tc>
        <w:tc>
          <w:tcPr>
            <w:tcW w:w="719"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专业</w:t>
            </w:r>
          </w:p>
        </w:tc>
        <w:tc>
          <w:tcPr>
            <w:tcW w:w="2524"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养老保险</w:t>
            </w:r>
          </w:p>
        </w:tc>
        <w:tc>
          <w:tcPr>
            <w:tcW w:w="672"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450"/>
        </w:trPr>
        <w:tc>
          <w:tcPr>
            <w:tcW w:w="647"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08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21"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719"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2524"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672"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bl>
    <w:p w:rsidR="000003FF" w:rsidRPr="002C2A4D" w:rsidRDefault="000003FF">
      <w:pPr>
        <w:spacing w:line="360" w:lineRule="auto"/>
        <w:ind w:firstLine="560"/>
        <w:jc w:val="center"/>
        <w:rPr>
          <w:rFonts w:asciiTheme="majorEastAsia" w:eastAsiaTheme="majorEastAsia" w:hAnsiTheme="majorEastAsia"/>
          <w:b/>
          <w:szCs w:val="28"/>
        </w:rPr>
      </w:pPr>
      <w:r w:rsidRPr="002C2A4D">
        <w:rPr>
          <w:rFonts w:asciiTheme="majorEastAsia" w:eastAsiaTheme="majorEastAsia" w:hAnsiTheme="majorEastAsia"/>
        </w:rPr>
        <w:br w:type="page"/>
      </w:r>
      <w:bookmarkStart w:id="188" w:name="_Toc277082659"/>
      <w:bookmarkStart w:id="189" w:name="_Toc287607887"/>
      <w:r w:rsidR="0041696F" w:rsidRPr="002C2A4D">
        <w:rPr>
          <w:rFonts w:asciiTheme="majorEastAsia" w:eastAsiaTheme="majorEastAsia" w:hAnsiTheme="majorEastAsia" w:hint="eastAsia"/>
          <w:b/>
          <w:sz w:val="36"/>
        </w:rPr>
        <w:lastRenderedPageBreak/>
        <w:t>(</w:t>
      </w:r>
      <w:r w:rsidR="00747967" w:rsidRPr="002C2A4D">
        <w:rPr>
          <w:rFonts w:asciiTheme="majorEastAsia" w:eastAsiaTheme="majorEastAsia" w:hAnsiTheme="majorEastAsia" w:hint="eastAsia"/>
          <w:b/>
          <w:sz w:val="36"/>
        </w:rPr>
        <w:t>五</w:t>
      </w:r>
      <w:r w:rsidR="0041696F" w:rsidRPr="002C2A4D">
        <w:rPr>
          <w:rFonts w:asciiTheme="majorEastAsia" w:eastAsiaTheme="majorEastAsia" w:hAnsiTheme="majorEastAsia" w:hint="eastAsia"/>
          <w:b/>
          <w:sz w:val="36"/>
        </w:rPr>
        <w:t>)</w:t>
      </w:r>
      <w:r w:rsidRPr="002C2A4D">
        <w:rPr>
          <w:rFonts w:asciiTheme="majorEastAsia" w:eastAsiaTheme="majorEastAsia" w:hAnsiTheme="majorEastAsia" w:hint="eastAsia"/>
          <w:b/>
          <w:sz w:val="36"/>
          <w:szCs w:val="28"/>
        </w:rPr>
        <w:t>主要人员简历表</w:t>
      </w:r>
      <w:bookmarkEnd w:id="188"/>
      <w:bookmarkEnd w:id="189"/>
    </w:p>
    <w:p w:rsidR="000003FF" w:rsidRPr="002C2A4D" w:rsidRDefault="000003FF">
      <w:pPr>
        <w:spacing w:line="360" w:lineRule="auto"/>
        <w:ind w:firstLine="560"/>
        <w:rPr>
          <w:rFonts w:asciiTheme="majorEastAsia" w:eastAsiaTheme="majorEastAsia" w:hAnsiTheme="majorEastAsia"/>
        </w:rPr>
      </w:pPr>
    </w:p>
    <w:tbl>
      <w:tblPr>
        <w:tblW w:w="0" w:type="auto"/>
        <w:tblInd w:w="112" w:type="dxa"/>
        <w:tblLayout w:type="fixed"/>
        <w:tblCellMar>
          <w:left w:w="0" w:type="dxa"/>
          <w:right w:w="0" w:type="dxa"/>
        </w:tblCellMar>
        <w:tblLook w:val="0000" w:firstRow="0" w:lastRow="0" w:firstColumn="0" w:lastColumn="0" w:noHBand="0" w:noVBand="0"/>
      </w:tblPr>
      <w:tblGrid>
        <w:gridCol w:w="1186"/>
        <w:gridCol w:w="360"/>
        <w:gridCol w:w="720"/>
        <w:gridCol w:w="926"/>
        <w:gridCol w:w="1066"/>
        <w:gridCol w:w="708"/>
        <w:gridCol w:w="1260"/>
        <w:gridCol w:w="162"/>
        <w:gridCol w:w="2135"/>
      </w:tblGrid>
      <w:tr w:rsidR="00EA6EC1" w:rsidRPr="002C2A4D">
        <w:trPr>
          <w:trHeight w:hRule="exact" w:val="450"/>
        </w:trPr>
        <w:tc>
          <w:tcPr>
            <w:tcW w:w="1186"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tabs>
                <w:tab w:val="left" w:pos="520"/>
              </w:tabs>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姓</w:t>
            </w:r>
            <w:r w:rsidRPr="002C2A4D">
              <w:rPr>
                <w:rFonts w:asciiTheme="majorEastAsia" w:eastAsiaTheme="majorEastAsia" w:hAnsiTheme="majorEastAsia"/>
                <w:kern w:val="0"/>
                <w:szCs w:val="21"/>
              </w:rPr>
              <w:tab/>
            </w:r>
            <w:r w:rsidRPr="002C2A4D">
              <w:rPr>
                <w:rFonts w:asciiTheme="majorEastAsia" w:eastAsiaTheme="majorEastAsia" w:hAnsiTheme="majorEastAsia" w:cs="MingLiU" w:hint="eastAsia"/>
                <w:kern w:val="0"/>
                <w:szCs w:val="21"/>
              </w:rPr>
              <w:t>名</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年</w:t>
            </w:r>
            <w:r w:rsidRPr="002C2A4D">
              <w:rPr>
                <w:rFonts w:asciiTheme="majorEastAsia" w:eastAsiaTheme="majorEastAsia" w:hAnsiTheme="majorEastAsia"/>
                <w:kern w:val="0"/>
                <w:szCs w:val="21"/>
              </w:rPr>
              <w:t xml:space="preserve">  </w:t>
            </w:r>
            <w:r w:rsidRPr="002C2A4D">
              <w:rPr>
                <w:rFonts w:asciiTheme="majorEastAsia" w:eastAsiaTheme="majorEastAsia" w:hAnsiTheme="majorEastAsia" w:cs="MingLiU" w:hint="eastAsia"/>
                <w:kern w:val="0"/>
                <w:szCs w:val="21"/>
              </w:rPr>
              <w:t>龄</w:t>
            </w:r>
          </w:p>
        </w:tc>
        <w:tc>
          <w:tcPr>
            <w:tcW w:w="1066"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p>
        </w:tc>
        <w:tc>
          <w:tcPr>
            <w:tcW w:w="2130" w:type="dxa"/>
            <w:gridSpan w:val="3"/>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学历</w:t>
            </w:r>
          </w:p>
        </w:tc>
        <w:tc>
          <w:tcPr>
            <w:tcW w:w="2135"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p>
        </w:tc>
      </w:tr>
      <w:tr w:rsidR="00EA6EC1" w:rsidRPr="002C2A4D">
        <w:trPr>
          <w:trHeight w:hRule="exact" w:val="450"/>
        </w:trPr>
        <w:tc>
          <w:tcPr>
            <w:tcW w:w="1186"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tabs>
                <w:tab w:val="left" w:pos="520"/>
              </w:tabs>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职</w:t>
            </w:r>
            <w:r w:rsidRPr="002C2A4D">
              <w:rPr>
                <w:rFonts w:asciiTheme="majorEastAsia" w:eastAsiaTheme="majorEastAsia" w:hAnsiTheme="majorEastAsia"/>
                <w:kern w:val="0"/>
                <w:szCs w:val="21"/>
              </w:rPr>
              <w:tab/>
            </w:r>
            <w:r w:rsidRPr="002C2A4D">
              <w:rPr>
                <w:rFonts w:asciiTheme="majorEastAsia" w:eastAsiaTheme="majorEastAsia" w:hAnsiTheme="majorEastAsia" w:cs="MingLiU" w:hint="eastAsia"/>
                <w:kern w:val="0"/>
                <w:szCs w:val="21"/>
              </w:rPr>
              <w:t>称</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职</w:t>
            </w:r>
            <w:r w:rsidRPr="002C2A4D">
              <w:rPr>
                <w:rFonts w:asciiTheme="majorEastAsia" w:eastAsiaTheme="majorEastAsia" w:hAnsiTheme="majorEastAsia"/>
                <w:kern w:val="0"/>
                <w:szCs w:val="21"/>
              </w:rPr>
              <w:t xml:space="preserve">  </w:t>
            </w:r>
            <w:proofErr w:type="gramStart"/>
            <w:r w:rsidRPr="002C2A4D">
              <w:rPr>
                <w:rFonts w:asciiTheme="majorEastAsia" w:eastAsiaTheme="majorEastAsia" w:hAnsiTheme="majorEastAsia" w:cs="MingLiU" w:hint="eastAsia"/>
                <w:kern w:val="0"/>
                <w:szCs w:val="21"/>
              </w:rPr>
              <w:t>务</w:t>
            </w:r>
            <w:proofErr w:type="gramEnd"/>
          </w:p>
        </w:tc>
        <w:tc>
          <w:tcPr>
            <w:tcW w:w="1066"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p>
        </w:tc>
        <w:tc>
          <w:tcPr>
            <w:tcW w:w="2130" w:type="dxa"/>
            <w:gridSpan w:val="3"/>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拟在本合同任职</w:t>
            </w:r>
          </w:p>
        </w:tc>
        <w:tc>
          <w:tcPr>
            <w:tcW w:w="2135"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p>
        </w:tc>
      </w:tr>
      <w:tr w:rsidR="00EA6EC1" w:rsidRPr="002C2A4D">
        <w:trPr>
          <w:trHeight w:hRule="exact" w:val="450"/>
        </w:trPr>
        <w:tc>
          <w:tcPr>
            <w:tcW w:w="1186"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毕业学校</w:t>
            </w:r>
          </w:p>
        </w:tc>
        <w:tc>
          <w:tcPr>
            <w:tcW w:w="7337" w:type="dxa"/>
            <w:gridSpan w:val="8"/>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tabs>
                <w:tab w:val="left" w:pos="2820"/>
                <w:tab w:val="left" w:pos="4080"/>
              </w:tabs>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年</w:t>
            </w:r>
            <w:r w:rsidRPr="002C2A4D">
              <w:rPr>
                <w:rFonts w:asciiTheme="majorEastAsia" w:eastAsiaTheme="majorEastAsia" w:hAnsiTheme="majorEastAsia" w:cs="MingLiU" w:hint="eastAsia"/>
                <w:spacing w:val="-1"/>
                <w:kern w:val="0"/>
                <w:szCs w:val="21"/>
              </w:rPr>
              <w:t>毕</w:t>
            </w:r>
            <w:r w:rsidRPr="002C2A4D">
              <w:rPr>
                <w:rFonts w:asciiTheme="majorEastAsia" w:eastAsiaTheme="majorEastAsia" w:hAnsiTheme="majorEastAsia" w:cs="MingLiU" w:hint="eastAsia"/>
                <w:kern w:val="0"/>
                <w:szCs w:val="21"/>
              </w:rPr>
              <w:t>业于</w:t>
            </w:r>
            <w:r w:rsidRPr="002C2A4D">
              <w:rPr>
                <w:rFonts w:asciiTheme="majorEastAsia" w:eastAsiaTheme="majorEastAsia" w:hAnsiTheme="majorEastAsia"/>
                <w:kern w:val="0"/>
                <w:szCs w:val="21"/>
              </w:rPr>
              <w:tab/>
            </w:r>
            <w:r w:rsidRPr="002C2A4D">
              <w:rPr>
                <w:rFonts w:asciiTheme="majorEastAsia" w:eastAsiaTheme="majorEastAsia" w:hAnsiTheme="majorEastAsia" w:cs="MingLiU" w:hint="eastAsia"/>
                <w:kern w:val="0"/>
                <w:szCs w:val="21"/>
              </w:rPr>
              <w:t>学校</w:t>
            </w:r>
            <w:r w:rsidRPr="002C2A4D">
              <w:rPr>
                <w:rFonts w:asciiTheme="majorEastAsia" w:eastAsiaTheme="majorEastAsia" w:hAnsiTheme="majorEastAsia"/>
                <w:kern w:val="0"/>
                <w:szCs w:val="21"/>
              </w:rPr>
              <w:tab/>
            </w:r>
            <w:r w:rsidRPr="002C2A4D">
              <w:rPr>
                <w:rFonts w:asciiTheme="majorEastAsia" w:eastAsiaTheme="majorEastAsia" w:hAnsiTheme="majorEastAsia" w:cs="MingLiU" w:hint="eastAsia"/>
                <w:kern w:val="0"/>
                <w:szCs w:val="21"/>
              </w:rPr>
              <w:t>专业</w:t>
            </w:r>
          </w:p>
        </w:tc>
      </w:tr>
      <w:tr w:rsidR="00EA6EC1" w:rsidRPr="002C2A4D">
        <w:trPr>
          <w:trHeight w:hRule="exact" w:val="450"/>
        </w:trPr>
        <w:tc>
          <w:tcPr>
            <w:tcW w:w="8523" w:type="dxa"/>
            <w:gridSpan w:val="9"/>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主要工作经历</w:t>
            </w:r>
          </w:p>
        </w:tc>
      </w:tr>
      <w:tr w:rsidR="00EA6EC1" w:rsidRPr="002C2A4D">
        <w:trPr>
          <w:trHeight w:hRule="exact" w:val="450"/>
        </w:trPr>
        <w:tc>
          <w:tcPr>
            <w:tcW w:w="1546" w:type="dxa"/>
            <w:gridSpan w:val="2"/>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tabs>
                <w:tab w:val="left" w:pos="520"/>
              </w:tabs>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时</w:t>
            </w:r>
            <w:r w:rsidRPr="002C2A4D">
              <w:rPr>
                <w:rFonts w:asciiTheme="majorEastAsia" w:eastAsiaTheme="majorEastAsia" w:hAnsiTheme="majorEastAsia"/>
                <w:kern w:val="0"/>
                <w:szCs w:val="21"/>
              </w:rPr>
              <w:tab/>
            </w:r>
            <w:r w:rsidRPr="002C2A4D">
              <w:rPr>
                <w:rFonts w:asciiTheme="majorEastAsia" w:eastAsiaTheme="majorEastAsia" w:hAnsiTheme="majorEastAsia" w:cs="MingLiU" w:hint="eastAsia"/>
                <w:kern w:val="0"/>
                <w:szCs w:val="21"/>
              </w:rPr>
              <w:t>间</w:t>
            </w:r>
          </w:p>
        </w:tc>
        <w:tc>
          <w:tcPr>
            <w:tcW w:w="3420" w:type="dxa"/>
            <w:gridSpan w:val="4"/>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参加过的类似项目</w:t>
            </w:r>
          </w:p>
        </w:tc>
        <w:tc>
          <w:tcPr>
            <w:tcW w:w="1260"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担任职务</w:t>
            </w:r>
          </w:p>
        </w:tc>
        <w:tc>
          <w:tcPr>
            <w:tcW w:w="2297" w:type="dxa"/>
            <w:gridSpan w:val="2"/>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CE37EE">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发包人及联系电话</w:t>
            </w:r>
          </w:p>
        </w:tc>
      </w:tr>
      <w:tr w:rsidR="00EA6EC1" w:rsidRPr="002C2A4D">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r w:rsidR="00EA6EC1" w:rsidRPr="002C2A4D">
        <w:trPr>
          <w:trHeight w:hRule="exact" w:val="764"/>
        </w:trPr>
        <w:tc>
          <w:tcPr>
            <w:tcW w:w="1546" w:type="dxa"/>
            <w:gridSpan w:val="2"/>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0003FF" w:rsidRPr="002C2A4D" w:rsidRDefault="000003FF" w:rsidP="00CE37EE">
            <w:pPr>
              <w:autoSpaceDE w:val="0"/>
              <w:autoSpaceDN w:val="0"/>
              <w:adjustRightInd w:val="0"/>
              <w:snapToGrid w:val="0"/>
              <w:spacing w:line="400" w:lineRule="exact"/>
              <w:ind w:firstLineChars="0" w:firstLine="0"/>
              <w:jc w:val="left"/>
              <w:rPr>
                <w:rFonts w:asciiTheme="majorEastAsia" w:eastAsiaTheme="majorEastAsia" w:hAnsiTheme="majorEastAsia"/>
                <w:kern w:val="0"/>
                <w:sz w:val="24"/>
              </w:rPr>
            </w:pPr>
          </w:p>
        </w:tc>
      </w:tr>
    </w:tbl>
    <w:p w:rsidR="00CE37EE" w:rsidRPr="002C2A4D" w:rsidRDefault="00CE37EE">
      <w:pPr>
        <w:spacing w:line="360" w:lineRule="auto"/>
        <w:ind w:firstLine="560"/>
        <w:rPr>
          <w:rFonts w:asciiTheme="majorEastAsia" w:eastAsiaTheme="majorEastAsia" w:hAnsiTheme="majorEastAsia"/>
        </w:rPr>
      </w:pPr>
      <w:bookmarkStart w:id="190" w:name="_Toc224103515"/>
    </w:p>
    <w:p w:rsidR="000003FF" w:rsidRPr="002C2A4D" w:rsidRDefault="00CE37EE">
      <w:pPr>
        <w:spacing w:line="360" w:lineRule="auto"/>
        <w:ind w:firstLine="560"/>
        <w:rPr>
          <w:rFonts w:asciiTheme="majorEastAsia" w:eastAsiaTheme="majorEastAsia" w:hAnsiTheme="majorEastAsia"/>
        </w:rPr>
      </w:pPr>
      <w:r w:rsidRPr="002C2A4D">
        <w:rPr>
          <w:rFonts w:asciiTheme="majorEastAsia" w:eastAsiaTheme="majorEastAsia" w:hAnsiTheme="majorEastAsia"/>
        </w:rPr>
        <w:br w:type="page"/>
      </w:r>
      <w:bookmarkStart w:id="191" w:name="_Toc277082660"/>
      <w:bookmarkStart w:id="192" w:name="_Toc287607888"/>
    </w:p>
    <w:p w:rsidR="000003FF" w:rsidRPr="002C2A4D" w:rsidRDefault="000003FF" w:rsidP="00410C87">
      <w:pPr>
        <w:pStyle w:val="3"/>
        <w:spacing w:line="360" w:lineRule="auto"/>
        <w:ind w:firstLineChars="62" w:firstLine="224"/>
        <w:jc w:val="center"/>
        <w:rPr>
          <w:rFonts w:asciiTheme="majorEastAsia" w:eastAsiaTheme="majorEastAsia" w:hAnsiTheme="majorEastAsia"/>
          <w:sz w:val="36"/>
        </w:rPr>
      </w:pPr>
      <w:bookmarkStart w:id="193" w:name="_Toc224103516"/>
      <w:bookmarkStart w:id="194" w:name="_Toc277082661"/>
      <w:bookmarkStart w:id="195" w:name="_Toc287607889"/>
      <w:bookmarkStart w:id="196" w:name="_Toc23543"/>
      <w:bookmarkStart w:id="197" w:name="_Toc478483012"/>
      <w:bookmarkStart w:id="198" w:name="_Toc478483200"/>
      <w:bookmarkStart w:id="199" w:name="_Toc497489294"/>
      <w:bookmarkEnd w:id="190"/>
      <w:bookmarkEnd w:id="191"/>
      <w:bookmarkEnd w:id="192"/>
      <w:r w:rsidRPr="002C2A4D">
        <w:rPr>
          <w:rFonts w:asciiTheme="majorEastAsia" w:eastAsiaTheme="majorEastAsia" w:hAnsiTheme="majorEastAsia" w:hint="eastAsia"/>
          <w:sz w:val="36"/>
        </w:rPr>
        <w:lastRenderedPageBreak/>
        <w:t>（</w:t>
      </w:r>
      <w:r w:rsidR="00747967" w:rsidRPr="002C2A4D">
        <w:rPr>
          <w:rFonts w:asciiTheme="majorEastAsia" w:eastAsiaTheme="majorEastAsia" w:hAnsiTheme="majorEastAsia" w:hint="eastAsia"/>
          <w:sz w:val="36"/>
        </w:rPr>
        <w:t>六</w:t>
      </w:r>
      <w:r w:rsidRPr="002C2A4D">
        <w:rPr>
          <w:rFonts w:asciiTheme="majorEastAsia" w:eastAsiaTheme="majorEastAsia" w:hAnsiTheme="majorEastAsia" w:hint="eastAsia"/>
          <w:sz w:val="36"/>
        </w:rPr>
        <w:t>）近</w:t>
      </w:r>
      <w:r w:rsidR="00185BC2" w:rsidRPr="002C2A4D">
        <w:rPr>
          <w:rFonts w:asciiTheme="majorEastAsia" w:eastAsiaTheme="majorEastAsia" w:hAnsiTheme="majorEastAsia" w:hint="eastAsia"/>
          <w:sz w:val="36"/>
        </w:rPr>
        <w:t>叁</w:t>
      </w:r>
      <w:r w:rsidRPr="002C2A4D">
        <w:rPr>
          <w:rFonts w:asciiTheme="majorEastAsia" w:eastAsiaTheme="majorEastAsia" w:hAnsiTheme="majorEastAsia" w:hint="eastAsia"/>
          <w:sz w:val="36"/>
        </w:rPr>
        <w:t>年完成的类似项目情况表</w:t>
      </w:r>
      <w:bookmarkEnd w:id="193"/>
      <w:bookmarkEnd w:id="194"/>
      <w:bookmarkEnd w:id="195"/>
      <w:bookmarkEnd w:id="196"/>
      <w:bookmarkEnd w:id="197"/>
      <w:bookmarkEnd w:id="198"/>
      <w:bookmarkEnd w:id="199"/>
    </w:p>
    <w:tbl>
      <w:tblPr>
        <w:tblW w:w="0" w:type="auto"/>
        <w:tblInd w:w="112" w:type="dxa"/>
        <w:tblLayout w:type="fixed"/>
        <w:tblCellMar>
          <w:left w:w="0" w:type="dxa"/>
          <w:right w:w="0" w:type="dxa"/>
        </w:tblCellMar>
        <w:tblLook w:val="0000" w:firstRow="0" w:lastRow="0" w:firstColumn="0" w:lastColumn="0" w:noHBand="0" w:noVBand="0"/>
      </w:tblPr>
      <w:tblGrid>
        <w:gridCol w:w="1594"/>
        <w:gridCol w:w="6730"/>
      </w:tblGrid>
      <w:tr w:rsidR="00EA6EC1" w:rsidRPr="002C2A4D" w:rsidTr="00B67104">
        <w:trPr>
          <w:trHeight w:hRule="exact" w:val="603"/>
        </w:trPr>
        <w:tc>
          <w:tcPr>
            <w:tcW w:w="1594"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B67104">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项目名称</w:t>
            </w:r>
          </w:p>
        </w:tc>
        <w:tc>
          <w:tcPr>
            <w:tcW w:w="6730"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B67104">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p>
        </w:tc>
      </w:tr>
      <w:tr w:rsidR="00EA6EC1" w:rsidRPr="002C2A4D" w:rsidTr="00B67104">
        <w:trPr>
          <w:trHeight w:hRule="exact" w:val="617"/>
        </w:trPr>
        <w:tc>
          <w:tcPr>
            <w:tcW w:w="1594"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B67104">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项目所在地</w:t>
            </w:r>
          </w:p>
        </w:tc>
        <w:tc>
          <w:tcPr>
            <w:tcW w:w="6730"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B67104">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p>
        </w:tc>
      </w:tr>
      <w:tr w:rsidR="00EA6EC1" w:rsidRPr="002C2A4D" w:rsidTr="00B67104">
        <w:trPr>
          <w:trHeight w:hRule="exact" w:val="624"/>
        </w:trPr>
        <w:tc>
          <w:tcPr>
            <w:tcW w:w="1594"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B67104">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发包人名称</w:t>
            </w:r>
          </w:p>
        </w:tc>
        <w:tc>
          <w:tcPr>
            <w:tcW w:w="6730"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B67104">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p>
        </w:tc>
      </w:tr>
      <w:tr w:rsidR="00EA6EC1" w:rsidRPr="002C2A4D" w:rsidTr="00B67104">
        <w:trPr>
          <w:trHeight w:hRule="exact" w:val="618"/>
        </w:trPr>
        <w:tc>
          <w:tcPr>
            <w:tcW w:w="1594"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B67104">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发包人地址</w:t>
            </w:r>
          </w:p>
        </w:tc>
        <w:tc>
          <w:tcPr>
            <w:tcW w:w="6730"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B67104">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p>
        </w:tc>
      </w:tr>
      <w:tr w:rsidR="00EA6EC1" w:rsidRPr="002C2A4D" w:rsidTr="00B67104">
        <w:trPr>
          <w:trHeight w:hRule="exact" w:val="625"/>
        </w:trPr>
        <w:tc>
          <w:tcPr>
            <w:tcW w:w="1594"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B67104">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发包人电话</w:t>
            </w:r>
          </w:p>
        </w:tc>
        <w:tc>
          <w:tcPr>
            <w:tcW w:w="6730"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B67104">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p>
        </w:tc>
      </w:tr>
      <w:tr w:rsidR="00EA6EC1" w:rsidRPr="002C2A4D" w:rsidTr="00B67104">
        <w:trPr>
          <w:trHeight w:hRule="exact" w:val="620"/>
        </w:trPr>
        <w:tc>
          <w:tcPr>
            <w:tcW w:w="1594"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B67104">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合同价格</w:t>
            </w:r>
          </w:p>
        </w:tc>
        <w:tc>
          <w:tcPr>
            <w:tcW w:w="6730"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B67104">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p>
        </w:tc>
      </w:tr>
      <w:tr w:rsidR="00EA6EC1" w:rsidRPr="002C2A4D" w:rsidTr="00B67104">
        <w:trPr>
          <w:trHeight w:hRule="exact" w:val="614"/>
        </w:trPr>
        <w:tc>
          <w:tcPr>
            <w:tcW w:w="1594"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B67104">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开工日期</w:t>
            </w:r>
          </w:p>
        </w:tc>
        <w:tc>
          <w:tcPr>
            <w:tcW w:w="6730"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B67104">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p>
        </w:tc>
      </w:tr>
      <w:tr w:rsidR="00EA6EC1" w:rsidRPr="002C2A4D" w:rsidTr="00B67104">
        <w:trPr>
          <w:trHeight w:hRule="exact" w:val="637"/>
        </w:trPr>
        <w:tc>
          <w:tcPr>
            <w:tcW w:w="1594"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B67104">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竣工日期</w:t>
            </w:r>
          </w:p>
        </w:tc>
        <w:tc>
          <w:tcPr>
            <w:tcW w:w="6730"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B67104">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p>
        </w:tc>
      </w:tr>
      <w:tr w:rsidR="00EA6EC1" w:rsidRPr="002C2A4D" w:rsidTr="00B67104">
        <w:trPr>
          <w:trHeight w:hRule="exact" w:val="617"/>
        </w:trPr>
        <w:tc>
          <w:tcPr>
            <w:tcW w:w="1594"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B67104">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承担的工作</w:t>
            </w:r>
          </w:p>
        </w:tc>
        <w:tc>
          <w:tcPr>
            <w:tcW w:w="6730"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B67104">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p>
        </w:tc>
      </w:tr>
      <w:tr w:rsidR="00EA6EC1" w:rsidRPr="002C2A4D" w:rsidTr="00B67104">
        <w:trPr>
          <w:trHeight w:hRule="exact" w:val="625"/>
        </w:trPr>
        <w:tc>
          <w:tcPr>
            <w:tcW w:w="1594"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B67104">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工程质量</w:t>
            </w:r>
          </w:p>
        </w:tc>
        <w:tc>
          <w:tcPr>
            <w:tcW w:w="6730"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B67104">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p>
        </w:tc>
      </w:tr>
      <w:tr w:rsidR="00EA6EC1" w:rsidRPr="002C2A4D" w:rsidTr="00B67104">
        <w:trPr>
          <w:trHeight w:hRule="exact" w:val="618"/>
        </w:trPr>
        <w:tc>
          <w:tcPr>
            <w:tcW w:w="1594"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B67104">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项目经理</w:t>
            </w:r>
          </w:p>
        </w:tc>
        <w:tc>
          <w:tcPr>
            <w:tcW w:w="6730"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B67104">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p>
        </w:tc>
      </w:tr>
      <w:tr w:rsidR="00EA6EC1" w:rsidRPr="002C2A4D" w:rsidTr="00B67104">
        <w:trPr>
          <w:trHeight w:hRule="exact" w:val="628"/>
        </w:trPr>
        <w:tc>
          <w:tcPr>
            <w:tcW w:w="1594"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B67104">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技术负责人</w:t>
            </w:r>
          </w:p>
        </w:tc>
        <w:tc>
          <w:tcPr>
            <w:tcW w:w="6730"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B67104">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p>
        </w:tc>
      </w:tr>
      <w:tr w:rsidR="00EA6EC1" w:rsidRPr="002C2A4D" w:rsidTr="00B67104">
        <w:trPr>
          <w:trHeight w:hRule="exact" w:val="809"/>
        </w:trPr>
        <w:tc>
          <w:tcPr>
            <w:tcW w:w="1594"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B67104">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总监理工程师及电话</w:t>
            </w:r>
          </w:p>
        </w:tc>
        <w:tc>
          <w:tcPr>
            <w:tcW w:w="6730"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B67104">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p>
        </w:tc>
      </w:tr>
      <w:tr w:rsidR="00EA6EC1" w:rsidRPr="002C2A4D" w:rsidTr="00B67104">
        <w:trPr>
          <w:trHeight w:hRule="exact" w:val="2553"/>
        </w:trPr>
        <w:tc>
          <w:tcPr>
            <w:tcW w:w="1594"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B67104">
            <w:pPr>
              <w:autoSpaceDE w:val="0"/>
              <w:autoSpaceDN w:val="0"/>
              <w:adjustRightInd w:val="0"/>
              <w:snapToGrid w:val="0"/>
              <w:spacing w:line="400" w:lineRule="exact"/>
              <w:ind w:firstLineChars="0" w:firstLine="0"/>
              <w:jc w:val="center"/>
              <w:rPr>
                <w:rFonts w:asciiTheme="majorEastAsia" w:eastAsiaTheme="majorEastAsia" w:hAnsiTheme="majorEastAsia"/>
                <w:kern w:val="0"/>
                <w:sz w:val="20"/>
                <w:szCs w:val="20"/>
              </w:rPr>
            </w:pPr>
          </w:p>
          <w:p w:rsidR="000003FF" w:rsidRPr="002C2A4D" w:rsidRDefault="000003FF" w:rsidP="00B67104">
            <w:pPr>
              <w:autoSpaceDE w:val="0"/>
              <w:autoSpaceDN w:val="0"/>
              <w:adjustRightInd w:val="0"/>
              <w:snapToGrid w:val="0"/>
              <w:spacing w:line="400" w:lineRule="exact"/>
              <w:ind w:firstLineChars="0" w:firstLine="0"/>
              <w:jc w:val="center"/>
              <w:rPr>
                <w:rFonts w:asciiTheme="majorEastAsia" w:eastAsiaTheme="majorEastAsia" w:hAnsiTheme="majorEastAsia"/>
                <w:kern w:val="0"/>
                <w:sz w:val="20"/>
                <w:szCs w:val="20"/>
              </w:rPr>
            </w:pPr>
          </w:p>
          <w:p w:rsidR="000003FF" w:rsidRPr="002C2A4D" w:rsidRDefault="000003FF" w:rsidP="00B67104">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项目描述</w:t>
            </w:r>
          </w:p>
        </w:tc>
        <w:tc>
          <w:tcPr>
            <w:tcW w:w="6730"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B67104">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p>
        </w:tc>
      </w:tr>
      <w:tr w:rsidR="00EA6EC1" w:rsidRPr="002C2A4D" w:rsidTr="00B67104">
        <w:trPr>
          <w:trHeight w:hRule="exact" w:val="614"/>
        </w:trPr>
        <w:tc>
          <w:tcPr>
            <w:tcW w:w="1594"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B67104">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r w:rsidRPr="002C2A4D">
              <w:rPr>
                <w:rFonts w:asciiTheme="majorEastAsia" w:eastAsiaTheme="majorEastAsia" w:hAnsiTheme="majorEastAsia" w:cs="MingLiU" w:hint="eastAsia"/>
                <w:kern w:val="0"/>
                <w:szCs w:val="21"/>
              </w:rPr>
              <w:t>备注</w:t>
            </w:r>
          </w:p>
        </w:tc>
        <w:tc>
          <w:tcPr>
            <w:tcW w:w="6730" w:type="dxa"/>
            <w:tcBorders>
              <w:top w:val="single" w:sz="4" w:space="0" w:color="000000"/>
              <w:left w:val="single" w:sz="4" w:space="0" w:color="000000"/>
              <w:bottom w:val="single" w:sz="4" w:space="0" w:color="000000"/>
              <w:right w:val="single" w:sz="4" w:space="0" w:color="000000"/>
            </w:tcBorders>
            <w:vAlign w:val="center"/>
          </w:tcPr>
          <w:p w:rsidR="000003FF" w:rsidRPr="002C2A4D" w:rsidRDefault="000003FF" w:rsidP="00B67104">
            <w:pPr>
              <w:autoSpaceDE w:val="0"/>
              <w:autoSpaceDN w:val="0"/>
              <w:adjustRightInd w:val="0"/>
              <w:snapToGrid w:val="0"/>
              <w:spacing w:line="400" w:lineRule="exact"/>
              <w:ind w:firstLineChars="0" w:firstLine="0"/>
              <w:jc w:val="center"/>
              <w:rPr>
                <w:rFonts w:asciiTheme="majorEastAsia" w:eastAsiaTheme="majorEastAsia" w:hAnsiTheme="majorEastAsia"/>
                <w:kern w:val="0"/>
                <w:sz w:val="24"/>
              </w:rPr>
            </w:pPr>
          </w:p>
        </w:tc>
      </w:tr>
    </w:tbl>
    <w:bookmarkStart w:id="200" w:name="_Toc205191616"/>
    <w:bookmarkStart w:id="201" w:name="_Toc208732787"/>
    <w:bookmarkStart w:id="202" w:name="_Toc208823049"/>
    <w:p w:rsidR="000003FF" w:rsidRPr="002C2A4D" w:rsidRDefault="00655246" w:rsidP="00132DE3">
      <w:pPr>
        <w:adjustRightInd w:val="0"/>
        <w:snapToGrid w:val="0"/>
        <w:spacing w:line="360" w:lineRule="auto"/>
        <w:ind w:firstLineChars="100" w:firstLine="280"/>
        <w:rPr>
          <w:rFonts w:asciiTheme="majorEastAsia" w:eastAsiaTheme="majorEastAsia" w:hAnsiTheme="majorEastAsia"/>
        </w:rPr>
      </w:pPr>
      <w:r w:rsidRPr="002C2A4D">
        <w:rPr>
          <w:rFonts w:asciiTheme="majorEastAsia" w:eastAsiaTheme="majorEastAsia" w:hAnsiTheme="majorEastAsia" w:hint="eastAsia"/>
          <w:noProof/>
        </w:rPr>
        <mc:AlternateContent>
          <mc:Choice Requires="wps">
            <w:drawing>
              <wp:anchor distT="0" distB="0" distL="114300" distR="114300" simplePos="0" relativeHeight="251657728" behindDoc="0" locked="0" layoutInCell="1" allowOverlap="1" wp14:anchorId="3F9021FB" wp14:editId="17746B69">
                <wp:simplePos x="0" y="0"/>
                <wp:positionH relativeFrom="column">
                  <wp:posOffset>0</wp:posOffset>
                </wp:positionH>
                <wp:positionV relativeFrom="paragraph">
                  <wp:posOffset>224790</wp:posOffset>
                </wp:positionV>
                <wp:extent cx="2867025" cy="0"/>
                <wp:effectExtent l="9525" t="5715" r="9525" b="13335"/>
                <wp:wrapNone/>
                <wp:docPr id="2" name="直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80A547" id="直线 18"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7pt" to="225.7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AKImQIAAGQFAAAOAAAAZHJzL2Uyb0RvYy54bWysVEtu2zAQ3RfoHQjuFX0s24oQOUhkuZu0&#10;DZAUXdMiZRGVSIGkLRtFT9JrdNVNj5NrdEjZapxuiiISQHBIzuObeTO8ut63DdoxpbkUGQ4vAoyY&#10;KCXlYpPhT48rL8FIGyIoaaRgGT4wja8Xb99c9V3KIlnLhjKFAETotO8yXBvTpb6vy5q1RF/IjgnY&#10;rKRqiQFTbXyqSA/obeNHQTDze6lop2TJtIbV5bCJFw6/qlhpPlaVZgY1GQZuxo3KjWs7+osrkm4U&#10;6WpeHmmQ/2DREi7g0hFqSQxBW8X/gmp5qaSWlbkoZevLquIlczFANGHwIpqHmnTMxQLJ0d2YJv16&#10;sOWH3b1CnGY4wkiQFiR6+v7j6ecvFCY2OX2nUziTi3tlwyv34qG7k+UXjYTMayI2zJF8PHTgGVoP&#10;/8zFGrqDK9b9e0nhDNka6TK1r1RrISEHaO8EOYyCsL1BJSxGyWweRFOMytOeT9KTY6e0ecdki+wk&#10;ww0XNlckJbs7bSwRkp6O2GUhV7xpnN6NQH2GJ+F86hy0bDi1m/aYVpt13ii0I7Zi3Oeigp3nx5Tc&#10;CurAakZocZwbwpthDpc3wuIxV4QDI7D2BqZuHUJ0BfL1MrgskiKJvTiaFV4cLJfezSqPvdkKCC4n&#10;yzxfht8s0TBOa04pE5brqVjD+N+K4dg2Q5mN5TomxT9Hd9kDsudMb1bTYB5PEm8+n068eFIE3m2y&#10;yr2bPJzN5sVtflu8YFq46PXrkB1TaVnJrWHqoaY9otzKP5leRiEGA5o7mg+6IdJs4FUqjcJISfOZ&#10;m9pVq60zi3GmdRLY/6j1iD4k4qShtUYVjrH9SRVoftLXNYGt+6GD1pIe7tWpOaCVndPx2bFvxXMb&#10;5s8fx8VvAAAA//8DAFBLAwQUAAYACAAAACEAkG3Zr90AAAAGAQAADwAAAGRycy9kb3ducmV2Lnht&#10;bEyPwU7DMBBE70j8g7WVuFGn0FQoxKlIBIceqESL1HJz420SEa9DvGnD39eIAxx3ZjTzNl2OthUn&#10;7H3jSMFsGoFAKp1pqFLwvn25fQDhWZPRrSNU8I0eltn1VaoT4870hqcNVyKUkE+0gpq5S6T0ZY1W&#10;+6nrkIJ3dL3VHM6+kqbX51BuW3kXRQtpdUNhodYdFjWWn5vBKmC/2695WH3li/y1wG3+UTzLlVI3&#10;k/HpEQTjyH9h+MEP6JAFpoMbyHjRKgiPsIL7eA4iuPN4FoM4/AoyS+V//OwCAAD//wMAUEsBAi0A&#10;FAAGAAgAAAAhALaDOJL+AAAA4QEAABMAAAAAAAAAAAAAAAAAAAAAAFtDb250ZW50X1R5cGVzXS54&#10;bWxQSwECLQAUAAYACAAAACEAOP0h/9YAAACUAQAACwAAAAAAAAAAAAAAAAAvAQAAX3JlbHMvLnJl&#10;bHNQSwECLQAUAAYACAAAACEAa+ACiJkCAABkBQAADgAAAAAAAAAAAAAAAAAuAgAAZHJzL2Uyb0Rv&#10;Yy54bWxQSwECLQAUAAYACAAAACEAkG3Zr90AAAAGAQAADwAAAAAAAAAAAAAAAADzBAAAZHJzL2Rv&#10;d25yZXYueG1sUEsFBgAAAAAEAAQA8wAAAP0FAAAAAA==&#10;" strokeweight=".25pt"/>
            </w:pict>
          </mc:Fallback>
        </mc:AlternateContent>
      </w:r>
      <w:r w:rsidR="000003FF" w:rsidRPr="002C2A4D">
        <w:rPr>
          <w:rFonts w:asciiTheme="majorEastAsia" w:eastAsiaTheme="majorEastAsia" w:hAnsiTheme="majorEastAsia" w:hint="eastAsia"/>
        </w:rPr>
        <w:t>注：应</w:t>
      </w:r>
      <w:proofErr w:type="gramStart"/>
      <w:r w:rsidR="000003FF" w:rsidRPr="002C2A4D">
        <w:rPr>
          <w:rFonts w:asciiTheme="majorEastAsia" w:eastAsiaTheme="majorEastAsia" w:hAnsiTheme="majorEastAsia" w:hint="eastAsia"/>
        </w:rPr>
        <w:t>附合同</w:t>
      </w:r>
      <w:proofErr w:type="gramEnd"/>
      <w:r w:rsidR="000003FF" w:rsidRPr="002C2A4D">
        <w:rPr>
          <w:rFonts w:asciiTheme="majorEastAsia" w:eastAsiaTheme="majorEastAsia" w:hAnsiTheme="majorEastAsia" w:hint="eastAsia"/>
        </w:rPr>
        <w:t>和工程竣工验收</w:t>
      </w:r>
      <w:r w:rsidR="00E3340A" w:rsidRPr="002C2A4D">
        <w:rPr>
          <w:rFonts w:asciiTheme="majorEastAsia" w:eastAsiaTheme="majorEastAsia" w:hAnsiTheme="majorEastAsia" w:hint="eastAsia"/>
        </w:rPr>
        <w:t>资料</w:t>
      </w:r>
      <w:r w:rsidR="000003FF" w:rsidRPr="002C2A4D">
        <w:rPr>
          <w:rFonts w:asciiTheme="majorEastAsia" w:eastAsiaTheme="majorEastAsia" w:hAnsiTheme="majorEastAsia" w:hint="eastAsia"/>
        </w:rPr>
        <w:t>的复印件</w:t>
      </w:r>
      <w:r w:rsidR="00E3340A" w:rsidRPr="002C2A4D">
        <w:rPr>
          <w:rFonts w:asciiTheme="majorEastAsia" w:eastAsiaTheme="majorEastAsia" w:hAnsiTheme="majorEastAsia" w:hint="eastAsia"/>
        </w:rPr>
        <w:t>并加盖鲜章</w:t>
      </w:r>
      <w:r w:rsidR="000003FF" w:rsidRPr="002C2A4D">
        <w:rPr>
          <w:rFonts w:asciiTheme="majorEastAsia" w:eastAsiaTheme="majorEastAsia" w:hAnsiTheme="majorEastAsia" w:hint="eastAsia"/>
        </w:rPr>
        <w:t>。</w:t>
      </w:r>
    </w:p>
    <w:p w:rsidR="000003FF" w:rsidRPr="002C2A4D" w:rsidRDefault="000003FF" w:rsidP="00314B0C">
      <w:pPr>
        <w:pStyle w:val="3"/>
        <w:spacing w:line="360" w:lineRule="auto"/>
        <w:ind w:firstLineChars="0" w:firstLine="0"/>
        <w:jc w:val="center"/>
        <w:rPr>
          <w:rFonts w:asciiTheme="majorEastAsia" w:eastAsiaTheme="majorEastAsia" w:hAnsiTheme="majorEastAsia" w:cs="MingLiU"/>
          <w:kern w:val="0"/>
          <w:sz w:val="28"/>
        </w:rPr>
      </w:pPr>
      <w:bookmarkStart w:id="203" w:name="_Toc208034040"/>
      <w:bookmarkStart w:id="204" w:name="_Toc224103517"/>
      <w:bookmarkStart w:id="205" w:name="_Toc287607890"/>
      <w:bookmarkStart w:id="206" w:name="_Toc31616"/>
      <w:bookmarkStart w:id="207" w:name="_Toc478483013"/>
      <w:bookmarkStart w:id="208" w:name="_Toc478483201"/>
      <w:bookmarkStart w:id="209" w:name="_Toc497489295"/>
      <w:bookmarkEnd w:id="200"/>
      <w:bookmarkEnd w:id="201"/>
      <w:bookmarkEnd w:id="202"/>
      <w:r w:rsidRPr="002C2A4D">
        <w:rPr>
          <w:rFonts w:asciiTheme="majorEastAsia" w:eastAsiaTheme="majorEastAsia" w:hAnsiTheme="majorEastAsia" w:hint="eastAsia"/>
          <w:sz w:val="36"/>
        </w:rPr>
        <w:lastRenderedPageBreak/>
        <w:t>（</w:t>
      </w:r>
      <w:r w:rsidR="00747967" w:rsidRPr="002C2A4D">
        <w:rPr>
          <w:rFonts w:asciiTheme="majorEastAsia" w:eastAsiaTheme="majorEastAsia" w:hAnsiTheme="majorEastAsia" w:hint="eastAsia"/>
          <w:sz w:val="36"/>
        </w:rPr>
        <w:t>七</w:t>
      </w:r>
      <w:r w:rsidRPr="002C2A4D">
        <w:rPr>
          <w:rFonts w:asciiTheme="majorEastAsia" w:eastAsiaTheme="majorEastAsia" w:hAnsiTheme="majorEastAsia" w:hint="eastAsia"/>
          <w:sz w:val="36"/>
        </w:rPr>
        <w:t>）</w:t>
      </w:r>
      <w:bookmarkEnd w:id="203"/>
      <w:bookmarkEnd w:id="204"/>
      <w:bookmarkEnd w:id="205"/>
      <w:bookmarkEnd w:id="206"/>
      <w:r w:rsidRPr="002C2A4D">
        <w:rPr>
          <w:rFonts w:asciiTheme="majorEastAsia" w:eastAsiaTheme="majorEastAsia" w:hAnsiTheme="majorEastAsia" w:hint="eastAsia"/>
          <w:sz w:val="36"/>
        </w:rPr>
        <w:t>投标截止日投标资格情况</w:t>
      </w:r>
      <w:bookmarkEnd w:id="207"/>
      <w:bookmarkEnd w:id="208"/>
      <w:bookmarkEnd w:id="209"/>
    </w:p>
    <w:p w:rsidR="000003FF" w:rsidRPr="002C2A4D" w:rsidRDefault="000003FF">
      <w:pPr>
        <w:spacing w:line="360" w:lineRule="auto"/>
        <w:ind w:firstLine="560"/>
        <w:rPr>
          <w:rFonts w:asciiTheme="majorEastAsia" w:eastAsiaTheme="majorEastAsia" w:hAnsiTheme="majorEastAsia"/>
        </w:rPr>
      </w:pPr>
      <w:r w:rsidRPr="002C2A4D">
        <w:rPr>
          <w:rFonts w:asciiTheme="majorEastAsia" w:eastAsiaTheme="majorEastAsia" w:hAnsiTheme="majorEastAsia" w:hint="eastAsia"/>
          <w:szCs w:val="20"/>
        </w:rPr>
        <w:t>说明：近年发生的诉讼和仲裁情况仅限于投标人败诉的，且与履行施工承包合同有关的案件，不包括调解结案以及未裁决的仲裁或未终审判决的诉讼。</w:t>
      </w:r>
    </w:p>
    <w:p w:rsidR="000003FF" w:rsidRPr="002C2A4D" w:rsidRDefault="000003FF">
      <w:pPr>
        <w:spacing w:line="360" w:lineRule="auto"/>
        <w:ind w:firstLine="560"/>
        <w:rPr>
          <w:rFonts w:asciiTheme="majorEastAsia" w:eastAsiaTheme="majorEastAsia" w:hAnsiTheme="majorEastAsia"/>
        </w:rPr>
      </w:pPr>
    </w:p>
    <w:p w:rsidR="000003FF" w:rsidRPr="002C2A4D" w:rsidRDefault="000003FF">
      <w:pPr>
        <w:spacing w:line="360" w:lineRule="auto"/>
        <w:ind w:firstLine="560"/>
        <w:rPr>
          <w:rFonts w:asciiTheme="majorEastAsia" w:eastAsiaTheme="majorEastAsia" w:hAnsiTheme="majorEastAsia"/>
        </w:rPr>
      </w:pPr>
    </w:p>
    <w:p w:rsidR="000003FF" w:rsidRPr="002C2A4D" w:rsidRDefault="000003FF">
      <w:pPr>
        <w:spacing w:line="360" w:lineRule="auto"/>
        <w:ind w:firstLine="560"/>
        <w:rPr>
          <w:rFonts w:asciiTheme="majorEastAsia" w:eastAsiaTheme="majorEastAsia" w:hAnsiTheme="majorEastAsia"/>
        </w:rPr>
      </w:pPr>
    </w:p>
    <w:p w:rsidR="000003FF" w:rsidRPr="002C2A4D" w:rsidRDefault="000003FF">
      <w:pPr>
        <w:spacing w:line="360" w:lineRule="auto"/>
        <w:ind w:firstLine="560"/>
        <w:rPr>
          <w:rFonts w:asciiTheme="majorEastAsia" w:eastAsiaTheme="majorEastAsia" w:hAnsiTheme="majorEastAsia"/>
        </w:rPr>
      </w:pPr>
    </w:p>
    <w:p w:rsidR="000003FF" w:rsidRPr="002C2A4D" w:rsidRDefault="000003FF">
      <w:pPr>
        <w:spacing w:line="360" w:lineRule="auto"/>
        <w:ind w:firstLineChars="202" w:firstLine="566"/>
        <w:rPr>
          <w:rFonts w:asciiTheme="majorEastAsia" w:eastAsiaTheme="majorEastAsia" w:hAnsiTheme="majorEastAsia"/>
        </w:rPr>
      </w:pPr>
    </w:p>
    <w:p w:rsidR="000003FF" w:rsidRPr="002C2A4D" w:rsidRDefault="000003FF">
      <w:pPr>
        <w:spacing w:line="360" w:lineRule="auto"/>
        <w:ind w:firstLineChars="202" w:firstLine="566"/>
        <w:rPr>
          <w:rFonts w:asciiTheme="majorEastAsia" w:eastAsiaTheme="majorEastAsia" w:hAnsiTheme="majorEastAsia"/>
        </w:rPr>
      </w:pPr>
    </w:p>
    <w:p w:rsidR="000003FF" w:rsidRPr="002C2A4D" w:rsidRDefault="000003FF">
      <w:pPr>
        <w:spacing w:line="360" w:lineRule="auto"/>
        <w:ind w:firstLineChars="202" w:firstLine="566"/>
        <w:rPr>
          <w:rFonts w:asciiTheme="majorEastAsia" w:eastAsiaTheme="majorEastAsia" w:hAnsiTheme="majorEastAsia"/>
        </w:rPr>
      </w:pPr>
    </w:p>
    <w:p w:rsidR="000003FF" w:rsidRPr="002C2A4D" w:rsidRDefault="000003FF">
      <w:pPr>
        <w:spacing w:line="360" w:lineRule="auto"/>
        <w:ind w:firstLineChars="202" w:firstLine="566"/>
        <w:rPr>
          <w:rFonts w:asciiTheme="majorEastAsia" w:eastAsiaTheme="majorEastAsia" w:hAnsiTheme="majorEastAsia"/>
        </w:rPr>
      </w:pPr>
    </w:p>
    <w:p w:rsidR="000003FF" w:rsidRPr="002C2A4D" w:rsidRDefault="000003FF">
      <w:pPr>
        <w:spacing w:line="360" w:lineRule="auto"/>
        <w:ind w:firstLineChars="202" w:firstLine="566"/>
        <w:rPr>
          <w:rFonts w:asciiTheme="majorEastAsia" w:eastAsiaTheme="majorEastAsia" w:hAnsiTheme="majorEastAsia"/>
        </w:rPr>
      </w:pPr>
    </w:p>
    <w:p w:rsidR="000003FF" w:rsidRPr="002C2A4D" w:rsidRDefault="000003FF">
      <w:pPr>
        <w:spacing w:line="360" w:lineRule="auto"/>
        <w:ind w:firstLineChars="202" w:firstLine="566"/>
        <w:rPr>
          <w:rFonts w:asciiTheme="majorEastAsia" w:eastAsiaTheme="majorEastAsia" w:hAnsiTheme="majorEastAsia"/>
        </w:rPr>
      </w:pPr>
    </w:p>
    <w:p w:rsidR="000003FF" w:rsidRPr="002C2A4D" w:rsidRDefault="000003FF">
      <w:pPr>
        <w:spacing w:line="360" w:lineRule="auto"/>
        <w:ind w:firstLineChars="202" w:firstLine="566"/>
        <w:rPr>
          <w:rFonts w:asciiTheme="majorEastAsia" w:eastAsiaTheme="majorEastAsia" w:hAnsiTheme="majorEastAsia"/>
        </w:rPr>
      </w:pPr>
    </w:p>
    <w:p w:rsidR="000003FF" w:rsidRPr="002C2A4D" w:rsidRDefault="000003FF">
      <w:pPr>
        <w:spacing w:line="360" w:lineRule="auto"/>
        <w:ind w:firstLineChars="202" w:firstLine="566"/>
        <w:rPr>
          <w:rFonts w:asciiTheme="majorEastAsia" w:eastAsiaTheme="majorEastAsia" w:hAnsiTheme="majorEastAsia"/>
        </w:rPr>
      </w:pPr>
    </w:p>
    <w:p w:rsidR="000003FF" w:rsidRPr="002C2A4D" w:rsidRDefault="000003FF">
      <w:pPr>
        <w:spacing w:line="360" w:lineRule="auto"/>
        <w:ind w:firstLineChars="202" w:firstLine="566"/>
        <w:rPr>
          <w:rFonts w:asciiTheme="majorEastAsia" w:eastAsiaTheme="majorEastAsia" w:hAnsiTheme="majorEastAsia"/>
        </w:rPr>
      </w:pPr>
    </w:p>
    <w:p w:rsidR="000003FF" w:rsidRPr="002C2A4D" w:rsidRDefault="000003FF">
      <w:pPr>
        <w:spacing w:line="360" w:lineRule="auto"/>
        <w:ind w:firstLineChars="202" w:firstLine="566"/>
        <w:rPr>
          <w:rFonts w:asciiTheme="majorEastAsia" w:eastAsiaTheme="majorEastAsia" w:hAnsiTheme="majorEastAsia"/>
        </w:rPr>
      </w:pPr>
    </w:p>
    <w:p w:rsidR="000003FF" w:rsidRPr="002C2A4D" w:rsidRDefault="000003FF" w:rsidP="00132DE3">
      <w:pPr>
        <w:spacing w:line="360" w:lineRule="auto"/>
        <w:ind w:firstLineChars="0" w:firstLine="0"/>
        <w:rPr>
          <w:rFonts w:asciiTheme="majorEastAsia" w:eastAsiaTheme="majorEastAsia" w:hAnsiTheme="majorEastAsia"/>
        </w:rPr>
      </w:pPr>
    </w:p>
    <w:p w:rsidR="000003FF" w:rsidRPr="002C2A4D" w:rsidRDefault="00655246">
      <w:pPr>
        <w:spacing w:line="360" w:lineRule="auto"/>
        <w:ind w:firstLineChars="202" w:firstLine="566"/>
        <w:rPr>
          <w:rFonts w:asciiTheme="majorEastAsia" w:eastAsiaTheme="majorEastAsia" w:hAnsiTheme="majorEastAsia"/>
        </w:rPr>
      </w:pPr>
      <w:r w:rsidRPr="002C2A4D">
        <w:rPr>
          <w:rFonts w:asciiTheme="majorEastAsia" w:eastAsiaTheme="majorEastAsia" w:hAnsiTheme="majorEastAsia" w:hint="eastAsia"/>
          <w:noProof/>
        </w:rPr>
        <mc:AlternateContent>
          <mc:Choice Requires="wps">
            <w:drawing>
              <wp:anchor distT="0" distB="0" distL="114300" distR="114300" simplePos="0" relativeHeight="251655680" behindDoc="0" locked="0" layoutInCell="1" allowOverlap="1" wp14:anchorId="68494AB9" wp14:editId="5EC48228">
                <wp:simplePos x="0" y="0"/>
                <wp:positionH relativeFrom="column">
                  <wp:posOffset>-57150</wp:posOffset>
                </wp:positionH>
                <wp:positionV relativeFrom="paragraph">
                  <wp:posOffset>139700</wp:posOffset>
                </wp:positionV>
                <wp:extent cx="2867025" cy="0"/>
                <wp:effectExtent l="9525" t="6350" r="9525" b="12700"/>
                <wp:wrapNone/>
                <wp:docPr id="1"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54D6206" id="直线 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1pt" to="221.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S+lwIAAGMFAAAOAAAAZHJzL2Uyb0RvYy54bWysVEtu2zAQ3RfoHQjtFX0s24oQOUgkuZu0&#10;DZAUXdMiZRGVSIGkLRtFT9JrdNVNj5NrdEhZapxuiiI2IPA3j2/em+HV9aFt0J5KxQRPneDCdxDl&#10;pSCMb1Pn0+PajR2kNOYEN4LT1DlS5Vyv3r656ruEhqIWDaESAQhXSd+lTq11l3ieKmvaYnUhOsph&#10;sxKyxRqmcusRiXtAbxsv9P2F1wtJOilKqhSs5sOms7L4VUVL/bGqFNWoSR3gpu1X2u/GfL3VFU62&#10;Enc1K0808H+waDHjcOkElWON0U6yv6BaVkqhRKUvStF6oqpYSW0OkE3gv8jmocYdtbmAOKqbZFKv&#10;B1t+2N9LxAh45yCOW7Do6fuPp5+/UGi06TuVwJGM30uTXXngD92dKL8oxEVWY76lluPjsYPAwER4&#10;ZyFmojq4YdO/FwTO4J0WVqhDJVsDCRKgg/XjOPlBDxqVsBjGi6Ufzh1UjnseTsbATir9jooWmUHq&#10;NIwbqXCC93dKGyI4GY+YZS7WrGms3Q1HferMguXcBijRMGI2zTElt5uskWiPTcHYn80Kdp4fk2LH&#10;iQWrKSbFaawxa4YxXN5wg0dtDQ6MYHbQMLTrkKKtj6+X/mURF3HkRuGicCM/z92bdRa5izUQzGd5&#10;luXBN0M0iJKaEUK54TrWahD9Wy2cumaosqlaJ1G8c3SrHpA9Z3qznvvLaBa7y+V85kazwndv43Xm&#10;3mTBYrEsbrPb4gXTwmavXofsJKVhJXaayoea9IgwY/9sfhlCBRMGvR0uB98QbrbwKJVaOkgK/Znp&#10;2larqTODceZ17Jv/yesJfRBi9NDMJhdOuf2RCjwf/bVNYOp+6KCNIMd7OTYHdLINOr065ql4Pofx&#10;87dx9RsAAP//AwBQSwMEFAAGAAgAAAAhACDg/5HeAAAACAEAAA8AAABkcnMvZG93bnJldi54bWxM&#10;j0FPg0AQhe8m/ofNmHhrF0ltFFkaIXroQRNbk9bbFkYgsrPIDi3+e8d40NNk5r28+V66mlynjjiE&#10;1pOBq3kECqn0VUu1gdft4+wGVGBLle08oYEvDLDKzs9Sm1T+RC943HCtJIRCYg00zH2idSgbdDbM&#10;fY8k2rsfnGVZh1pXgz1JuOt0HEVL7WxL8qGxPRYNlh+b0RngsNs/87j+zJf5U4Hb/K140GtjLi+m&#10;+ztQjBP/meEHX9AhE6aDH6kKqjMwu5UqbCCOZYq+WMTXoA6/B52l+n+B7BsAAP//AwBQSwECLQAU&#10;AAYACAAAACEAtoM4kv4AAADhAQAAEwAAAAAAAAAAAAAAAAAAAAAAW0NvbnRlbnRfVHlwZXNdLnht&#10;bFBLAQItABQABgAIAAAAIQA4/SH/1gAAAJQBAAALAAAAAAAAAAAAAAAAAC8BAABfcmVscy8ucmVs&#10;c1BLAQItABQABgAIAAAAIQCoRmS+lwIAAGMFAAAOAAAAAAAAAAAAAAAAAC4CAABkcnMvZTJvRG9j&#10;LnhtbFBLAQItABQABgAIAAAAIQAg4P+R3gAAAAgBAAAPAAAAAAAAAAAAAAAAAPEEAABkcnMvZG93&#10;bnJldi54bWxQSwUGAAAAAAQABADzAAAA/AUAAAAA&#10;" strokeweight=".25pt"/>
            </w:pict>
          </mc:Fallback>
        </mc:AlternateContent>
      </w:r>
    </w:p>
    <w:p w:rsidR="000003FF" w:rsidRPr="002C2A4D" w:rsidRDefault="000003FF" w:rsidP="00F4030D">
      <w:pPr>
        <w:spacing w:line="360" w:lineRule="auto"/>
        <w:ind w:left="801" w:hangingChars="286" w:hanging="801"/>
        <w:rPr>
          <w:rFonts w:asciiTheme="majorEastAsia" w:eastAsiaTheme="majorEastAsia" w:hAnsiTheme="majorEastAsia"/>
        </w:rPr>
      </w:pPr>
      <w:r w:rsidRPr="002C2A4D">
        <w:rPr>
          <w:rFonts w:asciiTheme="majorEastAsia" w:eastAsiaTheme="majorEastAsia" w:hAnsiTheme="majorEastAsia" w:hint="eastAsia"/>
        </w:rPr>
        <w:t>注：1.由投标人自行声明是否满足资格审查标准中的信誉要求。如声明与实际不符，将被取消投标或中标资格，其投标保证金不予退还。</w:t>
      </w:r>
    </w:p>
    <w:p w:rsidR="000003FF" w:rsidRPr="002C2A4D" w:rsidRDefault="000003FF" w:rsidP="00B67104">
      <w:pPr>
        <w:spacing w:line="360" w:lineRule="auto"/>
        <w:ind w:firstLineChars="186" w:firstLine="521"/>
        <w:rPr>
          <w:rFonts w:asciiTheme="majorEastAsia" w:eastAsiaTheme="majorEastAsia" w:hAnsiTheme="majorEastAsia"/>
        </w:rPr>
      </w:pPr>
      <w:bookmarkStart w:id="210" w:name="_Toc205191618"/>
      <w:r w:rsidRPr="002C2A4D">
        <w:rPr>
          <w:rFonts w:asciiTheme="majorEastAsia" w:eastAsiaTheme="majorEastAsia" w:hAnsiTheme="majorEastAsia" w:hint="eastAsia"/>
        </w:rPr>
        <w:t>2.该条为附加合格条件，招标人要求必备时投标人必须响应</w:t>
      </w:r>
      <w:bookmarkEnd w:id="210"/>
      <w:r w:rsidRPr="002C2A4D">
        <w:rPr>
          <w:rFonts w:asciiTheme="majorEastAsia" w:eastAsiaTheme="majorEastAsia" w:hAnsiTheme="majorEastAsia" w:hint="eastAsia"/>
        </w:rPr>
        <w:t>。</w:t>
      </w:r>
    </w:p>
    <w:p w:rsidR="000003FF" w:rsidRPr="0013728D" w:rsidRDefault="000003FF" w:rsidP="00410C87">
      <w:pPr>
        <w:pStyle w:val="3"/>
        <w:spacing w:line="360" w:lineRule="auto"/>
        <w:ind w:firstLineChars="0" w:firstLine="0"/>
        <w:jc w:val="center"/>
        <w:rPr>
          <w:rFonts w:asciiTheme="majorEastAsia" w:eastAsiaTheme="majorEastAsia" w:hAnsiTheme="majorEastAsia"/>
        </w:rPr>
      </w:pPr>
      <w:bookmarkStart w:id="211" w:name="_Toc224103520"/>
      <w:bookmarkStart w:id="212" w:name="_Toc277082663"/>
      <w:bookmarkStart w:id="213" w:name="_Toc287607893"/>
      <w:bookmarkStart w:id="214" w:name="_Toc18325"/>
      <w:bookmarkStart w:id="215" w:name="_Toc478483014"/>
      <w:bookmarkStart w:id="216" w:name="_Toc478483202"/>
      <w:bookmarkStart w:id="217" w:name="_Toc497489296"/>
      <w:r w:rsidRPr="002C2A4D">
        <w:rPr>
          <w:rFonts w:asciiTheme="majorEastAsia" w:eastAsiaTheme="majorEastAsia" w:hAnsiTheme="majorEastAsia" w:hint="eastAsia"/>
          <w:sz w:val="36"/>
        </w:rPr>
        <w:lastRenderedPageBreak/>
        <w:t>（</w:t>
      </w:r>
      <w:r w:rsidR="00747967" w:rsidRPr="002C2A4D">
        <w:rPr>
          <w:rFonts w:asciiTheme="majorEastAsia" w:eastAsiaTheme="majorEastAsia" w:hAnsiTheme="majorEastAsia" w:hint="eastAsia"/>
          <w:sz w:val="36"/>
        </w:rPr>
        <w:t>八</w:t>
      </w:r>
      <w:r w:rsidRPr="002C2A4D">
        <w:rPr>
          <w:rFonts w:asciiTheme="majorEastAsia" w:eastAsiaTheme="majorEastAsia" w:hAnsiTheme="majorEastAsia" w:hint="eastAsia"/>
          <w:sz w:val="36"/>
        </w:rPr>
        <w:t>）其他资料</w:t>
      </w:r>
      <w:bookmarkEnd w:id="211"/>
      <w:bookmarkEnd w:id="212"/>
      <w:bookmarkEnd w:id="213"/>
      <w:bookmarkEnd w:id="214"/>
      <w:bookmarkEnd w:id="215"/>
      <w:bookmarkEnd w:id="216"/>
      <w:bookmarkEnd w:id="217"/>
    </w:p>
    <w:p w:rsidR="000003FF" w:rsidRPr="0013728D" w:rsidRDefault="000003FF">
      <w:pPr>
        <w:spacing w:line="360" w:lineRule="auto"/>
        <w:ind w:firstLine="560"/>
        <w:rPr>
          <w:rFonts w:asciiTheme="majorEastAsia" w:eastAsiaTheme="majorEastAsia" w:hAnsiTheme="majorEastAsia"/>
        </w:rPr>
      </w:pPr>
    </w:p>
    <w:p w:rsidR="000003FF" w:rsidRPr="0013728D" w:rsidRDefault="000003FF">
      <w:pPr>
        <w:spacing w:line="360" w:lineRule="auto"/>
        <w:ind w:firstLine="560"/>
        <w:rPr>
          <w:rFonts w:asciiTheme="majorEastAsia" w:eastAsiaTheme="majorEastAsia" w:hAnsiTheme="majorEastAsia"/>
          <w:szCs w:val="20"/>
        </w:rPr>
      </w:pPr>
    </w:p>
    <w:sectPr w:rsidR="000003FF" w:rsidRPr="0013728D" w:rsidSect="003C3EB7">
      <w:footerReference w:type="even" r:id="rId18"/>
      <w:footerReference w:type="default" r:id="rId19"/>
      <w:pgSz w:w="11907" w:h="16839" w:code="9"/>
      <w:pgMar w:top="1474" w:right="1644" w:bottom="1361" w:left="1644"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E5D" w:rsidRDefault="00673E5D">
      <w:pPr>
        <w:ind w:firstLine="560"/>
      </w:pPr>
      <w:r>
        <w:separator/>
      </w:r>
    </w:p>
  </w:endnote>
  <w:endnote w:type="continuationSeparator" w:id="0">
    <w:p w:rsidR="00673E5D" w:rsidRDefault="00673E5D">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方正书宋简体">
    <w:altName w:val="宋体"/>
    <w:charset w:val="86"/>
    <w:family w:val="script"/>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简体">
    <w:altName w:val="微软雅黑"/>
    <w:charset w:val="86"/>
    <w:family w:val="script"/>
    <w:pitch w:val="default"/>
    <w:sig w:usb0="00000001" w:usb1="080E0000" w:usb2="00000010" w:usb3="00000000" w:csb0="00040000" w:csb1="00000000"/>
  </w:font>
  <w:font w:name="方正小标宋简体">
    <w:altName w:val="宋体"/>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52" w:rsidRDefault="00317B52">
    <w:pPr>
      <w:pStyle w:val="af4"/>
      <w:framePr w:wrap="around" w:vAnchor="text" w:hAnchor="margin" w:xAlign="right" w:y="1"/>
      <w:ind w:firstLine="360"/>
      <w:rPr>
        <w:rStyle w:val="ad"/>
      </w:rPr>
    </w:pPr>
    <w:r>
      <w:fldChar w:fldCharType="begin"/>
    </w:r>
    <w:r>
      <w:rPr>
        <w:rStyle w:val="ad"/>
      </w:rPr>
      <w:instrText xml:space="preserve">PAGE  </w:instrText>
    </w:r>
    <w:r>
      <w:fldChar w:fldCharType="end"/>
    </w:r>
  </w:p>
  <w:p w:rsidR="00317B52" w:rsidRDefault="00317B52">
    <w:pPr>
      <w:pStyle w:val="af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52" w:rsidRDefault="00317B52">
    <w:pPr>
      <w:pStyle w:val="af4"/>
      <w:framePr w:wrap="around" w:vAnchor="text" w:hAnchor="margin" w:xAlign="right" w:y="1"/>
      <w:ind w:firstLine="360"/>
      <w:rPr>
        <w:rStyle w:val="ad"/>
      </w:rPr>
    </w:pPr>
    <w:r>
      <w:fldChar w:fldCharType="begin"/>
    </w:r>
    <w:r>
      <w:rPr>
        <w:rStyle w:val="ad"/>
      </w:rPr>
      <w:instrText xml:space="preserve">PAGE  </w:instrText>
    </w:r>
    <w:r>
      <w:fldChar w:fldCharType="separate"/>
    </w:r>
    <w:r>
      <w:rPr>
        <w:rStyle w:val="ad"/>
        <w:noProof/>
      </w:rPr>
      <w:t>- 1 -</w:t>
    </w:r>
    <w:r>
      <w:fldChar w:fldCharType="end"/>
    </w:r>
  </w:p>
  <w:p w:rsidR="00317B52" w:rsidRDefault="00317B52">
    <w:pPr>
      <w:pStyle w:val="af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52" w:rsidRDefault="00317B52" w:rsidP="00EB52B0">
    <w:pPr>
      <w:pStyle w:val="af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52" w:rsidRDefault="00317B52">
    <w:pPr>
      <w:pStyle w:val="af4"/>
      <w:framePr w:wrap="around" w:vAnchor="text" w:hAnchor="margin" w:xAlign="center" w:y="1"/>
      <w:ind w:firstLine="360"/>
      <w:rPr>
        <w:rStyle w:val="ad"/>
      </w:rPr>
    </w:pPr>
    <w:r>
      <w:fldChar w:fldCharType="begin"/>
    </w:r>
    <w:r>
      <w:rPr>
        <w:rStyle w:val="ad"/>
      </w:rPr>
      <w:instrText xml:space="preserve">PAGE  </w:instrText>
    </w:r>
    <w:r>
      <w:fldChar w:fldCharType="end"/>
    </w:r>
  </w:p>
  <w:p w:rsidR="00317B52" w:rsidRDefault="00317B52">
    <w:pPr>
      <w:pStyle w:val="af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52" w:rsidRDefault="00317B52" w:rsidP="00132DE3">
    <w:pPr>
      <w:pStyle w:val="af4"/>
      <w:ind w:firstLine="36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370CE">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370CE">
      <w:rPr>
        <w:b/>
        <w:bCs/>
        <w:noProof/>
      </w:rPr>
      <w:t>53</w:t>
    </w:r>
    <w:r>
      <w:rPr>
        <w:b/>
        <w:bCs/>
        <w:sz w:val="24"/>
        <w:szCs w:val="24"/>
      </w:rPr>
      <w:fldChar w:fldCharType="end"/>
    </w:r>
  </w:p>
  <w:p w:rsidR="00317B52" w:rsidRDefault="00317B52" w:rsidP="00132DE3">
    <w:pPr>
      <w:pStyle w:val="af4"/>
      <w:ind w:firstLine="360"/>
      <w:jc w:val="right"/>
    </w:pPr>
  </w:p>
  <w:p w:rsidR="00317B52" w:rsidRDefault="00317B52">
    <w:pPr>
      <w:pStyle w:val="af4"/>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52" w:rsidRDefault="00317B52">
    <w:pPr>
      <w:pStyle w:val="af4"/>
      <w:framePr w:wrap="around" w:vAnchor="text" w:hAnchor="margin" w:xAlign="center" w:y="1"/>
      <w:ind w:firstLine="360"/>
      <w:rPr>
        <w:rStyle w:val="ad"/>
      </w:rPr>
    </w:pPr>
    <w:r>
      <w:fldChar w:fldCharType="begin"/>
    </w:r>
    <w:r>
      <w:rPr>
        <w:rStyle w:val="ad"/>
      </w:rPr>
      <w:instrText xml:space="preserve">PAGE  </w:instrText>
    </w:r>
    <w:r>
      <w:fldChar w:fldCharType="end"/>
    </w:r>
  </w:p>
  <w:p w:rsidR="00317B52" w:rsidRDefault="00317B52">
    <w:pPr>
      <w:pStyle w:val="af4"/>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52" w:rsidRDefault="00317B52" w:rsidP="00132DE3">
    <w:pPr>
      <w:pStyle w:val="af4"/>
      <w:ind w:firstLine="36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370CE">
      <w:rPr>
        <w:b/>
        <w:bCs/>
        <w:noProof/>
      </w:rPr>
      <w:t>15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370CE">
      <w:rPr>
        <w:b/>
        <w:bCs/>
        <w:noProof/>
      </w:rPr>
      <w:t>53</w:t>
    </w:r>
    <w:r>
      <w:rPr>
        <w:b/>
        <w:bCs/>
        <w:sz w:val="24"/>
        <w:szCs w:val="24"/>
      </w:rPr>
      <w:fldChar w:fldCharType="end"/>
    </w:r>
  </w:p>
  <w:p w:rsidR="00317B52" w:rsidRDefault="00317B52">
    <w:pPr>
      <w:pStyle w:val="af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E5D" w:rsidRDefault="00673E5D">
      <w:pPr>
        <w:ind w:firstLine="560"/>
      </w:pPr>
      <w:r>
        <w:separator/>
      </w:r>
    </w:p>
  </w:footnote>
  <w:footnote w:type="continuationSeparator" w:id="0">
    <w:p w:rsidR="00673E5D" w:rsidRDefault="00673E5D">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52" w:rsidRDefault="00317B52" w:rsidP="00EB52B0">
    <w:pPr>
      <w:pStyle w:val="af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52" w:rsidRDefault="00317B52">
    <w:pPr>
      <w:pStyle w:val="af1"/>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52" w:rsidRDefault="00317B52" w:rsidP="00EB52B0">
    <w:pPr>
      <w:pStyle w:val="af1"/>
      <w:ind w:firstLineChars="0" w:firstLine="0"/>
      <w:jc w:val="both"/>
    </w:pPr>
    <w:r w:rsidRPr="005E4F06">
      <w:rPr>
        <w:rFonts w:hint="eastAsia"/>
      </w:rPr>
      <w:t>学生公寓</w:t>
    </w:r>
    <w:r>
      <w:rPr>
        <w:rFonts w:hint="eastAsia"/>
      </w:rPr>
      <w:t>G4</w:t>
    </w:r>
    <w:r>
      <w:rPr>
        <w:rFonts w:hint="eastAsia"/>
      </w:rPr>
      <w:t>栋阳台漏水整改工程</w:t>
    </w:r>
    <w:r>
      <w:rPr>
        <w:rFonts w:hint="eastAsia"/>
      </w:rPr>
      <w:t xml:space="preserve">                                                </w:t>
    </w:r>
    <w:r>
      <w:rPr>
        <w:rFonts w:hint="eastAsia"/>
      </w:rPr>
      <w:t>招标编号：</w:t>
    </w:r>
    <w:r>
      <w:rPr>
        <w:rFonts w:hint="eastAsia"/>
      </w:rPr>
      <w:t xml:space="preserve">20019001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52" w:rsidRPr="001A52AF" w:rsidRDefault="00317B52" w:rsidP="001A52AF">
    <w:pPr>
      <w:pStyle w:val="af1"/>
      <w:ind w:firstLineChars="0" w:firstLine="0"/>
      <w:jc w:val="both"/>
      <w:rPr>
        <w:rFonts w:ascii="仿宋" w:hAnsi="仿宋"/>
        <w:szCs w:val="21"/>
      </w:rPr>
    </w:pPr>
    <w:r w:rsidRPr="004308C3">
      <w:rPr>
        <w:rFonts w:ascii="仿宋" w:hAnsi="仿宋" w:hint="eastAsia"/>
        <w:szCs w:val="21"/>
      </w:rPr>
      <w:t>学生公寓</w:t>
    </w:r>
    <w:r w:rsidRPr="004308C3">
      <w:rPr>
        <w:rFonts w:ascii="仿宋" w:hAnsi="仿宋" w:hint="eastAsia"/>
        <w:szCs w:val="21"/>
      </w:rPr>
      <w:t>G4</w:t>
    </w:r>
    <w:r w:rsidRPr="004308C3">
      <w:rPr>
        <w:rFonts w:ascii="仿宋" w:hAnsi="仿宋" w:hint="eastAsia"/>
        <w:szCs w:val="21"/>
      </w:rPr>
      <w:t>栋阳台漏水整改工程</w:t>
    </w:r>
    <w:r w:rsidRPr="004308C3">
      <w:rPr>
        <w:rFonts w:ascii="仿宋" w:hAnsi="仿宋" w:hint="eastAsia"/>
        <w:szCs w:val="21"/>
      </w:rPr>
      <w:t xml:space="preserve">    </w:t>
    </w:r>
    <w:r>
      <w:rPr>
        <w:rFonts w:ascii="仿宋" w:hAnsi="仿宋" w:hint="eastAsia"/>
        <w:szCs w:val="21"/>
      </w:rPr>
      <w:t xml:space="preserve">          </w:t>
    </w:r>
    <w:r w:rsidRPr="001A52AF">
      <w:rPr>
        <w:rFonts w:ascii="仿宋" w:hAnsi="仿宋" w:hint="eastAsia"/>
        <w:szCs w:val="21"/>
      </w:rPr>
      <w:t xml:space="preserve">     </w:t>
    </w:r>
    <w:r>
      <w:rPr>
        <w:rFonts w:ascii="仿宋" w:hAnsi="仿宋" w:hint="eastAsia"/>
        <w:szCs w:val="21"/>
      </w:rPr>
      <w:t xml:space="preserve">            </w:t>
    </w:r>
    <w:r w:rsidRPr="001A52AF">
      <w:rPr>
        <w:rFonts w:ascii="仿宋" w:hAnsi="仿宋" w:hint="eastAsia"/>
        <w:szCs w:val="21"/>
      </w:rPr>
      <w:t xml:space="preserve">    </w:t>
    </w:r>
    <w:r>
      <w:rPr>
        <w:rFonts w:ascii="仿宋" w:hAnsi="仿宋" w:hint="eastAsia"/>
        <w:szCs w:val="21"/>
      </w:rPr>
      <w:t xml:space="preserve">              </w:t>
    </w:r>
    <w:r w:rsidRPr="001A52AF">
      <w:rPr>
        <w:rFonts w:ascii="仿宋" w:hAnsi="仿宋" w:hint="eastAsia"/>
        <w:szCs w:val="21"/>
      </w:rPr>
      <w:t>招标编号：</w:t>
    </w:r>
    <w:r>
      <w:rPr>
        <w:rFonts w:ascii="仿宋" w:hAnsi="仿宋" w:hint="eastAsia"/>
        <w:szCs w:val="21"/>
      </w:rPr>
      <w:t>20019001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000101"/>
    <w:multiLevelType w:val="multilevel"/>
    <w:tmpl w:val="0002020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80100300"/>
    <w:multiLevelType w:val="multilevel"/>
    <w:tmpl w:val="A886070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80200108"/>
    <w:multiLevelType w:val="hybridMultilevel"/>
    <w:tmpl w:val="11022200"/>
    <w:lvl w:ilvl="0" w:tplc="82E2A300">
      <w:numFmt w:val="decimal"/>
      <w:lvlText w:val=""/>
      <w:lvlJc w:val="left"/>
    </w:lvl>
    <w:lvl w:ilvl="1" w:tplc="AAC002BA">
      <w:numFmt w:val="decimal"/>
      <w:lvlText w:val=""/>
      <w:lvlJc w:val="left"/>
    </w:lvl>
    <w:lvl w:ilvl="2" w:tplc="1B307CAE">
      <w:numFmt w:val="decimal"/>
      <w:lvlText w:val=""/>
      <w:lvlJc w:val="left"/>
    </w:lvl>
    <w:lvl w:ilvl="3" w:tplc="A6F45E68">
      <w:numFmt w:val="decimal"/>
      <w:lvlText w:val=""/>
      <w:lvlJc w:val="left"/>
    </w:lvl>
    <w:lvl w:ilvl="4" w:tplc="346A4F90">
      <w:numFmt w:val="decimal"/>
      <w:lvlText w:val=""/>
      <w:lvlJc w:val="left"/>
    </w:lvl>
    <w:lvl w:ilvl="5" w:tplc="B0DC67D8">
      <w:numFmt w:val="decimal"/>
      <w:lvlText w:val=""/>
      <w:lvlJc w:val="left"/>
    </w:lvl>
    <w:lvl w:ilvl="6" w:tplc="27B2400C">
      <w:numFmt w:val="decimal"/>
      <w:lvlText w:val=""/>
      <w:lvlJc w:val="left"/>
    </w:lvl>
    <w:lvl w:ilvl="7" w:tplc="7D828602">
      <w:numFmt w:val="decimal"/>
      <w:lvlText w:val=""/>
      <w:lvlJc w:val="left"/>
    </w:lvl>
    <w:lvl w:ilvl="8" w:tplc="7368E702">
      <w:numFmt w:val="decimal"/>
      <w:lvlText w:val=""/>
      <w:lvlJc w:val="left"/>
    </w:lvl>
  </w:abstractNum>
  <w:abstractNum w:abstractNumId="3">
    <w:nsid w:val="83840F00"/>
    <w:multiLevelType w:val="multilevel"/>
    <w:tmpl w:val="5C84110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840F4400"/>
    <w:multiLevelType w:val="multilevel"/>
    <w:tmpl w:val="051104A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845EFA60"/>
    <w:multiLevelType w:val="multilevel"/>
    <w:tmpl w:val="846013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845EFE5C"/>
    <w:multiLevelType w:val="multilevel"/>
    <w:tmpl w:val="84600B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845EFE98"/>
    <w:multiLevelType w:val="multilevel"/>
    <w:tmpl w:val="8460016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846004EC"/>
    <w:multiLevelType w:val="multilevel"/>
    <w:tmpl w:val="0002FE5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8C000113"/>
    <w:multiLevelType w:val="multilevel"/>
    <w:tmpl w:val="A000011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9E000230"/>
    <w:multiLevelType w:val="multilevel"/>
    <w:tmpl w:val="A200023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9F00081A"/>
    <w:multiLevelType w:val="multilevel"/>
    <w:tmpl w:val="E400081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B4000509"/>
    <w:multiLevelType w:val="multilevel"/>
    <w:tmpl w:val="B700053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B5000A77"/>
    <w:multiLevelType w:val="multilevel"/>
    <w:tmpl w:val="63000A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C3000000"/>
    <w:multiLevelType w:val="multilevel"/>
    <w:tmpl w:val="0060E8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DB000F4C"/>
    <w:multiLevelType w:val="multilevel"/>
    <w:tmpl w:val="94000F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DC000E69"/>
    <w:multiLevelType w:val="multilevel"/>
    <w:tmpl w:val="25000E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DCB63F00"/>
    <w:multiLevelType w:val="hybridMultilevel"/>
    <w:tmpl w:val="5CC4140B"/>
    <w:lvl w:ilvl="0" w:tplc="2A5EBDF8">
      <w:numFmt w:val="decimal"/>
      <w:lvlText w:val=""/>
      <w:lvlJc w:val="left"/>
    </w:lvl>
    <w:lvl w:ilvl="1" w:tplc="7D827002">
      <w:numFmt w:val="decimal"/>
      <w:lvlText w:val=""/>
      <w:lvlJc w:val="left"/>
    </w:lvl>
    <w:lvl w:ilvl="2" w:tplc="8E48D4C4">
      <w:numFmt w:val="decimal"/>
      <w:lvlText w:val=""/>
      <w:lvlJc w:val="left"/>
    </w:lvl>
    <w:lvl w:ilvl="3" w:tplc="128E16C8">
      <w:numFmt w:val="decimal"/>
      <w:lvlText w:val=""/>
      <w:lvlJc w:val="left"/>
    </w:lvl>
    <w:lvl w:ilvl="4" w:tplc="4F5AAF90">
      <w:numFmt w:val="decimal"/>
      <w:lvlText w:val=""/>
      <w:lvlJc w:val="left"/>
    </w:lvl>
    <w:lvl w:ilvl="5" w:tplc="D9C6279C">
      <w:numFmt w:val="decimal"/>
      <w:lvlText w:val=""/>
      <w:lvlJc w:val="left"/>
    </w:lvl>
    <w:lvl w:ilvl="6" w:tplc="000E91E4">
      <w:numFmt w:val="decimal"/>
      <w:lvlText w:val=""/>
      <w:lvlJc w:val="left"/>
    </w:lvl>
    <w:lvl w:ilvl="7" w:tplc="6C1ABCEA">
      <w:numFmt w:val="decimal"/>
      <w:lvlText w:val=""/>
      <w:lvlJc w:val="left"/>
    </w:lvl>
    <w:lvl w:ilvl="8" w:tplc="CBBEB50E">
      <w:numFmt w:val="decimal"/>
      <w:lvlText w:val=""/>
      <w:lvlJc w:val="left"/>
    </w:lvl>
  </w:abstractNum>
  <w:abstractNum w:abstractNumId="18">
    <w:nsid w:val="DF00095A"/>
    <w:multiLevelType w:val="multilevel"/>
    <w:tmpl w:val="8A00096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E100004D"/>
    <w:multiLevelType w:val="multilevel"/>
    <w:tmpl w:val="0900005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E2000E21"/>
    <w:multiLevelType w:val="multilevel"/>
    <w:tmpl w:val="9A000E3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E4000409"/>
    <w:multiLevelType w:val="multilevel"/>
    <w:tmpl w:val="3300042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E5000000"/>
    <w:multiLevelType w:val="multilevel"/>
    <w:tmpl w:val="0000000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EA00065A"/>
    <w:multiLevelType w:val="multilevel"/>
    <w:tmpl w:val="260007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F9000C13"/>
    <w:multiLevelType w:val="multilevel"/>
    <w:tmpl w:val="12000C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FE5C8411"/>
    <w:multiLevelType w:val="multilevel"/>
    <w:tmpl w:val="0348845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FE5C8460"/>
    <w:multiLevelType w:val="multilevel"/>
    <w:tmpl w:val="0007000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00000001"/>
    <w:multiLevelType w:val="multilevel"/>
    <w:tmpl w:val="0301000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0000100"/>
    <w:multiLevelType w:val="hybridMultilevel"/>
    <w:tmpl w:val="01000400"/>
    <w:lvl w:ilvl="0" w:tplc="45262D20">
      <w:numFmt w:val="decimal"/>
      <w:lvlText w:val=""/>
      <w:lvlJc w:val="left"/>
    </w:lvl>
    <w:lvl w:ilvl="1" w:tplc="8A14AD46">
      <w:numFmt w:val="decimal"/>
      <w:lvlText w:val=""/>
      <w:lvlJc w:val="left"/>
    </w:lvl>
    <w:lvl w:ilvl="2" w:tplc="0CDA6800">
      <w:numFmt w:val="decimal"/>
      <w:lvlText w:val=""/>
      <w:lvlJc w:val="left"/>
    </w:lvl>
    <w:lvl w:ilvl="3" w:tplc="588EBBB2">
      <w:numFmt w:val="decimal"/>
      <w:lvlText w:val=""/>
      <w:lvlJc w:val="left"/>
    </w:lvl>
    <w:lvl w:ilvl="4" w:tplc="2EEA102A">
      <w:numFmt w:val="decimal"/>
      <w:lvlText w:val=""/>
      <w:lvlJc w:val="left"/>
    </w:lvl>
    <w:lvl w:ilvl="5" w:tplc="829C17EA">
      <w:numFmt w:val="decimal"/>
      <w:lvlText w:val=""/>
      <w:lvlJc w:val="left"/>
    </w:lvl>
    <w:lvl w:ilvl="6" w:tplc="CF36F860">
      <w:numFmt w:val="decimal"/>
      <w:lvlText w:val=""/>
      <w:lvlJc w:val="left"/>
    </w:lvl>
    <w:lvl w:ilvl="7" w:tplc="373C71E6">
      <w:numFmt w:val="decimal"/>
      <w:lvlText w:val=""/>
      <w:lvlJc w:val="left"/>
    </w:lvl>
    <w:lvl w:ilvl="8" w:tplc="EAB4AFC6">
      <w:numFmt w:val="decimal"/>
      <w:lvlText w:val=""/>
      <w:lvlJc w:val="left"/>
    </w:lvl>
  </w:abstractNum>
  <w:abstractNum w:abstractNumId="29">
    <w:nsid w:val="00000102"/>
    <w:multiLevelType w:val="singleLevel"/>
    <w:tmpl w:val="00000000"/>
    <w:lvl w:ilvl="0">
      <w:numFmt w:val="decimal"/>
      <w:lvlText w:val=""/>
      <w:lvlJc w:val="left"/>
    </w:lvl>
  </w:abstractNum>
  <w:abstractNum w:abstractNumId="30">
    <w:nsid w:val="000001FF"/>
    <w:multiLevelType w:val="hybridMultilevel"/>
    <w:tmpl w:val="01000400"/>
    <w:lvl w:ilvl="0" w:tplc="FB36EA7E">
      <w:numFmt w:val="decimal"/>
      <w:lvlText w:val=""/>
      <w:lvlJc w:val="left"/>
    </w:lvl>
    <w:lvl w:ilvl="1" w:tplc="6DA85D6C">
      <w:numFmt w:val="decimal"/>
      <w:lvlText w:val=""/>
      <w:lvlJc w:val="left"/>
    </w:lvl>
    <w:lvl w:ilvl="2" w:tplc="6F9ADC54">
      <w:numFmt w:val="decimal"/>
      <w:lvlText w:val=""/>
      <w:lvlJc w:val="left"/>
    </w:lvl>
    <w:lvl w:ilvl="3" w:tplc="20223908">
      <w:numFmt w:val="decimal"/>
      <w:lvlText w:val=""/>
      <w:lvlJc w:val="left"/>
    </w:lvl>
    <w:lvl w:ilvl="4" w:tplc="3A900BEA">
      <w:numFmt w:val="decimal"/>
      <w:lvlText w:val=""/>
      <w:lvlJc w:val="left"/>
    </w:lvl>
    <w:lvl w:ilvl="5" w:tplc="7876D762">
      <w:numFmt w:val="decimal"/>
      <w:lvlText w:val=""/>
      <w:lvlJc w:val="left"/>
    </w:lvl>
    <w:lvl w:ilvl="6" w:tplc="46D4967E">
      <w:numFmt w:val="decimal"/>
      <w:lvlText w:val=""/>
      <w:lvlJc w:val="left"/>
    </w:lvl>
    <w:lvl w:ilvl="7" w:tplc="F0A20C1C">
      <w:numFmt w:val="decimal"/>
      <w:lvlText w:val=""/>
      <w:lvlJc w:val="left"/>
    </w:lvl>
    <w:lvl w:ilvl="8" w:tplc="E788DE54">
      <w:numFmt w:val="decimal"/>
      <w:lvlText w:val=""/>
      <w:lvlJc w:val="left"/>
    </w:lvl>
  </w:abstractNum>
  <w:abstractNum w:abstractNumId="31">
    <w:nsid w:val="00000310"/>
    <w:multiLevelType w:val="singleLevel"/>
    <w:tmpl w:val="00803020"/>
    <w:lvl w:ilvl="0">
      <w:numFmt w:val="decimal"/>
      <w:lvlText w:val=""/>
      <w:lvlJc w:val="left"/>
    </w:lvl>
  </w:abstractNum>
  <w:abstractNum w:abstractNumId="32">
    <w:nsid w:val="00001003"/>
    <w:multiLevelType w:val="multilevel"/>
    <w:tmpl w:val="02A3840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0004A60"/>
    <w:multiLevelType w:val="multilevel"/>
    <w:tmpl w:val="0000687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00010004"/>
    <w:multiLevelType w:val="multilevel"/>
    <w:tmpl w:val="0000000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00030002"/>
    <w:multiLevelType w:val="multilevel"/>
    <w:tmpl w:val="0001002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00090028"/>
    <w:multiLevelType w:val="multilevel"/>
    <w:tmpl w:val="002E000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00100000"/>
    <w:multiLevelType w:val="multilevel"/>
    <w:tmpl w:val="C4840F0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0021BF8E"/>
    <w:multiLevelType w:val="singleLevel"/>
    <w:tmpl w:val="00104808"/>
    <w:lvl w:ilvl="0">
      <w:numFmt w:val="decimal"/>
      <w:lvlText w:val=""/>
      <w:lvlJc w:val="left"/>
    </w:lvl>
  </w:abstractNum>
  <w:abstractNum w:abstractNumId="39">
    <w:nsid w:val="002E0003"/>
    <w:multiLevelType w:val="multilevel"/>
    <w:tmpl w:val="002E000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002E0008"/>
    <w:multiLevelType w:val="multilevel"/>
    <w:tmpl w:val="0000000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0032002E"/>
    <w:multiLevelType w:val="multilevel"/>
    <w:tmpl w:val="0000500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020002FE"/>
    <w:multiLevelType w:val="multilevel"/>
    <w:tmpl w:val="01002E0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0212C010"/>
    <w:multiLevelType w:val="multilevel"/>
    <w:tmpl w:val="1F00000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02FE5C84"/>
    <w:multiLevelType w:val="multilevel"/>
    <w:tmpl w:val="2E00080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03B01363"/>
    <w:multiLevelType w:val="multilevel"/>
    <w:tmpl w:val="0010030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04002E00"/>
    <w:multiLevelType w:val="multilevel"/>
    <w:tmpl w:val="05002E0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06FFFF00"/>
    <w:multiLevelType w:val="multilevel"/>
    <w:tmpl w:val="0000000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07050301"/>
    <w:multiLevelType w:val="singleLevel"/>
    <w:tmpl w:val="55C0FDB4"/>
    <w:lvl w:ilvl="0">
      <w:numFmt w:val="decimal"/>
      <w:lvlText w:val=""/>
      <w:lvlJc w:val="left"/>
    </w:lvl>
  </w:abstractNum>
  <w:abstractNum w:abstractNumId="49">
    <w:nsid w:val="092630D3"/>
    <w:multiLevelType w:val="multilevel"/>
    <w:tmpl w:val="0000010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09D8840F"/>
    <w:multiLevelType w:val="multilevel"/>
    <w:tmpl w:val="FE5C841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0C400100"/>
    <w:multiLevelType w:val="multilevel"/>
    <w:tmpl w:val="2E00121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0C801110"/>
    <w:multiLevelType w:val="hybridMultilevel"/>
    <w:tmpl w:val="01081020"/>
    <w:lvl w:ilvl="0" w:tplc="DB8AFA66">
      <w:numFmt w:val="decimal"/>
      <w:lvlText w:val=""/>
      <w:lvlJc w:val="left"/>
    </w:lvl>
    <w:lvl w:ilvl="1" w:tplc="A22632BE">
      <w:numFmt w:val="decimal"/>
      <w:lvlText w:val=""/>
      <w:lvlJc w:val="left"/>
    </w:lvl>
    <w:lvl w:ilvl="2" w:tplc="2094139A">
      <w:numFmt w:val="decimal"/>
      <w:lvlText w:val=""/>
      <w:lvlJc w:val="left"/>
    </w:lvl>
    <w:lvl w:ilvl="3" w:tplc="654453EA">
      <w:numFmt w:val="decimal"/>
      <w:lvlText w:val=""/>
      <w:lvlJc w:val="left"/>
    </w:lvl>
    <w:lvl w:ilvl="4" w:tplc="AE00E830">
      <w:numFmt w:val="decimal"/>
      <w:lvlText w:val=""/>
      <w:lvlJc w:val="left"/>
    </w:lvl>
    <w:lvl w:ilvl="5" w:tplc="232007AC">
      <w:numFmt w:val="decimal"/>
      <w:lvlText w:val=""/>
      <w:lvlJc w:val="left"/>
    </w:lvl>
    <w:lvl w:ilvl="6" w:tplc="A34AFB6A">
      <w:numFmt w:val="decimal"/>
      <w:lvlText w:val=""/>
      <w:lvlJc w:val="left"/>
    </w:lvl>
    <w:lvl w:ilvl="7" w:tplc="DB086B8C">
      <w:numFmt w:val="decimal"/>
      <w:lvlText w:val=""/>
      <w:lvlJc w:val="left"/>
    </w:lvl>
    <w:lvl w:ilvl="8" w:tplc="3E886FA6">
      <w:numFmt w:val="decimal"/>
      <w:lvlText w:val=""/>
      <w:lvlJc w:val="left"/>
    </w:lvl>
  </w:abstractNum>
  <w:abstractNum w:abstractNumId="53">
    <w:nsid w:val="0ED3145B"/>
    <w:multiLevelType w:val="hybridMultilevel"/>
    <w:tmpl w:val="3B7ED890"/>
    <w:lvl w:ilvl="0" w:tplc="1BB8E032">
      <w:numFmt w:val="none"/>
      <w:lvlText w:val=""/>
      <w:lvlJc w:val="left"/>
      <w:pPr>
        <w:tabs>
          <w:tab w:val="num" w:pos="360"/>
        </w:tabs>
      </w:pPr>
    </w:lvl>
    <w:lvl w:ilvl="1" w:tplc="930A8B00">
      <w:numFmt w:val="none"/>
      <w:lvlText w:val=""/>
      <w:lvlJc w:val="left"/>
      <w:pPr>
        <w:tabs>
          <w:tab w:val="num" w:pos="360"/>
        </w:tabs>
      </w:pPr>
    </w:lvl>
    <w:lvl w:ilvl="2" w:tplc="23641DE6">
      <w:numFmt w:val="none"/>
      <w:lvlText w:val=""/>
      <w:lvlJc w:val="left"/>
      <w:pPr>
        <w:tabs>
          <w:tab w:val="num" w:pos="360"/>
        </w:tabs>
      </w:pPr>
    </w:lvl>
    <w:lvl w:ilvl="3" w:tplc="57C4836C">
      <w:numFmt w:val="none"/>
      <w:lvlText w:val=""/>
      <w:lvlJc w:val="left"/>
      <w:pPr>
        <w:tabs>
          <w:tab w:val="num" w:pos="360"/>
        </w:tabs>
      </w:pPr>
    </w:lvl>
    <w:lvl w:ilvl="4" w:tplc="2A5C6510">
      <w:numFmt w:val="none"/>
      <w:lvlText w:val=""/>
      <w:lvlJc w:val="left"/>
      <w:pPr>
        <w:tabs>
          <w:tab w:val="num" w:pos="360"/>
        </w:tabs>
      </w:pPr>
    </w:lvl>
    <w:lvl w:ilvl="5" w:tplc="B478F418">
      <w:numFmt w:val="decimal"/>
      <w:lvlText w:val=""/>
      <w:lvlJc w:val="left"/>
    </w:lvl>
    <w:lvl w:ilvl="6" w:tplc="E9723CB0">
      <w:numFmt w:val="decimal"/>
      <w:lvlText w:val=""/>
      <w:lvlJc w:val="left"/>
    </w:lvl>
    <w:lvl w:ilvl="7" w:tplc="7618E31A">
      <w:numFmt w:val="decimal"/>
      <w:lvlText w:val=""/>
      <w:lvlJc w:val="left"/>
    </w:lvl>
    <w:lvl w:ilvl="8" w:tplc="F356C786">
      <w:numFmt w:val="decimal"/>
      <w:lvlText w:val=""/>
      <w:lvlJc w:val="left"/>
    </w:lvl>
  </w:abstractNum>
  <w:abstractNum w:abstractNumId="54">
    <w:nsid w:val="10000000"/>
    <w:multiLevelType w:val="singleLevel"/>
    <w:tmpl w:val="840F0000"/>
    <w:lvl w:ilvl="0">
      <w:numFmt w:val="decimal"/>
      <w:lvlText w:val=""/>
      <w:lvlJc w:val="left"/>
    </w:lvl>
  </w:abstractNum>
  <w:abstractNum w:abstractNumId="55">
    <w:nsid w:val="10008802"/>
    <w:multiLevelType w:val="singleLevel"/>
    <w:tmpl w:val="BFC09B2C"/>
    <w:lvl w:ilvl="0">
      <w:numFmt w:val="decimal"/>
      <w:lvlText w:val=""/>
      <w:lvlJc w:val="left"/>
    </w:lvl>
  </w:abstractNum>
  <w:abstractNum w:abstractNumId="56">
    <w:nsid w:val="11029784"/>
    <w:multiLevelType w:val="multilevel"/>
    <w:tmpl w:val="5EFE988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110CB784"/>
    <w:multiLevelType w:val="multilevel"/>
    <w:tmpl w:val="5EFE5C8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12000339"/>
    <w:multiLevelType w:val="multilevel"/>
    <w:tmpl w:val="A900034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14831C96"/>
    <w:multiLevelType w:val="hybridMultilevel"/>
    <w:tmpl w:val="BBAAFD62"/>
    <w:lvl w:ilvl="0" w:tplc="D108A2CA">
      <w:start w:val="1"/>
      <w:numFmt w:val="japaneseCounting"/>
      <w:lvlText w:val="（%1）"/>
      <w:lvlJc w:val="left"/>
      <w:pPr>
        <w:ind w:left="1462" w:hanging="90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60">
    <w:nsid w:val="1600090A"/>
    <w:multiLevelType w:val="multilevel"/>
    <w:tmpl w:val="1E00090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19B7463B"/>
    <w:multiLevelType w:val="multilevel"/>
    <w:tmpl w:val="0000000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19C57AFE"/>
    <w:multiLevelType w:val="multilevel"/>
    <w:tmpl w:val="3BC46AB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1A64840F"/>
    <w:multiLevelType w:val="multilevel"/>
    <w:tmpl w:val="F8F8841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1C8521AA"/>
    <w:multiLevelType w:val="hybridMultilevel"/>
    <w:tmpl w:val="1CB561AA"/>
    <w:lvl w:ilvl="0" w:tplc="E324665E">
      <w:numFmt w:val="decimal"/>
      <w:lvlText w:val=""/>
      <w:lvlJc w:val="left"/>
    </w:lvl>
    <w:lvl w:ilvl="1" w:tplc="9FC60C78">
      <w:numFmt w:val="decimal"/>
      <w:lvlText w:val=""/>
      <w:lvlJc w:val="left"/>
    </w:lvl>
    <w:lvl w:ilvl="2" w:tplc="ACA8348A">
      <w:numFmt w:val="decimal"/>
      <w:lvlText w:val=""/>
      <w:lvlJc w:val="left"/>
    </w:lvl>
    <w:lvl w:ilvl="3" w:tplc="1A7C54AE">
      <w:numFmt w:val="decimal"/>
      <w:lvlText w:val=""/>
      <w:lvlJc w:val="left"/>
    </w:lvl>
    <w:lvl w:ilvl="4" w:tplc="1E3A1790">
      <w:numFmt w:val="decimal"/>
      <w:lvlText w:val=""/>
      <w:lvlJc w:val="left"/>
    </w:lvl>
    <w:lvl w:ilvl="5" w:tplc="633C7174">
      <w:numFmt w:val="decimal"/>
      <w:lvlText w:val=""/>
      <w:lvlJc w:val="left"/>
    </w:lvl>
    <w:lvl w:ilvl="6" w:tplc="F0024026">
      <w:numFmt w:val="decimal"/>
      <w:lvlText w:val=""/>
      <w:lvlJc w:val="left"/>
    </w:lvl>
    <w:lvl w:ilvl="7" w:tplc="80C80B86">
      <w:numFmt w:val="decimal"/>
      <w:lvlText w:val=""/>
      <w:lvlJc w:val="left"/>
    </w:lvl>
    <w:lvl w:ilvl="8" w:tplc="8B3E2994">
      <w:numFmt w:val="decimal"/>
      <w:lvlText w:val=""/>
      <w:lvlJc w:val="left"/>
    </w:lvl>
  </w:abstractNum>
  <w:abstractNum w:abstractNumId="65">
    <w:nsid w:val="1D1E4500"/>
    <w:multiLevelType w:val="multilevel"/>
    <w:tmpl w:val="0000005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1DFA3AC3"/>
    <w:multiLevelType w:val="multilevel"/>
    <w:tmpl w:val="0201000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234C048F"/>
    <w:multiLevelType w:val="multilevel"/>
    <w:tmpl w:val="DE98044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281010A1"/>
    <w:multiLevelType w:val="multilevel"/>
    <w:tmpl w:val="8D84840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29000400"/>
    <w:multiLevelType w:val="multilevel"/>
    <w:tmpl w:val="0000010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29000700"/>
    <w:multiLevelType w:val="multilevel"/>
    <w:tmpl w:val="0000010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29986F90"/>
    <w:multiLevelType w:val="multilevel"/>
    <w:tmpl w:val="1000000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2E000200"/>
    <w:multiLevelType w:val="multilevel"/>
    <w:tmpl w:val="2E00030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2E404A20"/>
    <w:multiLevelType w:val="multilevel"/>
    <w:tmpl w:val="0048012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34840F00"/>
    <w:multiLevelType w:val="multilevel"/>
    <w:tmpl w:val="5C84110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35C34A7C"/>
    <w:multiLevelType w:val="multilevel"/>
    <w:tmpl w:val="0000010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38000D2A"/>
    <w:multiLevelType w:val="multilevel"/>
    <w:tmpl w:val="5C000D3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38596974"/>
    <w:multiLevelType w:val="multilevel"/>
    <w:tmpl w:val="0F00001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396D3C75"/>
    <w:multiLevelType w:val="multilevel"/>
    <w:tmpl w:val="0000000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430002F6"/>
    <w:multiLevelType w:val="multilevel"/>
    <w:tmpl w:val="01000F0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46000014"/>
    <w:multiLevelType w:val="multilevel"/>
    <w:tmpl w:val="8B00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22634F0"/>
    <w:multiLevelType w:val="hybridMultilevel"/>
    <w:tmpl w:val="98CEB658"/>
    <w:lvl w:ilvl="0" w:tplc="A67201F6">
      <w:start w:val="1"/>
      <w:numFmt w:val="decimal"/>
      <w:lvlText w:val="%1."/>
      <w:lvlJc w:val="left"/>
      <w:pPr>
        <w:ind w:left="841" w:hanging="360"/>
      </w:pPr>
      <w:rPr>
        <w:rFonts w:hint="default"/>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82">
    <w:nsid w:val="589C0B40"/>
    <w:multiLevelType w:val="multilevel"/>
    <w:tmpl w:val="3084112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AD156A8"/>
    <w:multiLevelType w:val="multilevel"/>
    <w:tmpl w:val="52B5168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B845EFE"/>
    <w:multiLevelType w:val="multilevel"/>
    <w:tmpl w:val="5C84600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C846007"/>
    <w:multiLevelType w:val="multilevel"/>
    <w:tmpl w:val="030002F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C84600B"/>
    <w:multiLevelType w:val="multilevel"/>
    <w:tmpl w:val="060002F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C84600C"/>
    <w:multiLevelType w:val="multilevel"/>
    <w:tmpl w:val="060002F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C861104"/>
    <w:multiLevelType w:val="hybridMultilevel"/>
    <w:tmpl w:val="EE04DEDE"/>
    <w:lvl w:ilvl="0" w:tplc="D222F038">
      <w:numFmt w:val="decimal"/>
      <w:lvlText w:val=""/>
      <w:lvlJc w:val="left"/>
    </w:lvl>
    <w:lvl w:ilvl="1" w:tplc="5900F0B6">
      <w:numFmt w:val="decimal"/>
      <w:lvlText w:val=""/>
      <w:lvlJc w:val="left"/>
    </w:lvl>
    <w:lvl w:ilvl="2" w:tplc="1CA6588C">
      <w:numFmt w:val="decimal"/>
      <w:lvlText w:val=""/>
      <w:lvlJc w:val="left"/>
    </w:lvl>
    <w:lvl w:ilvl="3" w:tplc="4ACE2754">
      <w:numFmt w:val="decimal"/>
      <w:lvlText w:val=""/>
      <w:lvlJc w:val="left"/>
    </w:lvl>
    <w:lvl w:ilvl="4" w:tplc="155A5DB0">
      <w:numFmt w:val="decimal"/>
      <w:lvlText w:val=""/>
      <w:lvlJc w:val="left"/>
    </w:lvl>
    <w:lvl w:ilvl="5" w:tplc="A254DF4E">
      <w:numFmt w:val="decimal"/>
      <w:lvlText w:val=""/>
      <w:lvlJc w:val="left"/>
    </w:lvl>
    <w:lvl w:ilvl="6" w:tplc="6CFEE882">
      <w:numFmt w:val="decimal"/>
      <w:lvlText w:val=""/>
      <w:lvlJc w:val="left"/>
    </w:lvl>
    <w:lvl w:ilvl="7" w:tplc="6520D92A">
      <w:numFmt w:val="decimal"/>
      <w:lvlText w:val=""/>
      <w:lvlJc w:val="left"/>
    </w:lvl>
    <w:lvl w:ilvl="8" w:tplc="BD226326">
      <w:numFmt w:val="decimal"/>
      <w:lvlText w:val=""/>
      <w:lvlJc w:val="left"/>
    </w:lvl>
  </w:abstractNum>
  <w:abstractNum w:abstractNumId="89">
    <w:nsid w:val="5E840F00"/>
    <w:multiLevelType w:val="multilevel"/>
    <w:tmpl w:val="5C84110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EFE5C00"/>
    <w:multiLevelType w:val="singleLevel"/>
    <w:tmpl w:val="30197084"/>
    <w:lvl w:ilvl="0">
      <w:numFmt w:val="decimal"/>
      <w:lvlText w:val=""/>
      <w:lvlJc w:val="left"/>
    </w:lvl>
  </w:abstractNum>
  <w:abstractNum w:abstractNumId="91">
    <w:nsid w:val="5EFE5C84"/>
    <w:multiLevelType w:val="multilevel"/>
    <w:tmpl w:val="6009D88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0034884"/>
    <w:multiLevelType w:val="multilevel"/>
    <w:tmpl w:val="02FE5C8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0047284"/>
    <w:multiLevelType w:val="multilevel"/>
    <w:tmpl w:val="02FE5C8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0829086"/>
    <w:multiLevelType w:val="multilevel"/>
    <w:tmpl w:val="0E6E4C8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EC7EC3"/>
    <w:multiLevelType w:val="multilevel"/>
    <w:tmpl w:val="60E97ED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5443E24"/>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30B3CB9"/>
    <w:multiLevelType w:val="multilevel"/>
    <w:tmpl w:val="0F00001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3E914B6"/>
    <w:multiLevelType w:val="multilevel"/>
    <w:tmpl w:val="0010100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3"/>
  </w:num>
  <w:num w:numId="2">
    <w:abstractNumId w:val="53"/>
  </w:num>
  <w:num w:numId="3">
    <w:abstractNumId w:val="53"/>
  </w:num>
  <w:num w:numId="4">
    <w:abstractNumId w:val="53"/>
  </w:num>
  <w:num w:numId="5">
    <w:abstractNumId w:val="53"/>
  </w:num>
  <w:num w:numId="6">
    <w:abstractNumId w:val="53"/>
  </w:num>
  <w:num w:numId="7">
    <w:abstractNumId w:val="81"/>
  </w:num>
  <w:num w:numId="8">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808"/>
    <w:rsid w:val="0000004F"/>
    <w:rsid w:val="000003FF"/>
    <w:rsid w:val="00000D3F"/>
    <w:rsid w:val="000014DC"/>
    <w:rsid w:val="00001D46"/>
    <w:rsid w:val="0000228B"/>
    <w:rsid w:val="00003CD6"/>
    <w:rsid w:val="000044A0"/>
    <w:rsid w:val="00004D40"/>
    <w:rsid w:val="00004D60"/>
    <w:rsid w:val="00004DC0"/>
    <w:rsid w:val="000054E1"/>
    <w:rsid w:val="00006C09"/>
    <w:rsid w:val="00007BF0"/>
    <w:rsid w:val="00010907"/>
    <w:rsid w:val="00010AC4"/>
    <w:rsid w:val="00010B86"/>
    <w:rsid w:val="000113FD"/>
    <w:rsid w:val="00011C8C"/>
    <w:rsid w:val="00012FCB"/>
    <w:rsid w:val="000150A0"/>
    <w:rsid w:val="00017270"/>
    <w:rsid w:val="00017A71"/>
    <w:rsid w:val="00020968"/>
    <w:rsid w:val="000215A2"/>
    <w:rsid w:val="00021B40"/>
    <w:rsid w:val="000230B2"/>
    <w:rsid w:val="0002310F"/>
    <w:rsid w:val="0002339E"/>
    <w:rsid w:val="000233A2"/>
    <w:rsid w:val="00025FBB"/>
    <w:rsid w:val="0002766F"/>
    <w:rsid w:val="0003218A"/>
    <w:rsid w:val="0003375E"/>
    <w:rsid w:val="00033929"/>
    <w:rsid w:val="00034312"/>
    <w:rsid w:val="000347A9"/>
    <w:rsid w:val="00034D33"/>
    <w:rsid w:val="00035AFB"/>
    <w:rsid w:val="000370CE"/>
    <w:rsid w:val="0003759F"/>
    <w:rsid w:val="000401D0"/>
    <w:rsid w:val="00040690"/>
    <w:rsid w:val="000406E1"/>
    <w:rsid w:val="00040970"/>
    <w:rsid w:val="0004140B"/>
    <w:rsid w:val="000425E4"/>
    <w:rsid w:val="00043033"/>
    <w:rsid w:val="00044598"/>
    <w:rsid w:val="0004493A"/>
    <w:rsid w:val="0004520A"/>
    <w:rsid w:val="0004647B"/>
    <w:rsid w:val="00046DD9"/>
    <w:rsid w:val="00050979"/>
    <w:rsid w:val="00050CC7"/>
    <w:rsid w:val="00053BB4"/>
    <w:rsid w:val="000559B7"/>
    <w:rsid w:val="00055E03"/>
    <w:rsid w:val="00057042"/>
    <w:rsid w:val="00061127"/>
    <w:rsid w:val="00062380"/>
    <w:rsid w:val="0006494B"/>
    <w:rsid w:val="00065A74"/>
    <w:rsid w:val="000707AF"/>
    <w:rsid w:val="000723EA"/>
    <w:rsid w:val="000726FD"/>
    <w:rsid w:val="00074B26"/>
    <w:rsid w:val="000801CD"/>
    <w:rsid w:val="00080A85"/>
    <w:rsid w:val="00080D14"/>
    <w:rsid w:val="00080F0A"/>
    <w:rsid w:val="0008109E"/>
    <w:rsid w:val="00081ADA"/>
    <w:rsid w:val="00081B9F"/>
    <w:rsid w:val="0008284E"/>
    <w:rsid w:val="000833E4"/>
    <w:rsid w:val="0008347F"/>
    <w:rsid w:val="00084540"/>
    <w:rsid w:val="00084856"/>
    <w:rsid w:val="00084FE2"/>
    <w:rsid w:val="000867BE"/>
    <w:rsid w:val="00086A38"/>
    <w:rsid w:val="00090AE0"/>
    <w:rsid w:val="00090D16"/>
    <w:rsid w:val="00092A1E"/>
    <w:rsid w:val="00092AD6"/>
    <w:rsid w:val="00093401"/>
    <w:rsid w:val="00094156"/>
    <w:rsid w:val="000941E3"/>
    <w:rsid w:val="00095A05"/>
    <w:rsid w:val="000960DF"/>
    <w:rsid w:val="0009628A"/>
    <w:rsid w:val="00096BDD"/>
    <w:rsid w:val="00097003"/>
    <w:rsid w:val="000A1DFB"/>
    <w:rsid w:val="000A1FB0"/>
    <w:rsid w:val="000A2E72"/>
    <w:rsid w:val="000A4654"/>
    <w:rsid w:val="000A47E0"/>
    <w:rsid w:val="000A4C5F"/>
    <w:rsid w:val="000A6E2A"/>
    <w:rsid w:val="000A77C5"/>
    <w:rsid w:val="000A7BB5"/>
    <w:rsid w:val="000B0863"/>
    <w:rsid w:val="000B2E39"/>
    <w:rsid w:val="000B3615"/>
    <w:rsid w:val="000B4311"/>
    <w:rsid w:val="000B465C"/>
    <w:rsid w:val="000B627D"/>
    <w:rsid w:val="000B66C1"/>
    <w:rsid w:val="000C12EA"/>
    <w:rsid w:val="000C132C"/>
    <w:rsid w:val="000C22F9"/>
    <w:rsid w:val="000C2C12"/>
    <w:rsid w:val="000C3D88"/>
    <w:rsid w:val="000C48B9"/>
    <w:rsid w:val="000C5150"/>
    <w:rsid w:val="000C706A"/>
    <w:rsid w:val="000D22B8"/>
    <w:rsid w:val="000D26F6"/>
    <w:rsid w:val="000D2A63"/>
    <w:rsid w:val="000D3138"/>
    <w:rsid w:val="000D3F5C"/>
    <w:rsid w:val="000D4AD6"/>
    <w:rsid w:val="000D4B57"/>
    <w:rsid w:val="000D4DDA"/>
    <w:rsid w:val="000D63F8"/>
    <w:rsid w:val="000D7161"/>
    <w:rsid w:val="000E21A1"/>
    <w:rsid w:val="000E3BE2"/>
    <w:rsid w:val="000E449A"/>
    <w:rsid w:val="000E4606"/>
    <w:rsid w:val="000E4784"/>
    <w:rsid w:val="000E4B48"/>
    <w:rsid w:val="000E58B6"/>
    <w:rsid w:val="000E5974"/>
    <w:rsid w:val="000E69C0"/>
    <w:rsid w:val="000E76DC"/>
    <w:rsid w:val="000E7B25"/>
    <w:rsid w:val="000E7F63"/>
    <w:rsid w:val="000F078C"/>
    <w:rsid w:val="000F08A1"/>
    <w:rsid w:val="000F274D"/>
    <w:rsid w:val="000F32E4"/>
    <w:rsid w:val="000F4CA7"/>
    <w:rsid w:val="000F75DB"/>
    <w:rsid w:val="00100194"/>
    <w:rsid w:val="00101E27"/>
    <w:rsid w:val="001029C1"/>
    <w:rsid w:val="00105C35"/>
    <w:rsid w:val="00105D4A"/>
    <w:rsid w:val="00106291"/>
    <w:rsid w:val="00106FBA"/>
    <w:rsid w:val="00107216"/>
    <w:rsid w:val="001079E9"/>
    <w:rsid w:val="001106BB"/>
    <w:rsid w:val="001110F1"/>
    <w:rsid w:val="0011185C"/>
    <w:rsid w:val="0011300C"/>
    <w:rsid w:val="00113F7E"/>
    <w:rsid w:val="00114367"/>
    <w:rsid w:val="00114510"/>
    <w:rsid w:val="0011509E"/>
    <w:rsid w:val="00116BFB"/>
    <w:rsid w:val="00116EA0"/>
    <w:rsid w:val="00121655"/>
    <w:rsid w:val="0012175A"/>
    <w:rsid w:val="0012223E"/>
    <w:rsid w:val="00122582"/>
    <w:rsid w:val="0012306B"/>
    <w:rsid w:val="00123592"/>
    <w:rsid w:val="00123840"/>
    <w:rsid w:val="001239CB"/>
    <w:rsid w:val="001239F6"/>
    <w:rsid w:val="00124FBF"/>
    <w:rsid w:val="00126DCA"/>
    <w:rsid w:val="00127B14"/>
    <w:rsid w:val="00131F63"/>
    <w:rsid w:val="00132DE3"/>
    <w:rsid w:val="001342E8"/>
    <w:rsid w:val="00135530"/>
    <w:rsid w:val="00136033"/>
    <w:rsid w:val="001363C5"/>
    <w:rsid w:val="0013728D"/>
    <w:rsid w:val="00141004"/>
    <w:rsid w:val="00141488"/>
    <w:rsid w:val="00141CA9"/>
    <w:rsid w:val="001426F2"/>
    <w:rsid w:val="001427F1"/>
    <w:rsid w:val="00142ADA"/>
    <w:rsid w:val="00142F6F"/>
    <w:rsid w:val="00144022"/>
    <w:rsid w:val="0014487E"/>
    <w:rsid w:val="0014554C"/>
    <w:rsid w:val="00145D1B"/>
    <w:rsid w:val="0014699C"/>
    <w:rsid w:val="00146CB5"/>
    <w:rsid w:val="00150FCC"/>
    <w:rsid w:val="00151357"/>
    <w:rsid w:val="00151EE4"/>
    <w:rsid w:val="00153819"/>
    <w:rsid w:val="00154101"/>
    <w:rsid w:val="0015504A"/>
    <w:rsid w:val="001562D8"/>
    <w:rsid w:val="0015653B"/>
    <w:rsid w:val="001566E8"/>
    <w:rsid w:val="00156AB0"/>
    <w:rsid w:val="00157509"/>
    <w:rsid w:val="001601BD"/>
    <w:rsid w:val="00162002"/>
    <w:rsid w:val="0016202D"/>
    <w:rsid w:val="00163438"/>
    <w:rsid w:val="00163C7A"/>
    <w:rsid w:val="00164668"/>
    <w:rsid w:val="00164FB3"/>
    <w:rsid w:val="0016549D"/>
    <w:rsid w:val="00165A26"/>
    <w:rsid w:val="00165F95"/>
    <w:rsid w:val="00167474"/>
    <w:rsid w:val="00167D09"/>
    <w:rsid w:val="001705D9"/>
    <w:rsid w:val="00171BCD"/>
    <w:rsid w:val="00171D60"/>
    <w:rsid w:val="00173558"/>
    <w:rsid w:val="00174254"/>
    <w:rsid w:val="00174A8D"/>
    <w:rsid w:val="00174F5D"/>
    <w:rsid w:val="00177179"/>
    <w:rsid w:val="00180122"/>
    <w:rsid w:val="00180FC5"/>
    <w:rsid w:val="00181697"/>
    <w:rsid w:val="00182FE9"/>
    <w:rsid w:val="0018324E"/>
    <w:rsid w:val="00185BC2"/>
    <w:rsid w:val="00185D16"/>
    <w:rsid w:val="00185D5E"/>
    <w:rsid w:val="00186108"/>
    <w:rsid w:val="00186195"/>
    <w:rsid w:val="001865D2"/>
    <w:rsid w:val="00187505"/>
    <w:rsid w:val="001875B1"/>
    <w:rsid w:val="00187E17"/>
    <w:rsid w:val="00190A1E"/>
    <w:rsid w:val="00191462"/>
    <w:rsid w:val="00194218"/>
    <w:rsid w:val="001961F5"/>
    <w:rsid w:val="00196805"/>
    <w:rsid w:val="001A0CAE"/>
    <w:rsid w:val="001A1113"/>
    <w:rsid w:val="001A2589"/>
    <w:rsid w:val="001A340E"/>
    <w:rsid w:val="001A46EB"/>
    <w:rsid w:val="001A4AF0"/>
    <w:rsid w:val="001A4D5B"/>
    <w:rsid w:val="001A52AF"/>
    <w:rsid w:val="001A5CBC"/>
    <w:rsid w:val="001A663F"/>
    <w:rsid w:val="001B0C05"/>
    <w:rsid w:val="001B0E4B"/>
    <w:rsid w:val="001B4004"/>
    <w:rsid w:val="001B4167"/>
    <w:rsid w:val="001B5989"/>
    <w:rsid w:val="001B7743"/>
    <w:rsid w:val="001C01EB"/>
    <w:rsid w:val="001C10A8"/>
    <w:rsid w:val="001C23FA"/>
    <w:rsid w:val="001C50CE"/>
    <w:rsid w:val="001C54AD"/>
    <w:rsid w:val="001D0E34"/>
    <w:rsid w:val="001D169B"/>
    <w:rsid w:val="001D2E47"/>
    <w:rsid w:val="001D3635"/>
    <w:rsid w:val="001D3B57"/>
    <w:rsid w:val="001D4281"/>
    <w:rsid w:val="001D430E"/>
    <w:rsid w:val="001D4728"/>
    <w:rsid w:val="001D4E0B"/>
    <w:rsid w:val="001D4EC3"/>
    <w:rsid w:val="001D6DA6"/>
    <w:rsid w:val="001D767B"/>
    <w:rsid w:val="001D788A"/>
    <w:rsid w:val="001E018C"/>
    <w:rsid w:val="001E1586"/>
    <w:rsid w:val="001E1EE3"/>
    <w:rsid w:val="001E2171"/>
    <w:rsid w:val="001E2562"/>
    <w:rsid w:val="001E2ACD"/>
    <w:rsid w:val="001E2C7B"/>
    <w:rsid w:val="001E2D7E"/>
    <w:rsid w:val="001E4A8D"/>
    <w:rsid w:val="001F1020"/>
    <w:rsid w:val="001F4E49"/>
    <w:rsid w:val="001F587D"/>
    <w:rsid w:val="001F6A36"/>
    <w:rsid w:val="001F6D29"/>
    <w:rsid w:val="00201D66"/>
    <w:rsid w:val="002022C9"/>
    <w:rsid w:val="00202907"/>
    <w:rsid w:val="00203B84"/>
    <w:rsid w:val="00203F0B"/>
    <w:rsid w:val="00205449"/>
    <w:rsid w:val="0021254A"/>
    <w:rsid w:val="00213C53"/>
    <w:rsid w:val="00215398"/>
    <w:rsid w:val="00220958"/>
    <w:rsid w:val="0022117A"/>
    <w:rsid w:val="00222FD1"/>
    <w:rsid w:val="00224F29"/>
    <w:rsid w:val="00231128"/>
    <w:rsid w:val="0023249B"/>
    <w:rsid w:val="0023280B"/>
    <w:rsid w:val="002329A8"/>
    <w:rsid w:val="002335AE"/>
    <w:rsid w:val="00233649"/>
    <w:rsid w:val="002347B1"/>
    <w:rsid w:val="0023517D"/>
    <w:rsid w:val="00235960"/>
    <w:rsid w:val="00236727"/>
    <w:rsid w:val="002400A4"/>
    <w:rsid w:val="00240C05"/>
    <w:rsid w:val="002426CC"/>
    <w:rsid w:val="00243409"/>
    <w:rsid w:val="002437DE"/>
    <w:rsid w:val="00247797"/>
    <w:rsid w:val="00252151"/>
    <w:rsid w:val="00252808"/>
    <w:rsid w:val="00252D7A"/>
    <w:rsid w:val="002551D5"/>
    <w:rsid w:val="00255800"/>
    <w:rsid w:val="00255C4F"/>
    <w:rsid w:val="002560B6"/>
    <w:rsid w:val="00257216"/>
    <w:rsid w:val="00257FB0"/>
    <w:rsid w:val="0026170A"/>
    <w:rsid w:val="0026174B"/>
    <w:rsid w:val="00261F12"/>
    <w:rsid w:val="00262D1A"/>
    <w:rsid w:val="00262F7E"/>
    <w:rsid w:val="00264287"/>
    <w:rsid w:val="00264D6E"/>
    <w:rsid w:val="00265925"/>
    <w:rsid w:val="00266322"/>
    <w:rsid w:val="002667A5"/>
    <w:rsid w:val="00266DC5"/>
    <w:rsid w:val="00266ECF"/>
    <w:rsid w:val="00267177"/>
    <w:rsid w:val="00272EE3"/>
    <w:rsid w:val="002730F4"/>
    <w:rsid w:val="0027374B"/>
    <w:rsid w:val="00273C14"/>
    <w:rsid w:val="00274AB3"/>
    <w:rsid w:val="0027677F"/>
    <w:rsid w:val="00277117"/>
    <w:rsid w:val="002774A6"/>
    <w:rsid w:val="00277787"/>
    <w:rsid w:val="00277D3A"/>
    <w:rsid w:val="00280991"/>
    <w:rsid w:val="00281062"/>
    <w:rsid w:val="00282CF4"/>
    <w:rsid w:val="002848B3"/>
    <w:rsid w:val="0028492B"/>
    <w:rsid w:val="00285A3D"/>
    <w:rsid w:val="00285D4E"/>
    <w:rsid w:val="002914DB"/>
    <w:rsid w:val="00291A2A"/>
    <w:rsid w:val="00291C2F"/>
    <w:rsid w:val="00293C61"/>
    <w:rsid w:val="002944B4"/>
    <w:rsid w:val="002947E6"/>
    <w:rsid w:val="00294AB2"/>
    <w:rsid w:val="002962FB"/>
    <w:rsid w:val="002964E3"/>
    <w:rsid w:val="002A0F57"/>
    <w:rsid w:val="002A18FB"/>
    <w:rsid w:val="002A2625"/>
    <w:rsid w:val="002A2D04"/>
    <w:rsid w:val="002A3E10"/>
    <w:rsid w:val="002A4B9E"/>
    <w:rsid w:val="002A5C13"/>
    <w:rsid w:val="002A649A"/>
    <w:rsid w:val="002A7A45"/>
    <w:rsid w:val="002B0582"/>
    <w:rsid w:val="002B0EE2"/>
    <w:rsid w:val="002B1289"/>
    <w:rsid w:val="002B4216"/>
    <w:rsid w:val="002B4252"/>
    <w:rsid w:val="002B4624"/>
    <w:rsid w:val="002B4D1E"/>
    <w:rsid w:val="002B59EC"/>
    <w:rsid w:val="002B5C7D"/>
    <w:rsid w:val="002C07BB"/>
    <w:rsid w:val="002C0B31"/>
    <w:rsid w:val="002C10CE"/>
    <w:rsid w:val="002C2292"/>
    <w:rsid w:val="002C2A4D"/>
    <w:rsid w:val="002C2D8E"/>
    <w:rsid w:val="002C33C9"/>
    <w:rsid w:val="002C4C38"/>
    <w:rsid w:val="002C6273"/>
    <w:rsid w:val="002C6D26"/>
    <w:rsid w:val="002C700D"/>
    <w:rsid w:val="002C74D1"/>
    <w:rsid w:val="002C74DB"/>
    <w:rsid w:val="002C7E2B"/>
    <w:rsid w:val="002D0734"/>
    <w:rsid w:val="002D18CD"/>
    <w:rsid w:val="002D21B3"/>
    <w:rsid w:val="002D27C7"/>
    <w:rsid w:val="002D2AE5"/>
    <w:rsid w:val="002D4647"/>
    <w:rsid w:val="002D4AE2"/>
    <w:rsid w:val="002D4FBF"/>
    <w:rsid w:val="002D57DA"/>
    <w:rsid w:val="002D5945"/>
    <w:rsid w:val="002D6177"/>
    <w:rsid w:val="002D6A75"/>
    <w:rsid w:val="002D7820"/>
    <w:rsid w:val="002E1C0D"/>
    <w:rsid w:val="002E30EE"/>
    <w:rsid w:val="002E343E"/>
    <w:rsid w:val="002E36DA"/>
    <w:rsid w:val="002E379E"/>
    <w:rsid w:val="002E44DF"/>
    <w:rsid w:val="002E47EA"/>
    <w:rsid w:val="002E4A3B"/>
    <w:rsid w:val="002E4D9F"/>
    <w:rsid w:val="002E5688"/>
    <w:rsid w:val="002E5901"/>
    <w:rsid w:val="002E70C4"/>
    <w:rsid w:val="002E79D3"/>
    <w:rsid w:val="002E7F44"/>
    <w:rsid w:val="002F0849"/>
    <w:rsid w:val="002F25B7"/>
    <w:rsid w:val="002F286F"/>
    <w:rsid w:val="002F2B52"/>
    <w:rsid w:val="002F2BEC"/>
    <w:rsid w:val="002F2E5B"/>
    <w:rsid w:val="002F3BD9"/>
    <w:rsid w:val="002F4185"/>
    <w:rsid w:val="002F43C7"/>
    <w:rsid w:val="002F7518"/>
    <w:rsid w:val="00300087"/>
    <w:rsid w:val="00300128"/>
    <w:rsid w:val="00300C71"/>
    <w:rsid w:val="00300E67"/>
    <w:rsid w:val="003012E0"/>
    <w:rsid w:val="0030168D"/>
    <w:rsid w:val="00301771"/>
    <w:rsid w:val="00301927"/>
    <w:rsid w:val="0030192F"/>
    <w:rsid w:val="00302637"/>
    <w:rsid w:val="00303DA9"/>
    <w:rsid w:val="0030445F"/>
    <w:rsid w:val="00305255"/>
    <w:rsid w:val="0030574B"/>
    <w:rsid w:val="00305DC8"/>
    <w:rsid w:val="0030615D"/>
    <w:rsid w:val="003068E2"/>
    <w:rsid w:val="00306D06"/>
    <w:rsid w:val="003078C7"/>
    <w:rsid w:val="00307C14"/>
    <w:rsid w:val="0031125D"/>
    <w:rsid w:val="00311B4F"/>
    <w:rsid w:val="00313126"/>
    <w:rsid w:val="003136E5"/>
    <w:rsid w:val="00314B0C"/>
    <w:rsid w:val="00315465"/>
    <w:rsid w:val="00315D50"/>
    <w:rsid w:val="00315FEB"/>
    <w:rsid w:val="0031620D"/>
    <w:rsid w:val="00316503"/>
    <w:rsid w:val="00316CFC"/>
    <w:rsid w:val="00317B52"/>
    <w:rsid w:val="00321DA1"/>
    <w:rsid w:val="0032210F"/>
    <w:rsid w:val="00322415"/>
    <w:rsid w:val="00326C86"/>
    <w:rsid w:val="003278F0"/>
    <w:rsid w:val="00327CDB"/>
    <w:rsid w:val="003325AE"/>
    <w:rsid w:val="00332C10"/>
    <w:rsid w:val="00334067"/>
    <w:rsid w:val="0033506A"/>
    <w:rsid w:val="00335976"/>
    <w:rsid w:val="00342F07"/>
    <w:rsid w:val="00343401"/>
    <w:rsid w:val="003438B9"/>
    <w:rsid w:val="00344AE8"/>
    <w:rsid w:val="00345BB3"/>
    <w:rsid w:val="00345BB8"/>
    <w:rsid w:val="00345E56"/>
    <w:rsid w:val="003507B9"/>
    <w:rsid w:val="00351ECB"/>
    <w:rsid w:val="00353301"/>
    <w:rsid w:val="00353924"/>
    <w:rsid w:val="003541F6"/>
    <w:rsid w:val="00354DEB"/>
    <w:rsid w:val="003555ED"/>
    <w:rsid w:val="00355C3E"/>
    <w:rsid w:val="003562AC"/>
    <w:rsid w:val="0035699F"/>
    <w:rsid w:val="00357A54"/>
    <w:rsid w:val="00363683"/>
    <w:rsid w:val="0036568C"/>
    <w:rsid w:val="003667D5"/>
    <w:rsid w:val="00367183"/>
    <w:rsid w:val="003673A2"/>
    <w:rsid w:val="003700C1"/>
    <w:rsid w:val="0037103D"/>
    <w:rsid w:val="003716E6"/>
    <w:rsid w:val="003734F6"/>
    <w:rsid w:val="0037359E"/>
    <w:rsid w:val="00374278"/>
    <w:rsid w:val="003765DF"/>
    <w:rsid w:val="00382A2D"/>
    <w:rsid w:val="00383C41"/>
    <w:rsid w:val="00385867"/>
    <w:rsid w:val="00387FCB"/>
    <w:rsid w:val="00390436"/>
    <w:rsid w:val="00390A0B"/>
    <w:rsid w:val="00391A81"/>
    <w:rsid w:val="00393540"/>
    <w:rsid w:val="00394867"/>
    <w:rsid w:val="00396606"/>
    <w:rsid w:val="00397502"/>
    <w:rsid w:val="00397744"/>
    <w:rsid w:val="00397DCD"/>
    <w:rsid w:val="00397E4B"/>
    <w:rsid w:val="003A0358"/>
    <w:rsid w:val="003A114E"/>
    <w:rsid w:val="003A13CE"/>
    <w:rsid w:val="003A1BFA"/>
    <w:rsid w:val="003A37CB"/>
    <w:rsid w:val="003A3B71"/>
    <w:rsid w:val="003A58C2"/>
    <w:rsid w:val="003A5CBD"/>
    <w:rsid w:val="003A5D16"/>
    <w:rsid w:val="003A6234"/>
    <w:rsid w:val="003B2A56"/>
    <w:rsid w:val="003B2CD3"/>
    <w:rsid w:val="003B3945"/>
    <w:rsid w:val="003B7B25"/>
    <w:rsid w:val="003B7DC1"/>
    <w:rsid w:val="003C0AD6"/>
    <w:rsid w:val="003C0BCD"/>
    <w:rsid w:val="003C174F"/>
    <w:rsid w:val="003C3093"/>
    <w:rsid w:val="003C34FE"/>
    <w:rsid w:val="003C3564"/>
    <w:rsid w:val="003C3EB7"/>
    <w:rsid w:val="003C4224"/>
    <w:rsid w:val="003C4D0E"/>
    <w:rsid w:val="003C5D82"/>
    <w:rsid w:val="003C6207"/>
    <w:rsid w:val="003C63F7"/>
    <w:rsid w:val="003C6D76"/>
    <w:rsid w:val="003C73AC"/>
    <w:rsid w:val="003D0718"/>
    <w:rsid w:val="003D0B1E"/>
    <w:rsid w:val="003D149F"/>
    <w:rsid w:val="003D2509"/>
    <w:rsid w:val="003D2656"/>
    <w:rsid w:val="003D2DD2"/>
    <w:rsid w:val="003D34E3"/>
    <w:rsid w:val="003D37DB"/>
    <w:rsid w:val="003D4406"/>
    <w:rsid w:val="003D497D"/>
    <w:rsid w:val="003D4A03"/>
    <w:rsid w:val="003D55F8"/>
    <w:rsid w:val="003D69C5"/>
    <w:rsid w:val="003D7A16"/>
    <w:rsid w:val="003E24F3"/>
    <w:rsid w:val="003E25C2"/>
    <w:rsid w:val="003E4840"/>
    <w:rsid w:val="003E5208"/>
    <w:rsid w:val="003E5578"/>
    <w:rsid w:val="003E584C"/>
    <w:rsid w:val="003F021C"/>
    <w:rsid w:val="003F0592"/>
    <w:rsid w:val="003F0BAA"/>
    <w:rsid w:val="003F0F33"/>
    <w:rsid w:val="003F14E1"/>
    <w:rsid w:val="003F16FB"/>
    <w:rsid w:val="003F1977"/>
    <w:rsid w:val="003F19FA"/>
    <w:rsid w:val="003F5DFD"/>
    <w:rsid w:val="00401BCE"/>
    <w:rsid w:val="004042F6"/>
    <w:rsid w:val="00406045"/>
    <w:rsid w:val="00410C87"/>
    <w:rsid w:val="00410D87"/>
    <w:rsid w:val="0041363E"/>
    <w:rsid w:val="004152EA"/>
    <w:rsid w:val="004153FF"/>
    <w:rsid w:val="00416096"/>
    <w:rsid w:val="004160DF"/>
    <w:rsid w:val="0041696F"/>
    <w:rsid w:val="00420259"/>
    <w:rsid w:val="004209B9"/>
    <w:rsid w:val="00420D7D"/>
    <w:rsid w:val="00421DA8"/>
    <w:rsid w:val="004227DB"/>
    <w:rsid w:val="00422E95"/>
    <w:rsid w:val="00424DF9"/>
    <w:rsid w:val="004266C4"/>
    <w:rsid w:val="0043079F"/>
    <w:rsid w:val="004308C3"/>
    <w:rsid w:val="00431B5E"/>
    <w:rsid w:val="00432A60"/>
    <w:rsid w:val="00432BBA"/>
    <w:rsid w:val="00432DC4"/>
    <w:rsid w:val="004330B7"/>
    <w:rsid w:val="00434989"/>
    <w:rsid w:val="00435049"/>
    <w:rsid w:val="00435621"/>
    <w:rsid w:val="004357C3"/>
    <w:rsid w:val="0044218F"/>
    <w:rsid w:val="00442C20"/>
    <w:rsid w:val="0044386D"/>
    <w:rsid w:val="00443CAD"/>
    <w:rsid w:val="004451C7"/>
    <w:rsid w:val="00445809"/>
    <w:rsid w:val="00446500"/>
    <w:rsid w:val="00447273"/>
    <w:rsid w:val="00447CEC"/>
    <w:rsid w:val="00447DE7"/>
    <w:rsid w:val="00450DAE"/>
    <w:rsid w:val="0045127F"/>
    <w:rsid w:val="00451B11"/>
    <w:rsid w:val="0045456D"/>
    <w:rsid w:val="00460161"/>
    <w:rsid w:val="0046139C"/>
    <w:rsid w:val="0046175E"/>
    <w:rsid w:val="004625A7"/>
    <w:rsid w:val="00462C3C"/>
    <w:rsid w:val="00462E63"/>
    <w:rsid w:val="00464500"/>
    <w:rsid w:val="00466D14"/>
    <w:rsid w:val="004704E3"/>
    <w:rsid w:val="00470905"/>
    <w:rsid w:val="004711BD"/>
    <w:rsid w:val="004713E4"/>
    <w:rsid w:val="00473D02"/>
    <w:rsid w:val="00473E45"/>
    <w:rsid w:val="00474249"/>
    <w:rsid w:val="004742AA"/>
    <w:rsid w:val="00474FCE"/>
    <w:rsid w:val="00476C62"/>
    <w:rsid w:val="004772FB"/>
    <w:rsid w:val="004815EA"/>
    <w:rsid w:val="00481916"/>
    <w:rsid w:val="00483B09"/>
    <w:rsid w:val="00484AE5"/>
    <w:rsid w:val="00485295"/>
    <w:rsid w:val="004852C5"/>
    <w:rsid w:val="00486563"/>
    <w:rsid w:val="00486A56"/>
    <w:rsid w:val="00490352"/>
    <w:rsid w:val="00496286"/>
    <w:rsid w:val="00496516"/>
    <w:rsid w:val="00496C08"/>
    <w:rsid w:val="00497D5D"/>
    <w:rsid w:val="004A039A"/>
    <w:rsid w:val="004A0A1F"/>
    <w:rsid w:val="004A142A"/>
    <w:rsid w:val="004A266E"/>
    <w:rsid w:val="004A3321"/>
    <w:rsid w:val="004A4BEB"/>
    <w:rsid w:val="004A5761"/>
    <w:rsid w:val="004A73EE"/>
    <w:rsid w:val="004A7468"/>
    <w:rsid w:val="004B0B16"/>
    <w:rsid w:val="004B23BA"/>
    <w:rsid w:val="004B2A71"/>
    <w:rsid w:val="004B395D"/>
    <w:rsid w:val="004B4D60"/>
    <w:rsid w:val="004B6099"/>
    <w:rsid w:val="004B6C7F"/>
    <w:rsid w:val="004B728D"/>
    <w:rsid w:val="004B7316"/>
    <w:rsid w:val="004C072F"/>
    <w:rsid w:val="004C0A07"/>
    <w:rsid w:val="004C0CB1"/>
    <w:rsid w:val="004C3B96"/>
    <w:rsid w:val="004C64B9"/>
    <w:rsid w:val="004D02DE"/>
    <w:rsid w:val="004D04B5"/>
    <w:rsid w:val="004D06A6"/>
    <w:rsid w:val="004D3E37"/>
    <w:rsid w:val="004D3F29"/>
    <w:rsid w:val="004D4B80"/>
    <w:rsid w:val="004D5C06"/>
    <w:rsid w:val="004D5F9C"/>
    <w:rsid w:val="004D6006"/>
    <w:rsid w:val="004D705F"/>
    <w:rsid w:val="004E099D"/>
    <w:rsid w:val="004E1739"/>
    <w:rsid w:val="004E25C9"/>
    <w:rsid w:val="004E2FA5"/>
    <w:rsid w:val="004E3D25"/>
    <w:rsid w:val="004E3E5B"/>
    <w:rsid w:val="004E470F"/>
    <w:rsid w:val="004E4D6B"/>
    <w:rsid w:val="004E5205"/>
    <w:rsid w:val="004E5E52"/>
    <w:rsid w:val="004E5E9F"/>
    <w:rsid w:val="004E62F5"/>
    <w:rsid w:val="004E7120"/>
    <w:rsid w:val="004E728B"/>
    <w:rsid w:val="004F001E"/>
    <w:rsid w:val="004F14A2"/>
    <w:rsid w:val="004F169C"/>
    <w:rsid w:val="004F18BA"/>
    <w:rsid w:val="004F2C1F"/>
    <w:rsid w:val="004F3F4E"/>
    <w:rsid w:val="004F4A9B"/>
    <w:rsid w:val="004F5193"/>
    <w:rsid w:val="005001B5"/>
    <w:rsid w:val="00501845"/>
    <w:rsid w:val="00501D7D"/>
    <w:rsid w:val="0050490D"/>
    <w:rsid w:val="00504C5B"/>
    <w:rsid w:val="005054C3"/>
    <w:rsid w:val="005078ED"/>
    <w:rsid w:val="00507911"/>
    <w:rsid w:val="005110C4"/>
    <w:rsid w:val="005122E0"/>
    <w:rsid w:val="005139EA"/>
    <w:rsid w:val="00513B8C"/>
    <w:rsid w:val="00513EF4"/>
    <w:rsid w:val="005148DB"/>
    <w:rsid w:val="00514F0A"/>
    <w:rsid w:val="0051561E"/>
    <w:rsid w:val="0051668C"/>
    <w:rsid w:val="00516D80"/>
    <w:rsid w:val="00521A22"/>
    <w:rsid w:val="0052301D"/>
    <w:rsid w:val="00524B6F"/>
    <w:rsid w:val="00525727"/>
    <w:rsid w:val="00526899"/>
    <w:rsid w:val="00531125"/>
    <w:rsid w:val="005319CB"/>
    <w:rsid w:val="0053223E"/>
    <w:rsid w:val="00532911"/>
    <w:rsid w:val="0053331A"/>
    <w:rsid w:val="005335BF"/>
    <w:rsid w:val="00534D02"/>
    <w:rsid w:val="00534D10"/>
    <w:rsid w:val="0053537B"/>
    <w:rsid w:val="005364A4"/>
    <w:rsid w:val="0053774C"/>
    <w:rsid w:val="005379BE"/>
    <w:rsid w:val="00540C9D"/>
    <w:rsid w:val="005418B4"/>
    <w:rsid w:val="00542944"/>
    <w:rsid w:val="00542BB7"/>
    <w:rsid w:val="0054382E"/>
    <w:rsid w:val="0054395C"/>
    <w:rsid w:val="00544216"/>
    <w:rsid w:val="005452F6"/>
    <w:rsid w:val="0054571C"/>
    <w:rsid w:val="00545F73"/>
    <w:rsid w:val="00546415"/>
    <w:rsid w:val="00547046"/>
    <w:rsid w:val="00547F2B"/>
    <w:rsid w:val="00550343"/>
    <w:rsid w:val="00551D4E"/>
    <w:rsid w:val="005528D7"/>
    <w:rsid w:val="00553249"/>
    <w:rsid w:val="00557392"/>
    <w:rsid w:val="005628E9"/>
    <w:rsid w:val="00563FFF"/>
    <w:rsid w:val="00564019"/>
    <w:rsid w:val="00565C9B"/>
    <w:rsid w:val="00566EC2"/>
    <w:rsid w:val="00567C5B"/>
    <w:rsid w:val="005715AB"/>
    <w:rsid w:val="005728F0"/>
    <w:rsid w:val="00572EA1"/>
    <w:rsid w:val="00574381"/>
    <w:rsid w:val="00574BDB"/>
    <w:rsid w:val="00575262"/>
    <w:rsid w:val="0057585A"/>
    <w:rsid w:val="00577C8A"/>
    <w:rsid w:val="005804FA"/>
    <w:rsid w:val="00580D03"/>
    <w:rsid w:val="00581766"/>
    <w:rsid w:val="00582CE8"/>
    <w:rsid w:val="00586BFA"/>
    <w:rsid w:val="00587FB9"/>
    <w:rsid w:val="00590E00"/>
    <w:rsid w:val="005913BD"/>
    <w:rsid w:val="005924BE"/>
    <w:rsid w:val="00592CBD"/>
    <w:rsid w:val="00592CE9"/>
    <w:rsid w:val="00593CEB"/>
    <w:rsid w:val="00595534"/>
    <w:rsid w:val="00595D70"/>
    <w:rsid w:val="005962E5"/>
    <w:rsid w:val="00596D9E"/>
    <w:rsid w:val="005A06B9"/>
    <w:rsid w:val="005A0A69"/>
    <w:rsid w:val="005A126C"/>
    <w:rsid w:val="005A1752"/>
    <w:rsid w:val="005A17EE"/>
    <w:rsid w:val="005A1E80"/>
    <w:rsid w:val="005A2589"/>
    <w:rsid w:val="005A2C95"/>
    <w:rsid w:val="005A30B4"/>
    <w:rsid w:val="005A52A5"/>
    <w:rsid w:val="005A54C1"/>
    <w:rsid w:val="005A5CEE"/>
    <w:rsid w:val="005A5CFD"/>
    <w:rsid w:val="005A62CA"/>
    <w:rsid w:val="005A6D62"/>
    <w:rsid w:val="005A6E89"/>
    <w:rsid w:val="005B0544"/>
    <w:rsid w:val="005B0C9B"/>
    <w:rsid w:val="005B12E9"/>
    <w:rsid w:val="005B203C"/>
    <w:rsid w:val="005B46BE"/>
    <w:rsid w:val="005B4C2B"/>
    <w:rsid w:val="005B5D7D"/>
    <w:rsid w:val="005B6E92"/>
    <w:rsid w:val="005C0024"/>
    <w:rsid w:val="005C07EF"/>
    <w:rsid w:val="005C09D2"/>
    <w:rsid w:val="005C1BF0"/>
    <w:rsid w:val="005C2199"/>
    <w:rsid w:val="005C2C59"/>
    <w:rsid w:val="005C4D6E"/>
    <w:rsid w:val="005C4F09"/>
    <w:rsid w:val="005C5480"/>
    <w:rsid w:val="005C564B"/>
    <w:rsid w:val="005C5B23"/>
    <w:rsid w:val="005C68A1"/>
    <w:rsid w:val="005C69EC"/>
    <w:rsid w:val="005C7A57"/>
    <w:rsid w:val="005D06F1"/>
    <w:rsid w:val="005D62E1"/>
    <w:rsid w:val="005E06B9"/>
    <w:rsid w:val="005E0C39"/>
    <w:rsid w:val="005E0ED1"/>
    <w:rsid w:val="005E3A83"/>
    <w:rsid w:val="005E4141"/>
    <w:rsid w:val="005E4F06"/>
    <w:rsid w:val="005E63DC"/>
    <w:rsid w:val="005E6FA1"/>
    <w:rsid w:val="005F0296"/>
    <w:rsid w:val="005F0978"/>
    <w:rsid w:val="005F223A"/>
    <w:rsid w:val="005F37CE"/>
    <w:rsid w:val="005F3BB7"/>
    <w:rsid w:val="005F5EFE"/>
    <w:rsid w:val="005F61CF"/>
    <w:rsid w:val="005F7725"/>
    <w:rsid w:val="00600030"/>
    <w:rsid w:val="00601DB3"/>
    <w:rsid w:val="00602B9B"/>
    <w:rsid w:val="00602EA1"/>
    <w:rsid w:val="00603F11"/>
    <w:rsid w:val="00604657"/>
    <w:rsid w:val="00604774"/>
    <w:rsid w:val="00605558"/>
    <w:rsid w:val="00605B28"/>
    <w:rsid w:val="00605E88"/>
    <w:rsid w:val="00606165"/>
    <w:rsid w:val="00610A81"/>
    <w:rsid w:val="00610AF4"/>
    <w:rsid w:val="00610DC4"/>
    <w:rsid w:val="00612F4F"/>
    <w:rsid w:val="00613382"/>
    <w:rsid w:val="006151DD"/>
    <w:rsid w:val="00615454"/>
    <w:rsid w:val="00617482"/>
    <w:rsid w:val="00617883"/>
    <w:rsid w:val="006206B5"/>
    <w:rsid w:val="0062147E"/>
    <w:rsid w:val="00622281"/>
    <w:rsid w:val="00622868"/>
    <w:rsid w:val="00622CED"/>
    <w:rsid w:val="00623314"/>
    <w:rsid w:val="00623433"/>
    <w:rsid w:val="00623A91"/>
    <w:rsid w:val="006244F4"/>
    <w:rsid w:val="006247BB"/>
    <w:rsid w:val="0062662C"/>
    <w:rsid w:val="00626D43"/>
    <w:rsid w:val="00630061"/>
    <w:rsid w:val="00632134"/>
    <w:rsid w:val="006345A6"/>
    <w:rsid w:val="00634E3A"/>
    <w:rsid w:val="00635FE0"/>
    <w:rsid w:val="0063674C"/>
    <w:rsid w:val="00636841"/>
    <w:rsid w:val="006372C2"/>
    <w:rsid w:val="00637920"/>
    <w:rsid w:val="006403C5"/>
    <w:rsid w:val="0064082B"/>
    <w:rsid w:val="00641CE7"/>
    <w:rsid w:val="006423C6"/>
    <w:rsid w:val="0064267E"/>
    <w:rsid w:val="00643330"/>
    <w:rsid w:val="00643CBD"/>
    <w:rsid w:val="00644B31"/>
    <w:rsid w:val="00645DF0"/>
    <w:rsid w:val="00646832"/>
    <w:rsid w:val="0064749F"/>
    <w:rsid w:val="00650413"/>
    <w:rsid w:val="00651883"/>
    <w:rsid w:val="006526BB"/>
    <w:rsid w:val="00652A34"/>
    <w:rsid w:val="00652F15"/>
    <w:rsid w:val="006538E5"/>
    <w:rsid w:val="00654A3C"/>
    <w:rsid w:val="00655246"/>
    <w:rsid w:val="00657980"/>
    <w:rsid w:val="00662263"/>
    <w:rsid w:val="00663501"/>
    <w:rsid w:val="00663756"/>
    <w:rsid w:val="00664258"/>
    <w:rsid w:val="00664474"/>
    <w:rsid w:val="00666399"/>
    <w:rsid w:val="0067098A"/>
    <w:rsid w:val="00670A64"/>
    <w:rsid w:val="00671257"/>
    <w:rsid w:val="00671367"/>
    <w:rsid w:val="006729FC"/>
    <w:rsid w:val="00673E5D"/>
    <w:rsid w:val="00674528"/>
    <w:rsid w:val="00674EC8"/>
    <w:rsid w:val="006759BD"/>
    <w:rsid w:val="00676C8E"/>
    <w:rsid w:val="00677664"/>
    <w:rsid w:val="00680DD0"/>
    <w:rsid w:val="00681381"/>
    <w:rsid w:val="0068399B"/>
    <w:rsid w:val="00683ED3"/>
    <w:rsid w:val="00684413"/>
    <w:rsid w:val="00684CEB"/>
    <w:rsid w:val="00685602"/>
    <w:rsid w:val="006863D4"/>
    <w:rsid w:val="00686AC9"/>
    <w:rsid w:val="00687A8C"/>
    <w:rsid w:val="006917D5"/>
    <w:rsid w:val="00691BF0"/>
    <w:rsid w:val="0069409D"/>
    <w:rsid w:val="00695516"/>
    <w:rsid w:val="00697DB0"/>
    <w:rsid w:val="006A0D0D"/>
    <w:rsid w:val="006A1938"/>
    <w:rsid w:val="006A2541"/>
    <w:rsid w:val="006A2596"/>
    <w:rsid w:val="006A337C"/>
    <w:rsid w:val="006A3C07"/>
    <w:rsid w:val="006A4815"/>
    <w:rsid w:val="006A5217"/>
    <w:rsid w:val="006A602A"/>
    <w:rsid w:val="006A6D2B"/>
    <w:rsid w:val="006A7C76"/>
    <w:rsid w:val="006B1017"/>
    <w:rsid w:val="006B59B6"/>
    <w:rsid w:val="006B617F"/>
    <w:rsid w:val="006B76D8"/>
    <w:rsid w:val="006B783F"/>
    <w:rsid w:val="006B7DB8"/>
    <w:rsid w:val="006C0942"/>
    <w:rsid w:val="006C0D08"/>
    <w:rsid w:val="006C1AEF"/>
    <w:rsid w:val="006C2ADA"/>
    <w:rsid w:val="006C2D15"/>
    <w:rsid w:val="006C4B27"/>
    <w:rsid w:val="006C551C"/>
    <w:rsid w:val="006C58E8"/>
    <w:rsid w:val="006C722D"/>
    <w:rsid w:val="006C7AB1"/>
    <w:rsid w:val="006C7B96"/>
    <w:rsid w:val="006D0591"/>
    <w:rsid w:val="006D29A8"/>
    <w:rsid w:val="006D3D2B"/>
    <w:rsid w:val="006D51FE"/>
    <w:rsid w:val="006D54F6"/>
    <w:rsid w:val="006D57AD"/>
    <w:rsid w:val="006D580F"/>
    <w:rsid w:val="006D5D77"/>
    <w:rsid w:val="006D73F4"/>
    <w:rsid w:val="006E125A"/>
    <w:rsid w:val="006E1538"/>
    <w:rsid w:val="006E2771"/>
    <w:rsid w:val="006E2C12"/>
    <w:rsid w:val="006E2C9E"/>
    <w:rsid w:val="006E366E"/>
    <w:rsid w:val="006E37A0"/>
    <w:rsid w:val="006E4282"/>
    <w:rsid w:val="006E59DE"/>
    <w:rsid w:val="006E6119"/>
    <w:rsid w:val="006E7434"/>
    <w:rsid w:val="006F210D"/>
    <w:rsid w:val="006F2386"/>
    <w:rsid w:val="006F25D7"/>
    <w:rsid w:val="006F3284"/>
    <w:rsid w:val="006F3D45"/>
    <w:rsid w:val="006F3D80"/>
    <w:rsid w:val="006F5491"/>
    <w:rsid w:val="006F5E6F"/>
    <w:rsid w:val="006F7075"/>
    <w:rsid w:val="006F7234"/>
    <w:rsid w:val="006F730C"/>
    <w:rsid w:val="00700779"/>
    <w:rsid w:val="00700B32"/>
    <w:rsid w:val="00700F24"/>
    <w:rsid w:val="00701102"/>
    <w:rsid w:val="00702969"/>
    <w:rsid w:val="00703C4A"/>
    <w:rsid w:val="0070435D"/>
    <w:rsid w:val="007045DC"/>
    <w:rsid w:val="00704715"/>
    <w:rsid w:val="00704F90"/>
    <w:rsid w:val="007050EF"/>
    <w:rsid w:val="00705297"/>
    <w:rsid w:val="0070607B"/>
    <w:rsid w:val="0070763D"/>
    <w:rsid w:val="00707A96"/>
    <w:rsid w:val="00712C4E"/>
    <w:rsid w:val="00712E07"/>
    <w:rsid w:val="007146BF"/>
    <w:rsid w:val="00714715"/>
    <w:rsid w:val="00714C29"/>
    <w:rsid w:val="0071501B"/>
    <w:rsid w:val="00715A32"/>
    <w:rsid w:val="00716221"/>
    <w:rsid w:val="007176DF"/>
    <w:rsid w:val="007209A4"/>
    <w:rsid w:val="00722529"/>
    <w:rsid w:val="00723180"/>
    <w:rsid w:val="007232D7"/>
    <w:rsid w:val="00723A18"/>
    <w:rsid w:val="007242CA"/>
    <w:rsid w:val="007268A4"/>
    <w:rsid w:val="00727717"/>
    <w:rsid w:val="007304EC"/>
    <w:rsid w:val="00733FA8"/>
    <w:rsid w:val="00734F8E"/>
    <w:rsid w:val="007369FD"/>
    <w:rsid w:val="00737C72"/>
    <w:rsid w:val="00740E0D"/>
    <w:rsid w:val="00744179"/>
    <w:rsid w:val="0074426D"/>
    <w:rsid w:val="00744E2C"/>
    <w:rsid w:val="0074626A"/>
    <w:rsid w:val="00747967"/>
    <w:rsid w:val="00750165"/>
    <w:rsid w:val="007505EC"/>
    <w:rsid w:val="00750FDA"/>
    <w:rsid w:val="00752251"/>
    <w:rsid w:val="00754002"/>
    <w:rsid w:val="00754052"/>
    <w:rsid w:val="00754D73"/>
    <w:rsid w:val="007562CF"/>
    <w:rsid w:val="00756ECA"/>
    <w:rsid w:val="00757E96"/>
    <w:rsid w:val="00760C3A"/>
    <w:rsid w:val="00760DEC"/>
    <w:rsid w:val="00761664"/>
    <w:rsid w:val="00762BA7"/>
    <w:rsid w:val="00762BCD"/>
    <w:rsid w:val="0076565E"/>
    <w:rsid w:val="007677BB"/>
    <w:rsid w:val="0077047D"/>
    <w:rsid w:val="007734EC"/>
    <w:rsid w:val="00776A1A"/>
    <w:rsid w:val="00777A26"/>
    <w:rsid w:val="00777BF3"/>
    <w:rsid w:val="00780C6C"/>
    <w:rsid w:val="00784788"/>
    <w:rsid w:val="00785B6D"/>
    <w:rsid w:val="00790405"/>
    <w:rsid w:val="00790DB6"/>
    <w:rsid w:val="00790EE4"/>
    <w:rsid w:val="0079119D"/>
    <w:rsid w:val="00791312"/>
    <w:rsid w:val="00791595"/>
    <w:rsid w:val="00791BEE"/>
    <w:rsid w:val="00791DF6"/>
    <w:rsid w:val="007925B1"/>
    <w:rsid w:val="00792840"/>
    <w:rsid w:val="0079297D"/>
    <w:rsid w:val="00793504"/>
    <w:rsid w:val="00793F7E"/>
    <w:rsid w:val="00795578"/>
    <w:rsid w:val="0079674F"/>
    <w:rsid w:val="00796774"/>
    <w:rsid w:val="00796C5C"/>
    <w:rsid w:val="007A131E"/>
    <w:rsid w:val="007A14D9"/>
    <w:rsid w:val="007A1B07"/>
    <w:rsid w:val="007A1DDA"/>
    <w:rsid w:val="007A382E"/>
    <w:rsid w:val="007A47C6"/>
    <w:rsid w:val="007A516D"/>
    <w:rsid w:val="007A6A8E"/>
    <w:rsid w:val="007B0B9A"/>
    <w:rsid w:val="007B1784"/>
    <w:rsid w:val="007B17A5"/>
    <w:rsid w:val="007B2898"/>
    <w:rsid w:val="007B2C4E"/>
    <w:rsid w:val="007B758A"/>
    <w:rsid w:val="007C0641"/>
    <w:rsid w:val="007C144E"/>
    <w:rsid w:val="007C223E"/>
    <w:rsid w:val="007C25FB"/>
    <w:rsid w:val="007C433A"/>
    <w:rsid w:val="007C43E1"/>
    <w:rsid w:val="007C5F08"/>
    <w:rsid w:val="007C63B0"/>
    <w:rsid w:val="007C67A5"/>
    <w:rsid w:val="007D0319"/>
    <w:rsid w:val="007D2A10"/>
    <w:rsid w:val="007D348B"/>
    <w:rsid w:val="007D3B33"/>
    <w:rsid w:val="007D3EAE"/>
    <w:rsid w:val="007D78C0"/>
    <w:rsid w:val="007E048F"/>
    <w:rsid w:val="007E1019"/>
    <w:rsid w:val="007E261B"/>
    <w:rsid w:val="007E27B2"/>
    <w:rsid w:val="007E3B91"/>
    <w:rsid w:val="007E46D6"/>
    <w:rsid w:val="007E4B45"/>
    <w:rsid w:val="007E4D98"/>
    <w:rsid w:val="007E4E09"/>
    <w:rsid w:val="007E78BA"/>
    <w:rsid w:val="007F02A6"/>
    <w:rsid w:val="007F1AF2"/>
    <w:rsid w:val="007F33E3"/>
    <w:rsid w:val="007F37D3"/>
    <w:rsid w:val="007F3D88"/>
    <w:rsid w:val="007F4791"/>
    <w:rsid w:val="007F6F71"/>
    <w:rsid w:val="0080252E"/>
    <w:rsid w:val="00802F2D"/>
    <w:rsid w:val="00803517"/>
    <w:rsid w:val="00805095"/>
    <w:rsid w:val="00805098"/>
    <w:rsid w:val="0080789B"/>
    <w:rsid w:val="008104C1"/>
    <w:rsid w:val="008107B7"/>
    <w:rsid w:val="00811F43"/>
    <w:rsid w:val="00813529"/>
    <w:rsid w:val="0081508E"/>
    <w:rsid w:val="00815FB8"/>
    <w:rsid w:val="00817365"/>
    <w:rsid w:val="00820577"/>
    <w:rsid w:val="00822816"/>
    <w:rsid w:val="008239AA"/>
    <w:rsid w:val="00823A56"/>
    <w:rsid w:val="00823B36"/>
    <w:rsid w:val="0082449C"/>
    <w:rsid w:val="00824CBF"/>
    <w:rsid w:val="008250B7"/>
    <w:rsid w:val="00826159"/>
    <w:rsid w:val="0083249B"/>
    <w:rsid w:val="00832DEF"/>
    <w:rsid w:val="008346F0"/>
    <w:rsid w:val="00834A60"/>
    <w:rsid w:val="0083633E"/>
    <w:rsid w:val="00836BAB"/>
    <w:rsid w:val="00841446"/>
    <w:rsid w:val="008414E8"/>
    <w:rsid w:val="008418C3"/>
    <w:rsid w:val="008419C0"/>
    <w:rsid w:val="008436EE"/>
    <w:rsid w:val="00843EC6"/>
    <w:rsid w:val="00843EDD"/>
    <w:rsid w:val="00844183"/>
    <w:rsid w:val="0084512B"/>
    <w:rsid w:val="008458A5"/>
    <w:rsid w:val="00850338"/>
    <w:rsid w:val="00852682"/>
    <w:rsid w:val="00856DA6"/>
    <w:rsid w:val="00857A02"/>
    <w:rsid w:val="00860EC5"/>
    <w:rsid w:val="008612E9"/>
    <w:rsid w:val="00862120"/>
    <w:rsid w:val="00862944"/>
    <w:rsid w:val="008634EF"/>
    <w:rsid w:val="00863AB9"/>
    <w:rsid w:val="0086424D"/>
    <w:rsid w:val="00864AA9"/>
    <w:rsid w:val="008655F6"/>
    <w:rsid w:val="0086579B"/>
    <w:rsid w:val="008705F3"/>
    <w:rsid w:val="00870C9D"/>
    <w:rsid w:val="0087106E"/>
    <w:rsid w:val="0087310B"/>
    <w:rsid w:val="0087437F"/>
    <w:rsid w:val="00874E57"/>
    <w:rsid w:val="00875757"/>
    <w:rsid w:val="008770D9"/>
    <w:rsid w:val="00880313"/>
    <w:rsid w:val="00881188"/>
    <w:rsid w:val="00881FD1"/>
    <w:rsid w:val="00882293"/>
    <w:rsid w:val="00884D34"/>
    <w:rsid w:val="008854CC"/>
    <w:rsid w:val="00886137"/>
    <w:rsid w:val="008862D1"/>
    <w:rsid w:val="008867B4"/>
    <w:rsid w:val="008908ED"/>
    <w:rsid w:val="00890BB8"/>
    <w:rsid w:val="00891911"/>
    <w:rsid w:val="008924DF"/>
    <w:rsid w:val="00892EF9"/>
    <w:rsid w:val="00893707"/>
    <w:rsid w:val="00893A59"/>
    <w:rsid w:val="00893AFB"/>
    <w:rsid w:val="00894AD0"/>
    <w:rsid w:val="0089535D"/>
    <w:rsid w:val="008961BC"/>
    <w:rsid w:val="0089694B"/>
    <w:rsid w:val="008A054D"/>
    <w:rsid w:val="008A1786"/>
    <w:rsid w:val="008A2130"/>
    <w:rsid w:val="008A2411"/>
    <w:rsid w:val="008A2880"/>
    <w:rsid w:val="008A393D"/>
    <w:rsid w:val="008A3D70"/>
    <w:rsid w:val="008A5491"/>
    <w:rsid w:val="008A5BBF"/>
    <w:rsid w:val="008A714D"/>
    <w:rsid w:val="008A726A"/>
    <w:rsid w:val="008B0B24"/>
    <w:rsid w:val="008B25C7"/>
    <w:rsid w:val="008B479D"/>
    <w:rsid w:val="008C004F"/>
    <w:rsid w:val="008C11F0"/>
    <w:rsid w:val="008C1913"/>
    <w:rsid w:val="008C1C7E"/>
    <w:rsid w:val="008C2D20"/>
    <w:rsid w:val="008C46CC"/>
    <w:rsid w:val="008C4DB2"/>
    <w:rsid w:val="008C6E06"/>
    <w:rsid w:val="008C79F0"/>
    <w:rsid w:val="008D059A"/>
    <w:rsid w:val="008D0AD9"/>
    <w:rsid w:val="008D127E"/>
    <w:rsid w:val="008D30CC"/>
    <w:rsid w:val="008D41FE"/>
    <w:rsid w:val="008D5533"/>
    <w:rsid w:val="008D629F"/>
    <w:rsid w:val="008D70F2"/>
    <w:rsid w:val="008E1FDD"/>
    <w:rsid w:val="008E3B57"/>
    <w:rsid w:val="008E4234"/>
    <w:rsid w:val="008E4C57"/>
    <w:rsid w:val="008E50FD"/>
    <w:rsid w:val="008E513B"/>
    <w:rsid w:val="008E71D8"/>
    <w:rsid w:val="008F030E"/>
    <w:rsid w:val="008F29DE"/>
    <w:rsid w:val="008F5278"/>
    <w:rsid w:val="008F538D"/>
    <w:rsid w:val="008F73EC"/>
    <w:rsid w:val="00903D65"/>
    <w:rsid w:val="009041F4"/>
    <w:rsid w:val="00904CE9"/>
    <w:rsid w:val="009059D3"/>
    <w:rsid w:val="00906330"/>
    <w:rsid w:val="00907A09"/>
    <w:rsid w:val="00912A3E"/>
    <w:rsid w:val="00912E1A"/>
    <w:rsid w:val="00913D49"/>
    <w:rsid w:val="0091643E"/>
    <w:rsid w:val="009167C2"/>
    <w:rsid w:val="00920053"/>
    <w:rsid w:val="00920A14"/>
    <w:rsid w:val="00921137"/>
    <w:rsid w:val="00923F0B"/>
    <w:rsid w:val="009240E9"/>
    <w:rsid w:val="00924235"/>
    <w:rsid w:val="0092443A"/>
    <w:rsid w:val="00924BAC"/>
    <w:rsid w:val="009258DE"/>
    <w:rsid w:val="009279AF"/>
    <w:rsid w:val="00927EB4"/>
    <w:rsid w:val="00931C7F"/>
    <w:rsid w:val="009325E5"/>
    <w:rsid w:val="00932EC3"/>
    <w:rsid w:val="00933835"/>
    <w:rsid w:val="00933AC3"/>
    <w:rsid w:val="00933F7A"/>
    <w:rsid w:val="00934CA0"/>
    <w:rsid w:val="0094279E"/>
    <w:rsid w:val="00943362"/>
    <w:rsid w:val="00943DEE"/>
    <w:rsid w:val="00943FE4"/>
    <w:rsid w:val="00945848"/>
    <w:rsid w:val="0095138A"/>
    <w:rsid w:val="00952564"/>
    <w:rsid w:val="00953DC1"/>
    <w:rsid w:val="00954BC7"/>
    <w:rsid w:val="00955B60"/>
    <w:rsid w:val="00955CDC"/>
    <w:rsid w:val="00955E82"/>
    <w:rsid w:val="00956040"/>
    <w:rsid w:val="00956B5E"/>
    <w:rsid w:val="00957695"/>
    <w:rsid w:val="00957ABC"/>
    <w:rsid w:val="00957E7E"/>
    <w:rsid w:val="0096030E"/>
    <w:rsid w:val="00960436"/>
    <w:rsid w:val="00960902"/>
    <w:rsid w:val="00960C00"/>
    <w:rsid w:val="00961FE8"/>
    <w:rsid w:val="0096285A"/>
    <w:rsid w:val="0096636C"/>
    <w:rsid w:val="0097124F"/>
    <w:rsid w:val="0097195B"/>
    <w:rsid w:val="00972EEA"/>
    <w:rsid w:val="00973352"/>
    <w:rsid w:val="00973474"/>
    <w:rsid w:val="0097567A"/>
    <w:rsid w:val="00980804"/>
    <w:rsid w:val="0098122B"/>
    <w:rsid w:val="00983AB2"/>
    <w:rsid w:val="009853AE"/>
    <w:rsid w:val="00985635"/>
    <w:rsid w:val="00986F28"/>
    <w:rsid w:val="00986FA0"/>
    <w:rsid w:val="009871FF"/>
    <w:rsid w:val="00987D2B"/>
    <w:rsid w:val="009905B7"/>
    <w:rsid w:val="0099062B"/>
    <w:rsid w:val="00990A33"/>
    <w:rsid w:val="00990E6D"/>
    <w:rsid w:val="009914F5"/>
    <w:rsid w:val="0099260C"/>
    <w:rsid w:val="009937E7"/>
    <w:rsid w:val="009942B9"/>
    <w:rsid w:val="00994810"/>
    <w:rsid w:val="00997EBA"/>
    <w:rsid w:val="009A28BC"/>
    <w:rsid w:val="009A2BEA"/>
    <w:rsid w:val="009A3D38"/>
    <w:rsid w:val="009A5AF6"/>
    <w:rsid w:val="009A79E4"/>
    <w:rsid w:val="009A7AAD"/>
    <w:rsid w:val="009A7D42"/>
    <w:rsid w:val="009B0FFB"/>
    <w:rsid w:val="009B2053"/>
    <w:rsid w:val="009B43C1"/>
    <w:rsid w:val="009B4D97"/>
    <w:rsid w:val="009B5D63"/>
    <w:rsid w:val="009B5DF9"/>
    <w:rsid w:val="009B6C1F"/>
    <w:rsid w:val="009B6C63"/>
    <w:rsid w:val="009C13C9"/>
    <w:rsid w:val="009C1E48"/>
    <w:rsid w:val="009C23B4"/>
    <w:rsid w:val="009C2782"/>
    <w:rsid w:val="009C29F8"/>
    <w:rsid w:val="009C7CFA"/>
    <w:rsid w:val="009D0C68"/>
    <w:rsid w:val="009D145B"/>
    <w:rsid w:val="009D14AC"/>
    <w:rsid w:val="009D1594"/>
    <w:rsid w:val="009D17AA"/>
    <w:rsid w:val="009D17E3"/>
    <w:rsid w:val="009D1A08"/>
    <w:rsid w:val="009D221D"/>
    <w:rsid w:val="009D2BCE"/>
    <w:rsid w:val="009D33F3"/>
    <w:rsid w:val="009D551F"/>
    <w:rsid w:val="009D5C96"/>
    <w:rsid w:val="009D6232"/>
    <w:rsid w:val="009E2165"/>
    <w:rsid w:val="009E44A8"/>
    <w:rsid w:val="009E7B94"/>
    <w:rsid w:val="009F0344"/>
    <w:rsid w:val="009F085F"/>
    <w:rsid w:val="009F1819"/>
    <w:rsid w:val="009F3835"/>
    <w:rsid w:val="009F63AF"/>
    <w:rsid w:val="00A00D4D"/>
    <w:rsid w:val="00A017BD"/>
    <w:rsid w:val="00A02DFB"/>
    <w:rsid w:val="00A032B6"/>
    <w:rsid w:val="00A05C3E"/>
    <w:rsid w:val="00A06ED4"/>
    <w:rsid w:val="00A10535"/>
    <w:rsid w:val="00A109BB"/>
    <w:rsid w:val="00A127DE"/>
    <w:rsid w:val="00A13314"/>
    <w:rsid w:val="00A134EC"/>
    <w:rsid w:val="00A137D8"/>
    <w:rsid w:val="00A14ECB"/>
    <w:rsid w:val="00A17A72"/>
    <w:rsid w:val="00A17B95"/>
    <w:rsid w:val="00A210B9"/>
    <w:rsid w:val="00A211ED"/>
    <w:rsid w:val="00A215F3"/>
    <w:rsid w:val="00A229D7"/>
    <w:rsid w:val="00A22CE8"/>
    <w:rsid w:val="00A249BF"/>
    <w:rsid w:val="00A267F1"/>
    <w:rsid w:val="00A26933"/>
    <w:rsid w:val="00A27195"/>
    <w:rsid w:val="00A27B29"/>
    <w:rsid w:val="00A30824"/>
    <w:rsid w:val="00A3122E"/>
    <w:rsid w:val="00A3186F"/>
    <w:rsid w:val="00A33356"/>
    <w:rsid w:val="00A3388D"/>
    <w:rsid w:val="00A34746"/>
    <w:rsid w:val="00A3483C"/>
    <w:rsid w:val="00A361F7"/>
    <w:rsid w:val="00A37709"/>
    <w:rsid w:val="00A405EB"/>
    <w:rsid w:val="00A413B3"/>
    <w:rsid w:val="00A43135"/>
    <w:rsid w:val="00A43DE9"/>
    <w:rsid w:val="00A448CD"/>
    <w:rsid w:val="00A513C7"/>
    <w:rsid w:val="00A514BE"/>
    <w:rsid w:val="00A51990"/>
    <w:rsid w:val="00A52439"/>
    <w:rsid w:val="00A52DA3"/>
    <w:rsid w:val="00A538A4"/>
    <w:rsid w:val="00A5391D"/>
    <w:rsid w:val="00A53E79"/>
    <w:rsid w:val="00A55036"/>
    <w:rsid w:val="00A57F6E"/>
    <w:rsid w:val="00A60E87"/>
    <w:rsid w:val="00A61CF8"/>
    <w:rsid w:val="00A6252A"/>
    <w:rsid w:val="00A631E0"/>
    <w:rsid w:val="00A6405C"/>
    <w:rsid w:val="00A6442D"/>
    <w:rsid w:val="00A64DEF"/>
    <w:rsid w:val="00A65EB8"/>
    <w:rsid w:val="00A67289"/>
    <w:rsid w:val="00A6736B"/>
    <w:rsid w:val="00A67D37"/>
    <w:rsid w:val="00A67D52"/>
    <w:rsid w:val="00A67E65"/>
    <w:rsid w:val="00A70168"/>
    <w:rsid w:val="00A71071"/>
    <w:rsid w:val="00A721CC"/>
    <w:rsid w:val="00A72228"/>
    <w:rsid w:val="00A73979"/>
    <w:rsid w:val="00A807DD"/>
    <w:rsid w:val="00A80AC4"/>
    <w:rsid w:val="00A81838"/>
    <w:rsid w:val="00A81B33"/>
    <w:rsid w:val="00A81C1F"/>
    <w:rsid w:val="00A84CFB"/>
    <w:rsid w:val="00A90188"/>
    <w:rsid w:val="00A9068A"/>
    <w:rsid w:val="00A913CC"/>
    <w:rsid w:val="00A91787"/>
    <w:rsid w:val="00A92189"/>
    <w:rsid w:val="00A922AE"/>
    <w:rsid w:val="00A930E1"/>
    <w:rsid w:val="00A93AC8"/>
    <w:rsid w:val="00A9510E"/>
    <w:rsid w:val="00A95198"/>
    <w:rsid w:val="00A95F26"/>
    <w:rsid w:val="00A97E14"/>
    <w:rsid w:val="00AA09C3"/>
    <w:rsid w:val="00AA1DC9"/>
    <w:rsid w:val="00AA38CE"/>
    <w:rsid w:val="00AA39C0"/>
    <w:rsid w:val="00AA3CD4"/>
    <w:rsid w:val="00AA426C"/>
    <w:rsid w:val="00AA48F4"/>
    <w:rsid w:val="00AA4CE6"/>
    <w:rsid w:val="00AA5B25"/>
    <w:rsid w:val="00AA6910"/>
    <w:rsid w:val="00AA6957"/>
    <w:rsid w:val="00AA6ED5"/>
    <w:rsid w:val="00AB0026"/>
    <w:rsid w:val="00AB1129"/>
    <w:rsid w:val="00AB19CD"/>
    <w:rsid w:val="00AB1CE5"/>
    <w:rsid w:val="00AB26C1"/>
    <w:rsid w:val="00AB299B"/>
    <w:rsid w:val="00AB36FB"/>
    <w:rsid w:val="00AB4064"/>
    <w:rsid w:val="00AB50C3"/>
    <w:rsid w:val="00AC096E"/>
    <w:rsid w:val="00AC25F3"/>
    <w:rsid w:val="00AC316C"/>
    <w:rsid w:val="00AC401F"/>
    <w:rsid w:val="00AC5C3C"/>
    <w:rsid w:val="00AC6C3D"/>
    <w:rsid w:val="00AC75A7"/>
    <w:rsid w:val="00AD0F79"/>
    <w:rsid w:val="00AD18BD"/>
    <w:rsid w:val="00AD2B47"/>
    <w:rsid w:val="00AD3090"/>
    <w:rsid w:val="00AD33F3"/>
    <w:rsid w:val="00AD4014"/>
    <w:rsid w:val="00AD47A6"/>
    <w:rsid w:val="00AD5B91"/>
    <w:rsid w:val="00AD683F"/>
    <w:rsid w:val="00AD6D36"/>
    <w:rsid w:val="00AD72D7"/>
    <w:rsid w:val="00AE0096"/>
    <w:rsid w:val="00AE014D"/>
    <w:rsid w:val="00AE0608"/>
    <w:rsid w:val="00AE091F"/>
    <w:rsid w:val="00AE14FE"/>
    <w:rsid w:val="00AE2520"/>
    <w:rsid w:val="00AE3074"/>
    <w:rsid w:val="00AE3721"/>
    <w:rsid w:val="00AE3BAF"/>
    <w:rsid w:val="00AE4BEE"/>
    <w:rsid w:val="00AE4F1F"/>
    <w:rsid w:val="00AE4FEF"/>
    <w:rsid w:val="00AF0F06"/>
    <w:rsid w:val="00AF164D"/>
    <w:rsid w:val="00AF1C24"/>
    <w:rsid w:val="00AF1F63"/>
    <w:rsid w:val="00AF2CF0"/>
    <w:rsid w:val="00AF3EF1"/>
    <w:rsid w:val="00AF53E0"/>
    <w:rsid w:val="00AF555C"/>
    <w:rsid w:val="00AF5D2C"/>
    <w:rsid w:val="00AF5EB7"/>
    <w:rsid w:val="00AF6D53"/>
    <w:rsid w:val="00AF721A"/>
    <w:rsid w:val="00AF7BB3"/>
    <w:rsid w:val="00AF7D96"/>
    <w:rsid w:val="00B039D4"/>
    <w:rsid w:val="00B04218"/>
    <w:rsid w:val="00B06040"/>
    <w:rsid w:val="00B0618D"/>
    <w:rsid w:val="00B079BF"/>
    <w:rsid w:val="00B07C32"/>
    <w:rsid w:val="00B115B5"/>
    <w:rsid w:val="00B11830"/>
    <w:rsid w:val="00B1407D"/>
    <w:rsid w:val="00B14932"/>
    <w:rsid w:val="00B17308"/>
    <w:rsid w:val="00B20A18"/>
    <w:rsid w:val="00B22A5E"/>
    <w:rsid w:val="00B23242"/>
    <w:rsid w:val="00B253A5"/>
    <w:rsid w:val="00B25D93"/>
    <w:rsid w:val="00B262D8"/>
    <w:rsid w:val="00B26CF9"/>
    <w:rsid w:val="00B26FC6"/>
    <w:rsid w:val="00B27FB8"/>
    <w:rsid w:val="00B34040"/>
    <w:rsid w:val="00B343AB"/>
    <w:rsid w:val="00B3461E"/>
    <w:rsid w:val="00B36EE1"/>
    <w:rsid w:val="00B36FB5"/>
    <w:rsid w:val="00B3737D"/>
    <w:rsid w:val="00B41342"/>
    <w:rsid w:val="00B4196A"/>
    <w:rsid w:val="00B420B6"/>
    <w:rsid w:val="00B42CB5"/>
    <w:rsid w:val="00B43B3C"/>
    <w:rsid w:val="00B43BE7"/>
    <w:rsid w:val="00B43FFC"/>
    <w:rsid w:val="00B45230"/>
    <w:rsid w:val="00B45917"/>
    <w:rsid w:val="00B50EE9"/>
    <w:rsid w:val="00B53A6D"/>
    <w:rsid w:val="00B54B3B"/>
    <w:rsid w:val="00B57567"/>
    <w:rsid w:val="00B61431"/>
    <w:rsid w:val="00B6232E"/>
    <w:rsid w:val="00B628ED"/>
    <w:rsid w:val="00B62CE9"/>
    <w:rsid w:val="00B63369"/>
    <w:rsid w:val="00B64FE9"/>
    <w:rsid w:val="00B656B9"/>
    <w:rsid w:val="00B65C97"/>
    <w:rsid w:val="00B67104"/>
    <w:rsid w:val="00B7037A"/>
    <w:rsid w:val="00B713FA"/>
    <w:rsid w:val="00B71EB4"/>
    <w:rsid w:val="00B73A1A"/>
    <w:rsid w:val="00B7431C"/>
    <w:rsid w:val="00B758FD"/>
    <w:rsid w:val="00B75DA5"/>
    <w:rsid w:val="00B75E0F"/>
    <w:rsid w:val="00B75EDE"/>
    <w:rsid w:val="00B77048"/>
    <w:rsid w:val="00B77EB1"/>
    <w:rsid w:val="00B80402"/>
    <w:rsid w:val="00B80777"/>
    <w:rsid w:val="00B80C08"/>
    <w:rsid w:val="00B811E0"/>
    <w:rsid w:val="00B812EC"/>
    <w:rsid w:val="00B829AD"/>
    <w:rsid w:val="00B83862"/>
    <w:rsid w:val="00B8610B"/>
    <w:rsid w:val="00B86E03"/>
    <w:rsid w:val="00B912AD"/>
    <w:rsid w:val="00B91313"/>
    <w:rsid w:val="00B93109"/>
    <w:rsid w:val="00B93741"/>
    <w:rsid w:val="00B953CF"/>
    <w:rsid w:val="00B96074"/>
    <w:rsid w:val="00B960CB"/>
    <w:rsid w:val="00B9776A"/>
    <w:rsid w:val="00BA0C61"/>
    <w:rsid w:val="00BA1210"/>
    <w:rsid w:val="00BA1378"/>
    <w:rsid w:val="00BA1A17"/>
    <w:rsid w:val="00BA2C16"/>
    <w:rsid w:val="00BA37EC"/>
    <w:rsid w:val="00BA4CA4"/>
    <w:rsid w:val="00BA69A9"/>
    <w:rsid w:val="00BA7000"/>
    <w:rsid w:val="00BB0037"/>
    <w:rsid w:val="00BB0316"/>
    <w:rsid w:val="00BB0D45"/>
    <w:rsid w:val="00BB1386"/>
    <w:rsid w:val="00BB18F8"/>
    <w:rsid w:val="00BB1F5F"/>
    <w:rsid w:val="00BB239A"/>
    <w:rsid w:val="00BB297E"/>
    <w:rsid w:val="00BB4369"/>
    <w:rsid w:val="00BB470E"/>
    <w:rsid w:val="00BB48A3"/>
    <w:rsid w:val="00BB5008"/>
    <w:rsid w:val="00BB6401"/>
    <w:rsid w:val="00BB776C"/>
    <w:rsid w:val="00BC48C3"/>
    <w:rsid w:val="00BC4B15"/>
    <w:rsid w:val="00BC5D1A"/>
    <w:rsid w:val="00BC6808"/>
    <w:rsid w:val="00BC6F27"/>
    <w:rsid w:val="00BC6F69"/>
    <w:rsid w:val="00BC764E"/>
    <w:rsid w:val="00BD0548"/>
    <w:rsid w:val="00BD241B"/>
    <w:rsid w:val="00BD2815"/>
    <w:rsid w:val="00BD2EA2"/>
    <w:rsid w:val="00BD596D"/>
    <w:rsid w:val="00BD59B6"/>
    <w:rsid w:val="00BD65FD"/>
    <w:rsid w:val="00BD675D"/>
    <w:rsid w:val="00BD67A0"/>
    <w:rsid w:val="00BE0379"/>
    <w:rsid w:val="00BE03A4"/>
    <w:rsid w:val="00BE0A63"/>
    <w:rsid w:val="00BE3542"/>
    <w:rsid w:val="00BE5110"/>
    <w:rsid w:val="00BE691E"/>
    <w:rsid w:val="00BE6C46"/>
    <w:rsid w:val="00BF2689"/>
    <w:rsid w:val="00BF3CF5"/>
    <w:rsid w:val="00C0049F"/>
    <w:rsid w:val="00C014DB"/>
    <w:rsid w:val="00C0158B"/>
    <w:rsid w:val="00C0175C"/>
    <w:rsid w:val="00C01A56"/>
    <w:rsid w:val="00C02674"/>
    <w:rsid w:val="00C02AAC"/>
    <w:rsid w:val="00C034ED"/>
    <w:rsid w:val="00C0395A"/>
    <w:rsid w:val="00C057E5"/>
    <w:rsid w:val="00C06C45"/>
    <w:rsid w:val="00C074A1"/>
    <w:rsid w:val="00C10904"/>
    <w:rsid w:val="00C10A08"/>
    <w:rsid w:val="00C13529"/>
    <w:rsid w:val="00C16E37"/>
    <w:rsid w:val="00C214AA"/>
    <w:rsid w:val="00C2196C"/>
    <w:rsid w:val="00C22A84"/>
    <w:rsid w:val="00C24B3F"/>
    <w:rsid w:val="00C25D64"/>
    <w:rsid w:val="00C25E09"/>
    <w:rsid w:val="00C27139"/>
    <w:rsid w:val="00C2730E"/>
    <w:rsid w:val="00C27C41"/>
    <w:rsid w:val="00C320D5"/>
    <w:rsid w:val="00C340B0"/>
    <w:rsid w:val="00C34D58"/>
    <w:rsid w:val="00C34F13"/>
    <w:rsid w:val="00C34FF2"/>
    <w:rsid w:val="00C35DDB"/>
    <w:rsid w:val="00C36353"/>
    <w:rsid w:val="00C36F10"/>
    <w:rsid w:val="00C402FD"/>
    <w:rsid w:val="00C403BE"/>
    <w:rsid w:val="00C40E35"/>
    <w:rsid w:val="00C41D48"/>
    <w:rsid w:val="00C41E33"/>
    <w:rsid w:val="00C42B48"/>
    <w:rsid w:val="00C42BD9"/>
    <w:rsid w:val="00C4300E"/>
    <w:rsid w:val="00C44240"/>
    <w:rsid w:val="00C44C9B"/>
    <w:rsid w:val="00C44E6A"/>
    <w:rsid w:val="00C45A62"/>
    <w:rsid w:val="00C45D77"/>
    <w:rsid w:val="00C4692B"/>
    <w:rsid w:val="00C47805"/>
    <w:rsid w:val="00C506CC"/>
    <w:rsid w:val="00C52180"/>
    <w:rsid w:val="00C53A02"/>
    <w:rsid w:val="00C54B41"/>
    <w:rsid w:val="00C572D3"/>
    <w:rsid w:val="00C57587"/>
    <w:rsid w:val="00C604B2"/>
    <w:rsid w:val="00C61473"/>
    <w:rsid w:val="00C619EA"/>
    <w:rsid w:val="00C629C8"/>
    <w:rsid w:val="00C6516F"/>
    <w:rsid w:val="00C67C39"/>
    <w:rsid w:val="00C67E70"/>
    <w:rsid w:val="00C71AAF"/>
    <w:rsid w:val="00C71F44"/>
    <w:rsid w:val="00C7288D"/>
    <w:rsid w:val="00C736CA"/>
    <w:rsid w:val="00C74F10"/>
    <w:rsid w:val="00C74F37"/>
    <w:rsid w:val="00C76168"/>
    <w:rsid w:val="00C763F8"/>
    <w:rsid w:val="00C76E54"/>
    <w:rsid w:val="00C813E0"/>
    <w:rsid w:val="00C81A32"/>
    <w:rsid w:val="00C81ABA"/>
    <w:rsid w:val="00C824CA"/>
    <w:rsid w:val="00C82759"/>
    <w:rsid w:val="00C82EFA"/>
    <w:rsid w:val="00C84D16"/>
    <w:rsid w:val="00C86534"/>
    <w:rsid w:val="00C878F3"/>
    <w:rsid w:val="00C912BB"/>
    <w:rsid w:val="00C94400"/>
    <w:rsid w:val="00C958B9"/>
    <w:rsid w:val="00C959A6"/>
    <w:rsid w:val="00C95D07"/>
    <w:rsid w:val="00C96622"/>
    <w:rsid w:val="00C974F6"/>
    <w:rsid w:val="00CA0E21"/>
    <w:rsid w:val="00CA322E"/>
    <w:rsid w:val="00CA4A03"/>
    <w:rsid w:val="00CA7E88"/>
    <w:rsid w:val="00CB0515"/>
    <w:rsid w:val="00CB06E2"/>
    <w:rsid w:val="00CB104A"/>
    <w:rsid w:val="00CB1DD5"/>
    <w:rsid w:val="00CB1F63"/>
    <w:rsid w:val="00CB337B"/>
    <w:rsid w:val="00CB3C0F"/>
    <w:rsid w:val="00CB3E52"/>
    <w:rsid w:val="00CB5CA1"/>
    <w:rsid w:val="00CB79AF"/>
    <w:rsid w:val="00CC0C87"/>
    <w:rsid w:val="00CC0ECF"/>
    <w:rsid w:val="00CC4945"/>
    <w:rsid w:val="00CC4A62"/>
    <w:rsid w:val="00CC4C9C"/>
    <w:rsid w:val="00CC527B"/>
    <w:rsid w:val="00CC59A6"/>
    <w:rsid w:val="00CC6F96"/>
    <w:rsid w:val="00CC7330"/>
    <w:rsid w:val="00CC782F"/>
    <w:rsid w:val="00CC7FEC"/>
    <w:rsid w:val="00CD010A"/>
    <w:rsid w:val="00CD0234"/>
    <w:rsid w:val="00CD15B6"/>
    <w:rsid w:val="00CD255B"/>
    <w:rsid w:val="00CD2686"/>
    <w:rsid w:val="00CD3788"/>
    <w:rsid w:val="00CD468D"/>
    <w:rsid w:val="00CD4900"/>
    <w:rsid w:val="00CD628A"/>
    <w:rsid w:val="00CE1401"/>
    <w:rsid w:val="00CE1452"/>
    <w:rsid w:val="00CE37EE"/>
    <w:rsid w:val="00CE39FF"/>
    <w:rsid w:val="00CE3BB0"/>
    <w:rsid w:val="00CE4895"/>
    <w:rsid w:val="00CE632A"/>
    <w:rsid w:val="00CF3B36"/>
    <w:rsid w:val="00CF3E11"/>
    <w:rsid w:val="00CF417B"/>
    <w:rsid w:val="00CF4B4C"/>
    <w:rsid w:val="00CF4EA0"/>
    <w:rsid w:val="00CF660E"/>
    <w:rsid w:val="00CF7398"/>
    <w:rsid w:val="00CF74A8"/>
    <w:rsid w:val="00D01303"/>
    <w:rsid w:val="00D01851"/>
    <w:rsid w:val="00D0191D"/>
    <w:rsid w:val="00D01BEF"/>
    <w:rsid w:val="00D02D75"/>
    <w:rsid w:val="00D0363B"/>
    <w:rsid w:val="00D03695"/>
    <w:rsid w:val="00D03FBD"/>
    <w:rsid w:val="00D0444E"/>
    <w:rsid w:val="00D04B24"/>
    <w:rsid w:val="00D0503F"/>
    <w:rsid w:val="00D06A7D"/>
    <w:rsid w:val="00D06B76"/>
    <w:rsid w:val="00D07192"/>
    <w:rsid w:val="00D100A8"/>
    <w:rsid w:val="00D106CB"/>
    <w:rsid w:val="00D12003"/>
    <w:rsid w:val="00D125C0"/>
    <w:rsid w:val="00D1335A"/>
    <w:rsid w:val="00D13F74"/>
    <w:rsid w:val="00D1444B"/>
    <w:rsid w:val="00D16517"/>
    <w:rsid w:val="00D16D1F"/>
    <w:rsid w:val="00D179DF"/>
    <w:rsid w:val="00D21750"/>
    <w:rsid w:val="00D226F5"/>
    <w:rsid w:val="00D243B4"/>
    <w:rsid w:val="00D24E99"/>
    <w:rsid w:val="00D25BA4"/>
    <w:rsid w:val="00D26425"/>
    <w:rsid w:val="00D300D8"/>
    <w:rsid w:val="00D30A25"/>
    <w:rsid w:val="00D3115E"/>
    <w:rsid w:val="00D32105"/>
    <w:rsid w:val="00D32D14"/>
    <w:rsid w:val="00D33A2C"/>
    <w:rsid w:val="00D3468D"/>
    <w:rsid w:val="00D349DE"/>
    <w:rsid w:val="00D363BA"/>
    <w:rsid w:val="00D36767"/>
    <w:rsid w:val="00D3685D"/>
    <w:rsid w:val="00D36982"/>
    <w:rsid w:val="00D36FFE"/>
    <w:rsid w:val="00D372B7"/>
    <w:rsid w:val="00D40A31"/>
    <w:rsid w:val="00D41E2E"/>
    <w:rsid w:val="00D41FBF"/>
    <w:rsid w:val="00D420CA"/>
    <w:rsid w:val="00D43B14"/>
    <w:rsid w:val="00D445EB"/>
    <w:rsid w:val="00D44F0C"/>
    <w:rsid w:val="00D45114"/>
    <w:rsid w:val="00D46590"/>
    <w:rsid w:val="00D47655"/>
    <w:rsid w:val="00D47B57"/>
    <w:rsid w:val="00D50B8F"/>
    <w:rsid w:val="00D52767"/>
    <w:rsid w:val="00D542B3"/>
    <w:rsid w:val="00D54585"/>
    <w:rsid w:val="00D559EB"/>
    <w:rsid w:val="00D55F53"/>
    <w:rsid w:val="00D56596"/>
    <w:rsid w:val="00D574B9"/>
    <w:rsid w:val="00D57F91"/>
    <w:rsid w:val="00D61789"/>
    <w:rsid w:val="00D62953"/>
    <w:rsid w:val="00D640D5"/>
    <w:rsid w:val="00D66FAE"/>
    <w:rsid w:val="00D70112"/>
    <w:rsid w:val="00D71400"/>
    <w:rsid w:val="00D73650"/>
    <w:rsid w:val="00D7648B"/>
    <w:rsid w:val="00D776A9"/>
    <w:rsid w:val="00D80A95"/>
    <w:rsid w:val="00D811BE"/>
    <w:rsid w:val="00D81DE1"/>
    <w:rsid w:val="00D82143"/>
    <w:rsid w:val="00D8215A"/>
    <w:rsid w:val="00D82EC0"/>
    <w:rsid w:val="00D83631"/>
    <w:rsid w:val="00D85625"/>
    <w:rsid w:val="00D86044"/>
    <w:rsid w:val="00D87705"/>
    <w:rsid w:val="00D907C0"/>
    <w:rsid w:val="00D90CFB"/>
    <w:rsid w:val="00D91A6F"/>
    <w:rsid w:val="00D91D76"/>
    <w:rsid w:val="00D92650"/>
    <w:rsid w:val="00D92EDE"/>
    <w:rsid w:val="00D94064"/>
    <w:rsid w:val="00D94B07"/>
    <w:rsid w:val="00D952ED"/>
    <w:rsid w:val="00D960F8"/>
    <w:rsid w:val="00D97221"/>
    <w:rsid w:val="00D97497"/>
    <w:rsid w:val="00D97595"/>
    <w:rsid w:val="00D976C2"/>
    <w:rsid w:val="00D97D96"/>
    <w:rsid w:val="00DA0A60"/>
    <w:rsid w:val="00DA0C00"/>
    <w:rsid w:val="00DA0FB8"/>
    <w:rsid w:val="00DA24D8"/>
    <w:rsid w:val="00DA2DCD"/>
    <w:rsid w:val="00DA3D59"/>
    <w:rsid w:val="00DA43F8"/>
    <w:rsid w:val="00DA43FC"/>
    <w:rsid w:val="00DA5123"/>
    <w:rsid w:val="00DA6215"/>
    <w:rsid w:val="00DA687F"/>
    <w:rsid w:val="00DA6F93"/>
    <w:rsid w:val="00DB0469"/>
    <w:rsid w:val="00DB2E1C"/>
    <w:rsid w:val="00DB4DFC"/>
    <w:rsid w:val="00DB4F6E"/>
    <w:rsid w:val="00DB6737"/>
    <w:rsid w:val="00DB6947"/>
    <w:rsid w:val="00DB74F7"/>
    <w:rsid w:val="00DB756C"/>
    <w:rsid w:val="00DB7BDA"/>
    <w:rsid w:val="00DC01F3"/>
    <w:rsid w:val="00DC0281"/>
    <w:rsid w:val="00DC0C68"/>
    <w:rsid w:val="00DC22E3"/>
    <w:rsid w:val="00DC3DEA"/>
    <w:rsid w:val="00DC3FB1"/>
    <w:rsid w:val="00DC5040"/>
    <w:rsid w:val="00DC51E9"/>
    <w:rsid w:val="00DC6518"/>
    <w:rsid w:val="00DD0143"/>
    <w:rsid w:val="00DD01C4"/>
    <w:rsid w:val="00DD171F"/>
    <w:rsid w:val="00DD1B69"/>
    <w:rsid w:val="00DD57E8"/>
    <w:rsid w:val="00DD62E8"/>
    <w:rsid w:val="00DD6B57"/>
    <w:rsid w:val="00DD70C6"/>
    <w:rsid w:val="00DD795E"/>
    <w:rsid w:val="00DE09F1"/>
    <w:rsid w:val="00DE174B"/>
    <w:rsid w:val="00DE30AE"/>
    <w:rsid w:val="00DE37E3"/>
    <w:rsid w:val="00DE3C46"/>
    <w:rsid w:val="00DE49D6"/>
    <w:rsid w:val="00DE5CBD"/>
    <w:rsid w:val="00DF116E"/>
    <w:rsid w:val="00DF1507"/>
    <w:rsid w:val="00DF1ABC"/>
    <w:rsid w:val="00DF2CFA"/>
    <w:rsid w:val="00DF417E"/>
    <w:rsid w:val="00DF5236"/>
    <w:rsid w:val="00DF5280"/>
    <w:rsid w:val="00DF7FF0"/>
    <w:rsid w:val="00E00BAB"/>
    <w:rsid w:val="00E01B85"/>
    <w:rsid w:val="00E01C40"/>
    <w:rsid w:val="00E01D79"/>
    <w:rsid w:val="00E01F4A"/>
    <w:rsid w:val="00E02C71"/>
    <w:rsid w:val="00E02CB7"/>
    <w:rsid w:val="00E03E9C"/>
    <w:rsid w:val="00E03F2C"/>
    <w:rsid w:val="00E0704D"/>
    <w:rsid w:val="00E10192"/>
    <w:rsid w:val="00E10DD9"/>
    <w:rsid w:val="00E1221E"/>
    <w:rsid w:val="00E125C4"/>
    <w:rsid w:val="00E13910"/>
    <w:rsid w:val="00E14A67"/>
    <w:rsid w:val="00E1634C"/>
    <w:rsid w:val="00E20781"/>
    <w:rsid w:val="00E2416A"/>
    <w:rsid w:val="00E2441D"/>
    <w:rsid w:val="00E249E8"/>
    <w:rsid w:val="00E24D10"/>
    <w:rsid w:val="00E24E2B"/>
    <w:rsid w:val="00E25F6A"/>
    <w:rsid w:val="00E2647D"/>
    <w:rsid w:val="00E26FCC"/>
    <w:rsid w:val="00E3098A"/>
    <w:rsid w:val="00E31110"/>
    <w:rsid w:val="00E316A4"/>
    <w:rsid w:val="00E3340A"/>
    <w:rsid w:val="00E3373A"/>
    <w:rsid w:val="00E35F6B"/>
    <w:rsid w:val="00E37E97"/>
    <w:rsid w:val="00E41130"/>
    <w:rsid w:val="00E418ED"/>
    <w:rsid w:val="00E42F5B"/>
    <w:rsid w:val="00E45D53"/>
    <w:rsid w:val="00E46E01"/>
    <w:rsid w:val="00E47916"/>
    <w:rsid w:val="00E47E7D"/>
    <w:rsid w:val="00E5090E"/>
    <w:rsid w:val="00E51C68"/>
    <w:rsid w:val="00E523A9"/>
    <w:rsid w:val="00E531EA"/>
    <w:rsid w:val="00E537AF"/>
    <w:rsid w:val="00E54DB6"/>
    <w:rsid w:val="00E54DEE"/>
    <w:rsid w:val="00E550E5"/>
    <w:rsid w:val="00E55E34"/>
    <w:rsid w:val="00E55F35"/>
    <w:rsid w:val="00E562C3"/>
    <w:rsid w:val="00E563BE"/>
    <w:rsid w:val="00E5750C"/>
    <w:rsid w:val="00E60509"/>
    <w:rsid w:val="00E615B3"/>
    <w:rsid w:val="00E61ACB"/>
    <w:rsid w:val="00E6214A"/>
    <w:rsid w:val="00E6355E"/>
    <w:rsid w:val="00E646D8"/>
    <w:rsid w:val="00E663AF"/>
    <w:rsid w:val="00E66B48"/>
    <w:rsid w:val="00E71872"/>
    <w:rsid w:val="00E72108"/>
    <w:rsid w:val="00E734F6"/>
    <w:rsid w:val="00E73CAD"/>
    <w:rsid w:val="00E7413A"/>
    <w:rsid w:val="00E74842"/>
    <w:rsid w:val="00E76FEF"/>
    <w:rsid w:val="00E77498"/>
    <w:rsid w:val="00E77F99"/>
    <w:rsid w:val="00E80891"/>
    <w:rsid w:val="00E81079"/>
    <w:rsid w:val="00E81B47"/>
    <w:rsid w:val="00E81FDD"/>
    <w:rsid w:val="00E82709"/>
    <w:rsid w:val="00E83815"/>
    <w:rsid w:val="00E83CB9"/>
    <w:rsid w:val="00E8501B"/>
    <w:rsid w:val="00E8530B"/>
    <w:rsid w:val="00E853C1"/>
    <w:rsid w:val="00E8559C"/>
    <w:rsid w:val="00E869C9"/>
    <w:rsid w:val="00E87B29"/>
    <w:rsid w:val="00E87CE3"/>
    <w:rsid w:val="00E87ED4"/>
    <w:rsid w:val="00E9169D"/>
    <w:rsid w:val="00E919C3"/>
    <w:rsid w:val="00E91DE2"/>
    <w:rsid w:val="00E927B7"/>
    <w:rsid w:val="00E94D95"/>
    <w:rsid w:val="00E94E5B"/>
    <w:rsid w:val="00E950AC"/>
    <w:rsid w:val="00E95ED8"/>
    <w:rsid w:val="00E96B08"/>
    <w:rsid w:val="00E97CC3"/>
    <w:rsid w:val="00EA1015"/>
    <w:rsid w:val="00EA171D"/>
    <w:rsid w:val="00EA24A0"/>
    <w:rsid w:val="00EA28FB"/>
    <w:rsid w:val="00EA3247"/>
    <w:rsid w:val="00EA33ED"/>
    <w:rsid w:val="00EA6EC1"/>
    <w:rsid w:val="00EB045F"/>
    <w:rsid w:val="00EB22F0"/>
    <w:rsid w:val="00EB2F19"/>
    <w:rsid w:val="00EB2FBD"/>
    <w:rsid w:val="00EB33CD"/>
    <w:rsid w:val="00EB509A"/>
    <w:rsid w:val="00EB52B0"/>
    <w:rsid w:val="00EB6CB6"/>
    <w:rsid w:val="00EB7A17"/>
    <w:rsid w:val="00EC0E8F"/>
    <w:rsid w:val="00EC0FCA"/>
    <w:rsid w:val="00EC23AA"/>
    <w:rsid w:val="00EC38F3"/>
    <w:rsid w:val="00EC60BA"/>
    <w:rsid w:val="00EC6181"/>
    <w:rsid w:val="00EC7235"/>
    <w:rsid w:val="00ED0BA1"/>
    <w:rsid w:val="00ED30FE"/>
    <w:rsid w:val="00ED3BEA"/>
    <w:rsid w:val="00ED4C55"/>
    <w:rsid w:val="00ED696C"/>
    <w:rsid w:val="00ED7680"/>
    <w:rsid w:val="00EE00B6"/>
    <w:rsid w:val="00EE0F40"/>
    <w:rsid w:val="00EE1DCD"/>
    <w:rsid w:val="00EE246B"/>
    <w:rsid w:val="00EE29D8"/>
    <w:rsid w:val="00EE357C"/>
    <w:rsid w:val="00EE3596"/>
    <w:rsid w:val="00EE36FD"/>
    <w:rsid w:val="00EE72F4"/>
    <w:rsid w:val="00EE7352"/>
    <w:rsid w:val="00EF0F55"/>
    <w:rsid w:val="00EF11D9"/>
    <w:rsid w:val="00EF1684"/>
    <w:rsid w:val="00EF197A"/>
    <w:rsid w:val="00EF21FE"/>
    <w:rsid w:val="00EF24AD"/>
    <w:rsid w:val="00EF27BB"/>
    <w:rsid w:val="00EF32F0"/>
    <w:rsid w:val="00EF402E"/>
    <w:rsid w:val="00EF4EFE"/>
    <w:rsid w:val="00EF76F8"/>
    <w:rsid w:val="00EF7B06"/>
    <w:rsid w:val="00EF7C5B"/>
    <w:rsid w:val="00EF7F91"/>
    <w:rsid w:val="00F001AD"/>
    <w:rsid w:val="00F0039C"/>
    <w:rsid w:val="00F019B4"/>
    <w:rsid w:val="00F04CD0"/>
    <w:rsid w:val="00F0724B"/>
    <w:rsid w:val="00F107F1"/>
    <w:rsid w:val="00F11607"/>
    <w:rsid w:val="00F11977"/>
    <w:rsid w:val="00F1359D"/>
    <w:rsid w:val="00F147EE"/>
    <w:rsid w:val="00F155F1"/>
    <w:rsid w:val="00F216F7"/>
    <w:rsid w:val="00F21A0D"/>
    <w:rsid w:val="00F2203B"/>
    <w:rsid w:val="00F22262"/>
    <w:rsid w:val="00F224A8"/>
    <w:rsid w:val="00F226FE"/>
    <w:rsid w:val="00F22789"/>
    <w:rsid w:val="00F22F13"/>
    <w:rsid w:val="00F250FD"/>
    <w:rsid w:val="00F2531F"/>
    <w:rsid w:val="00F25BCF"/>
    <w:rsid w:val="00F31564"/>
    <w:rsid w:val="00F31F2A"/>
    <w:rsid w:val="00F31FD4"/>
    <w:rsid w:val="00F36E08"/>
    <w:rsid w:val="00F37B1F"/>
    <w:rsid w:val="00F4030D"/>
    <w:rsid w:val="00F40FAB"/>
    <w:rsid w:val="00F43068"/>
    <w:rsid w:val="00F46824"/>
    <w:rsid w:val="00F50120"/>
    <w:rsid w:val="00F510FC"/>
    <w:rsid w:val="00F5135A"/>
    <w:rsid w:val="00F52BB8"/>
    <w:rsid w:val="00F5334B"/>
    <w:rsid w:val="00F53861"/>
    <w:rsid w:val="00F546FB"/>
    <w:rsid w:val="00F54CEA"/>
    <w:rsid w:val="00F55F92"/>
    <w:rsid w:val="00F56259"/>
    <w:rsid w:val="00F57174"/>
    <w:rsid w:val="00F571D2"/>
    <w:rsid w:val="00F57319"/>
    <w:rsid w:val="00F57651"/>
    <w:rsid w:val="00F6344E"/>
    <w:rsid w:val="00F63458"/>
    <w:rsid w:val="00F63EF9"/>
    <w:rsid w:val="00F6491F"/>
    <w:rsid w:val="00F64C22"/>
    <w:rsid w:val="00F65E8D"/>
    <w:rsid w:val="00F65FD4"/>
    <w:rsid w:val="00F66765"/>
    <w:rsid w:val="00F66ACB"/>
    <w:rsid w:val="00F67F5A"/>
    <w:rsid w:val="00F704D8"/>
    <w:rsid w:val="00F733B4"/>
    <w:rsid w:val="00F7452D"/>
    <w:rsid w:val="00F75756"/>
    <w:rsid w:val="00F75BCE"/>
    <w:rsid w:val="00F761EC"/>
    <w:rsid w:val="00F76894"/>
    <w:rsid w:val="00F77082"/>
    <w:rsid w:val="00F770DF"/>
    <w:rsid w:val="00F80DCE"/>
    <w:rsid w:val="00F82AFC"/>
    <w:rsid w:val="00F82BFF"/>
    <w:rsid w:val="00F835F1"/>
    <w:rsid w:val="00F836C9"/>
    <w:rsid w:val="00F8375C"/>
    <w:rsid w:val="00F83D4B"/>
    <w:rsid w:val="00F84126"/>
    <w:rsid w:val="00F848D2"/>
    <w:rsid w:val="00F85065"/>
    <w:rsid w:val="00F863AB"/>
    <w:rsid w:val="00F90C51"/>
    <w:rsid w:val="00F91CDA"/>
    <w:rsid w:val="00F927AA"/>
    <w:rsid w:val="00F93183"/>
    <w:rsid w:val="00F944E3"/>
    <w:rsid w:val="00F94655"/>
    <w:rsid w:val="00F94AEF"/>
    <w:rsid w:val="00F96368"/>
    <w:rsid w:val="00F9679A"/>
    <w:rsid w:val="00F973A1"/>
    <w:rsid w:val="00FA0822"/>
    <w:rsid w:val="00FA25E0"/>
    <w:rsid w:val="00FA2B34"/>
    <w:rsid w:val="00FA4351"/>
    <w:rsid w:val="00FA466E"/>
    <w:rsid w:val="00FA4AA3"/>
    <w:rsid w:val="00FA4CDB"/>
    <w:rsid w:val="00FA4CE8"/>
    <w:rsid w:val="00FA4E31"/>
    <w:rsid w:val="00FA553D"/>
    <w:rsid w:val="00FA60CD"/>
    <w:rsid w:val="00FB14AB"/>
    <w:rsid w:val="00FB2716"/>
    <w:rsid w:val="00FB35EB"/>
    <w:rsid w:val="00FB4669"/>
    <w:rsid w:val="00FB4828"/>
    <w:rsid w:val="00FB5015"/>
    <w:rsid w:val="00FB60D1"/>
    <w:rsid w:val="00FB7532"/>
    <w:rsid w:val="00FB7AAD"/>
    <w:rsid w:val="00FC0727"/>
    <w:rsid w:val="00FC1176"/>
    <w:rsid w:val="00FC1EDD"/>
    <w:rsid w:val="00FC29C7"/>
    <w:rsid w:val="00FC34D4"/>
    <w:rsid w:val="00FC3871"/>
    <w:rsid w:val="00FC4510"/>
    <w:rsid w:val="00FC519E"/>
    <w:rsid w:val="00FC57D8"/>
    <w:rsid w:val="00FC7D5F"/>
    <w:rsid w:val="00FD19C5"/>
    <w:rsid w:val="00FD1C2F"/>
    <w:rsid w:val="00FD4658"/>
    <w:rsid w:val="00FE0212"/>
    <w:rsid w:val="00FE0860"/>
    <w:rsid w:val="00FE157B"/>
    <w:rsid w:val="00FE353F"/>
    <w:rsid w:val="00FE3CE4"/>
    <w:rsid w:val="00FE4FBD"/>
    <w:rsid w:val="00FF056F"/>
    <w:rsid w:val="00FF081B"/>
    <w:rsid w:val="00FF08E5"/>
    <w:rsid w:val="00FF3520"/>
    <w:rsid w:val="00FF3AEF"/>
    <w:rsid w:val="00FF71C5"/>
    <w:rsid w:val="00FF7A56"/>
    <w:rsid w:val="01BD6B44"/>
    <w:rsid w:val="01D677C1"/>
    <w:rsid w:val="07521F93"/>
    <w:rsid w:val="0D5E1928"/>
    <w:rsid w:val="11C23DC3"/>
    <w:rsid w:val="13307752"/>
    <w:rsid w:val="153F3888"/>
    <w:rsid w:val="156F4920"/>
    <w:rsid w:val="16232CE1"/>
    <w:rsid w:val="16D0261E"/>
    <w:rsid w:val="1770606E"/>
    <w:rsid w:val="19F15C76"/>
    <w:rsid w:val="1AA949E1"/>
    <w:rsid w:val="1C8C6D0F"/>
    <w:rsid w:val="1E386A6D"/>
    <w:rsid w:val="20822BDA"/>
    <w:rsid w:val="25872B05"/>
    <w:rsid w:val="2CC909D1"/>
    <w:rsid w:val="32F43EB2"/>
    <w:rsid w:val="34CE31C1"/>
    <w:rsid w:val="34E27153"/>
    <w:rsid w:val="3B2C473A"/>
    <w:rsid w:val="3B586199"/>
    <w:rsid w:val="3E254A0B"/>
    <w:rsid w:val="3F9724E4"/>
    <w:rsid w:val="40E20768"/>
    <w:rsid w:val="420A792F"/>
    <w:rsid w:val="42D504B3"/>
    <w:rsid w:val="42E112B9"/>
    <w:rsid w:val="46E245E1"/>
    <w:rsid w:val="4B043FA0"/>
    <w:rsid w:val="4C620A41"/>
    <w:rsid w:val="50B666F8"/>
    <w:rsid w:val="50DD75B9"/>
    <w:rsid w:val="5453786E"/>
    <w:rsid w:val="571F6D7F"/>
    <w:rsid w:val="59311C62"/>
    <w:rsid w:val="5DA422B4"/>
    <w:rsid w:val="5E1F66F2"/>
    <w:rsid w:val="61343606"/>
    <w:rsid w:val="65320613"/>
    <w:rsid w:val="69690F02"/>
    <w:rsid w:val="6C684BD7"/>
    <w:rsid w:val="6D374769"/>
    <w:rsid w:val="702B4594"/>
    <w:rsid w:val="719402E3"/>
    <w:rsid w:val="71BC2D92"/>
    <w:rsid w:val="74EA7E67"/>
    <w:rsid w:val="755C380B"/>
    <w:rsid w:val="76944F38"/>
    <w:rsid w:val="78A509E8"/>
    <w:rsid w:val="794E5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B0C"/>
    <w:pPr>
      <w:widowControl w:val="0"/>
      <w:spacing w:line="520" w:lineRule="exact"/>
      <w:ind w:firstLineChars="200" w:firstLine="200"/>
      <w:jc w:val="both"/>
    </w:pPr>
    <w:rPr>
      <w:rFonts w:eastAsia="仿宋_GB2312"/>
      <w:kern w:val="2"/>
      <w:sz w:val="28"/>
      <w:szCs w:val="24"/>
    </w:rPr>
  </w:style>
  <w:style w:type="paragraph" w:styleId="1">
    <w:name w:val="heading 1"/>
    <w:next w:val="a"/>
    <w:link w:val="1Char"/>
    <w:qFormat/>
    <w:rsid w:val="008D127E"/>
    <w:pPr>
      <w:keepNext/>
      <w:keepLines/>
      <w:spacing w:beforeLines="100" w:before="100" w:afterLines="100" w:after="100" w:line="520" w:lineRule="exact"/>
      <w:jc w:val="center"/>
      <w:outlineLvl w:val="0"/>
    </w:pPr>
    <w:rPr>
      <w:rFonts w:eastAsia="仿宋_GB2312"/>
      <w:b/>
      <w:bCs/>
      <w:kern w:val="44"/>
      <w:sz w:val="44"/>
      <w:szCs w:val="44"/>
    </w:rPr>
  </w:style>
  <w:style w:type="paragraph" w:styleId="2">
    <w:name w:val="heading 2"/>
    <w:next w:val="a"/>
    <w:link w:val="2Char"/>
    <w:qFormat/>
    <w:rsid w:val="008D127E"/>
    <w:pPr>
      <w:keepNext/>
      <w:keepLines/>
      <w:spacing w:beforeLines="50" w:before="50" w:afterLines="50" w:after="50"/>
      <w:outlineLvl w:val="1"/>
    </w:pPr>
    <w:rPr>
      <w:rFonts w:ascii="Cambria" w:eastAsia="仿宋_GB2312" w:hAnsi="Cambria"/>
      <w:b/>
      <w:bCs/>
      <w:kern w:val="2"/>
      <w:sz w:val="32"/>
      <w:szCs w:val="32"/>
    </w:rPr>
  </w:style>
  <w:style w:type="paragraph" w:styleId="3">
    <w:name w:val="heading 3"/>
    <w:basedOn w:val="a"/>
    <w:next w:val="a"/>
    <w:link w:val="3Char1"/>
    <w:uiPriority w:val="9"/>
    <w:qFormat/>
    <w:pPr>
      <w:keepNext/>
      <w:keepLines/>
      <w:spacing w:before="260" w:after="260" w:line="416" w:lineRule="auto"/>
      <w:outlineLvl w:val="2"/>
    </w:pPr>
    <w:rPr>
      <w:b/>
      <w:bCs/>
      <w:sz w:val="32"/>
      <w:szCs w:val="32"/>
    </w:rPr>
  </w:style>
  <w:style w:type="paragraph" w:styleId="4">
    <w:name w:val="heading 4"/>
    <w:basedOn w:val="a"/>
    <w:link w:val="4Char"/>
    <w:qFormat/>
    <w:pPr>
      <w:widowControl/>
      <w:spacing w:before="100" w:beforeAutospacing="1" w:after="100" w:afterAutospacing="1"/>
      <w:jc w:val="left"/>
      <w:outlineLvl w:val="3"/>
    </w:pPr>
    <w:rPr>
      <w:rFonts w:ascii="宋体" w:hAnsi="宋体"/>
      <w:b/>
      <w:bCs/>
      <w:kern w:val="0"/>
      <w:sz w:val="24"/>
    </w:rPr>
  </w:style>
  <w:style w:type="paragraph" w:styleId="5">
    <w:name w:val="heading 5"/>
    <w:basedOn w:val="a"/>
    <w:link w:val="5Char"/>
    <w:qFormat/>
    <w:pPr>
      <w:widowControl/>
      <w:spacing w:before="100" w:beforeAutospacing="1" w:after="100" w:afterAutospacing="1"/>
      <w:jc w:val="left"/>
      <w:outlineLvl w:val="4"/>
    </w:pPr>
    <w:rPr>
      <w:rFonts w:ascii="宋体" w:hAnsi="宋体"/>
      <w:b/>
      <w:bCs/>
      <w:kern w:val="0"/>
      <w:sz w:val="20"/>
      <w:szCs w:val="20"/>
    </w:rPr>
  </w:style>
  <w:style w:type="paragraph" w:styleId="6">
    <w:name w:val="heading 6"/>
    <w:basedOn w:val="a0"/>
    <w:next w:val="a"/>
    <w:link w:val="6Char"/>
    <w:qFormat/>
    <w:pPr>
      <w:keepNext/>
      <w:keepLines/>
      <w:ind w:firstLine="200"/>
      <w:outlineLvl w:val="5"/>
    </w:pPr>
    <w:rPr>
      <w:rFonts w:hAnsi="Arial"/>
    </w:rPr>
  </w:style>
  <w:style w:type="paragraph" w:styleId="7">
    <w:name w:val="heading 7"/>
    <w:basedOn w:val="a"/>
    <w:next w:val="a"/>
    <w:link w:val="7Char"/>
    <w:qFormat/>
    <w:pPr>
      <w:keepNext/>
      <w:keepLines/>
      <w:adjustRightInd w:val="0"/>
      <w:spacing w:line="480" w:lineRule="atLeast"/>
      <w:ind w:leftChars="175" w:left="1425" w:hangingChars="300" w:hanging="900"/>
      <w:textAlignment w:val="baseline"/>
      <w:outlineLvl w:val="6"/>
    </w:pPr>
    <w:rPr>
      <w:kern w:val="0"/>
      <w:sz w:val="30"/>
      <w:szCs w:val="20"/>
    </w:rPr>
  </w:style>
  <w:style w:type="paragraph" w:styleId="8">
    <w:name w:val="heading 8"/>
    <w:basedOn w:val="a"/>
    <w:next w:val="a"/>
    <w:link w:val="8Char"/>
    <w:qFormat/>
    <w:pPr>
      <w:adjustRightInd w:val="0"/>
      <w:spacing w:line="480" w:lineRule="atLeast"/>
      <w:ind w:leftChars="450" w:left="2232" w:hangingChars="294" w:hanging="882"/>
      <w:textAlignment w:val="baseline"/>
      <w:outlineLvl w:val="7"/>
    </w:pPr>
    <w:rPr>
      <w:rFonts w:hAnsi="Arial"/>
      <w:kern w:val="0"/>
      <w:sz w:val="30"/>
      <w:szCs w:val="20"/>
    </w:rPr>
  </w:style>
  <w:style w:type="paragraph" w:styleId="9">
    <w:name w:val="heading 9"/>
    <w:basedOn w:val="a"/>
    <w:next w:val="a"/>
    <w:link w:val="9Char"/>
    <w:qFormat/>
    <w:pPr>
      <w:keepNext/>
      <w:keepLines/>
      <w:adjustRightInd w:val="0"/>
      <w:spacing w:line="480" w:lineRule="atLeast"/>
      <w:ind w:leftChars="715" w:left="2979" w:hangingChars="278" w:hanging="834"/>
      <w:textAlignment w:val="baseline"/>
      <w:outlineLvl w:val="8"/>
    </w:pPr>
    <w:rPr>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文档结构图 Char"/>
    <w:link w:val="a4"/>
    <w:rPr>
      <w:kern w:val="2"/>
      <w:sz w:val="21"/>
      <w:szCs w:val="24"/>
      <w:shd w:val="clear" w:color="auto" w:fill="000080"/>
    </w:rPr>
  </w:style>
  <w:style w:type="character" w:customStyle="1" w:styleId="apple-converted-space">
    <w:name w:val="apple-converted-space"/>
    <w:basedOn w:val="a1"/>
  </w:style>
  <w:style w:type="character" w:customStyle="1" w:styleId="style121">
    <w:name w:val="style121"/>
    <w:rPr>
      <w:rFonts w:ascii="宋体" w:eastAsia="宋体" w:hAnsi="宋体" w:hint="eastAsia"/>
      <w:sz w:val="18"/>
      <w:szCs w:val="18"/>
    </w:rPr>
  </w:style>
  <w:style w:type="character" w:customStyle="1" w:styleId="3Char">
    <w:name w:val="正文文本 3 Char"/>
    <w:link w:val="30"/>
    <w:rPr>
      <w:kern w:val="2"/>
      <w:sz w:val="16"/>
      <w:szCs w:val="16"/>
    </w:rPr>
  </w:style>
  <w:style w:type="character" w:customStyle="1" w:styleId="14t1">
    <w:name w:val="14t1"/>
    <w:rPr>
      <w:rFonts w:ascii="宋体" w:eastAsia="宋体" w:hAnsi="宋体" w:hint="eastAsia"/>
      <w:sz w:val="11"/>
      <w:szCs w:val="11"/>
    </w:rPr>
  </w:style>
  <w:style w:type="character" w:customStyle="1" w:styleId="l1">
    <w:name w:val="l1"/>
    <w:basedOn w:val="a1"/>
  </w:style>
  <w:style w:type="character" w:customStyle="1" w:styleId="Char0">
    <w:name w:val="正文文本缩进 Char"/>
    <w:link w:val="a5"/>
    <w:rPr>
      <w:kern w:val="2"/>
      <w:sz w:val="21"/>
      <w:szCs w:val="24"/>
    </w:rPr>
  </w:style>
  <w:style w:type="character" w:customStyle="1" w:styleId="Char1">
    <w:name w:val="纯文本 Char"/>
    <w:link w:val="a6"/>
    <w:rPr>
      <w:rFonts w:ascii="宋体" w:hAnsi="Courier New" w:cs="Courier New"/>
      <w:kern w:val="2"/>
      <w:sz w:val="21"/>
      <w:szCs w:val="21"/>
    </w:rPr>
  </w:style>
  <w:style w:type="character" w:customStyle="1" w:styleId="CharChar1">
    <w:name w:val="Char Char1"/>
    <w:rPr>
      <w:rFonts w:eastAsia="宋体"/>
      <w:kern w:val="2"/>
      <w:sz w:val="18"/>
      <w:szCs w:val="18"/>
      <w:lang w:val="en-US" w:eastAsia="zh-CN" w:bidi="ar-SA"/>
    </w:rPr>
  </w:style>
  <w:style w:type="character" w:styleId="a7">
    <w:name w:val="Hyperlink"/>
    <w:uiPriority w:val="99"/>
    <w:rPr>
      <w:color w:val="0000FF"/>
      <w:u w:val="single"/>
    </w:rPr>
  </w:style>
  <w:style w:type="character" w:styleId="a8">
    <w:name w:val="FollowedHyperlink"/>
    <w:rPr>
      <w:color w:val="800080"/>
      <w:u w:val="single"/>
    </w:rPr>
  </w:style>
  <w:style w:type="character" w:customStyle="1" w:styleId="CharChar11">
    <w:name w:val="Char Char11"/>
    <w:locked/>
    <w:rPr>
      <w:rFonts w:eastAsia="黑体"/>
      <w:kern w:val="2"/>
      <w:sz w:val="44"/>
      <w:szCs w:val="44"/>
      <w:lang w:val="en-US" w:eastAsia="zh-CN" w:bidi="ar-SA"/>
    </w:rPr>
  </w:style>
  <w:style w:type="character" w:styleId="a9">
    <w:name w:val="annotation reference"/>
    <w:rPr>
      <w:sz w:val="21"/>
      <w:szCs w:val="21"/>
    </w:rPr>
  </w:style>
  <w:style w:type="character" w:styleId="aa">
    <w:name w:val="endnote reference"/>
    <w:rPr>
      <w:vertAlign w:val="superscript"/>
    </w:rPr>
  </w:style>
  <w:style w:type="character" w:styleId="ab">
    <w:name w:val="footnote reference"/>
    <w:rPr>
      <w:vertAlign w:val="superscript"/>
    </w:rPr>
  </w:style>
  <w:style w:type="character" w:styleId="ac">
    <w:name w:val="Strong"/>
    <w:uiPriority w:val="22"/>
    <w:qFormat/>
    <w:rPr>
      <w:b/>
      <w:bCs/>
    </w:rPr>
  </w:style>
  <w:style w:type="character" w:styleId="ad">
    <w:name w:val="page number"/>
    <w:basedOn w:val="a1"/>
  </w:style>
  <w:style w:type="character" w:customStyle="1" w:styleId="3Char0">
    <w:name w:val="标题 3 Char"/>
    <w:rPr>
      <w:rFonts w:eastAsia="宋体"/>
      <w:b/>
      <w:bCs/>
      <w:kern w:val="2"/>
      <w:sz w:val="32"/>
      <w:szCs w:val="32"/>
      <w:lang w:val="en-US" w:eastAsia="zh-CN" w:bidi="ar-SA"/>
    </w:rPr>
  </w:style>
  <w:style w:type="character" w:customStyle="1" w:styleId="normaltext1">
    <w:name w:val="normaltext1"/>
    <w:rPr>
      <w:rFonts w:ascii="ˎ̥" w:hAnsi="ˎ̥" w:hint="default"/>
      <w:sz w:val="9"/>
      <w:szCs w:val="9"/>
    </w:rPr>
  </w:style>
  <w:style w:type="character" w:customStyle="1" w:styleId="ht1">
    <w:name w:val="ht1"/>
    <w:rPr>
      <w:rFonts w:ascii="黑体" w:eastAsia="黑体"/>
      <w:b/>
      <w:bCs/>
    </w:rPr>
  </w:style>
  <w:style w:type="character" w:customStyle="1" w:styleId="2Char">
    <w:name w:val="标题 2 Char"/>
    <w:link w:val="2"/>
    <w:rsid w:val="008D127E"/>
    <w:rPr>
      <w:rFonts w:ascii="Cambria" w:eastAsia="仿宋_GB2312" w:hAnsi="Cambria"/>
      <w:b/>
      <w:bCs/>
      <w:kern w:val="2"/>
      <w:sz w:val="32"/>
      <w:szCs w:val="32"/>
    </w:rPr>
  </w:style>
  <w:style w:type="character" w:customStyle="1" w:styleId="style21">
    <w:name w:val="style21"/>
    <w:rPr>
      <w:b/>
      <w:bCs/>
      <w:sz w:val="28"/>
      <w:szCs w:val="28"/>
    </w:rPr>
  </w:style>
  <w:style w:type="character" w:customStyle="1" w:styleId="CharChar3">
    <w:name w:val="Char Char3"/>
    <w:rPr>
      <w:rFonts w:eastAsia="宋体"/>
      <w:kern w:val="2"/>
      <w:sz w:val="18"/>
      <w:szCs w:val="18"/>
      <w:lang w:val="en-US" w:eastAsia="zh-CN" w:bidi="ar-SA"/>
    </w:rPr>
  </w:style>
  <w:style w:type="character" w:customStyle="1" w:styleId="3Char2">
    <w:name w:val="样式3 Char"/>
    <w:rPr>
      <w:rFonts w:ascii="宋体" w:eastAsia="仿宋_GB2312" w:hAnsi="宋体"/>
      <w:b/>
      <w:bCs/>
      <w:kern w:val="2"/>
      <w:sz w:val="24"/>
      <w:szCs w:val="32"/>
      <w:lang w:val="en-US" w:eastAsia="zh-CN" w:bidi="ar-SA"/>
    </w:rPr>
  </w:style>
  <w:style w:type="character" w:customStyle="1" w:styleId="style161">
    <w:name w:val="style161"/>
    <w:rPr>
      <w:b/>
      <w:bCs/>
      <w:color w:val="333333"/>
    </w:rPr>
  </w:style>
  <w:style w:type="character" w:customStyle="1" w:styleId="Char2">
    <w:name w:val="批注文字 Char"/>
    <w:link w:val="ae"/>
    <w:rPr>
      <w:kern w:val="2"/>
      <w:sz w:val="21"/>
      <w:szCs w:val="24"/>
    </w:rPr>
  </w:style>
  <w:style w:type="character" w:customStyle="1" w:styleId="unnamed1">
    <w:name w:val="unnamed1"/>
    <w:basedOn w:val="a1"/>
  </w:style>
  <w:style w:type="character" w:customStyle="1" w:styleId="3Char1">
    <w:name w:val="标题 3 Char1"/>
    <w:link w:val="3"/>
    <w:uiPriority w:val="9"/>
    <w:rPr>
      <w:b/>
      <w:bCs/>
      <w:kern w:val="2"/>
      <w:sz w:val="32"/>
      <w:szCs w:val="32"/>
    </w:rPr>
  </w:style>
  <w:style w:type="character" w:customStyle="1" w:styleId="font161">
    <w:name w:val="font161"/>
    <w:rPr>
      <w:b/>
      <w:bCs/>
      <w:sz w:val="32"/>
      <w:szCs w:val="32"/>
    </w:rPr>
  </w:style>
  <w:style w:type="character" w:customStyle="1" w:styleId="Char3">
    <w:name w:val="脚注文本 Char"/>
    <w:link w:val="af"/>
    <w:rPr>
      <w:rFonts w:ascii="Arial" w:hAnsi="Arial" w:cs="Arial"/>
      <w:sz w:val="18"/>
      <w:szCs w:val="18"/>
      <w:lang w:eastAsia="en-US"/>
    </w:rPr>
  </w:style>
  <w:style w:type="character" w:customStyle="1" w:styleId="Char10">
    <w:name w:val="批注主题 Char1"/>
    <w:link w:val="af0"/>
    <w:rPr>
      <w:b/>
      <w:bCs/>
      <w:kern w:val="2"/>
      <w:sz w:val="21"/>
      <w:szCs w:val="24"/>
    </w:rPr>
  </w:style>
  <w:style w:type="character" w:customStyle="1" w:styleId="ss16">
    <w:name w:val="ss16"/>
    <w:rPr>
      <w:rFonts w:ascii="宋体" w:eastAsia="宋体" w:hAnsi="宋体" w:hint="eastAsia"/>
      <w:color w:val="000000"/>
      <w:sz w:val="9"/>
      <w:szCs w:val="9"/>
    </w:rPr>
  </w:style>
  <w:style w:type="character" w:customStyle="1" w:styleId="intel3">
    <w:name w:val="intel3"/>
    <w:basedOn w:val="a1"/>
  </w:style>
  <w:style w:type="character" w:customStyle="1" w:styleId="colorred1">
    <w:name w:val="color_red1"/>
    <w:rPr>
      <w:color w:val="FA0004"/>
    </w:rPr>
  </w:style>
  <w:style w:type="character" w:customStyle="1" w:styleId="Char4">
    <w:name w:val="页眉 Char"/>
    <w:link w:val="af1"/>
    <w:rPr>
      <w:kern w:val="2"/>
      <w:sz w:val="18"/>
      <w:szCs w:val="18"/>
    </w:rPr>
  </w:style>
  <w:style w:type="character" w:customStyle="1" w:styleId="Char5">
    <w:name w:val="尾注文本 Char"/>
    <w:link w:val="af2"/>
    <w:rPr>
      <w:rFonts w:ascii="Arial" w:hAnsi="Arial" w:cs="Arial"/>
      <w:szCs w:val="24"/>
      <w:lang w:eastAsia="en-US"/>
    </w:rPr>
  </w:style>
  <w:style w:type="character" w:customStyle="1" w:styleId="Char6">
    <w:name w:val="批注主题 Char"/>
    <w:rPr>
      <w:rFonts w:ascii="宋体" w:hAnsi="宋体"/>
      <w:kern w:val="2"/>
      <w:sz w:val="24"/>
      <w:szCs w:val="28"/>
    </w:rPr>
  </w:style>
  <w:style w:type="character" w:customStyle="1" w:styleId="7Char">
    <w:name w:val="标题 7 Char"/>
    <w:link w:val="7"/>
    <w:rPr>
      <w:rFonts w:eastAsia="仿宋_GB2312"/>
      <w:sz w:val="30"/>
    </w:rPr>
  </w:style>
  <w:style w:type="character" w:customStyle="1" w:styleId="docpro">
    <w:name w:val="docpro"/>
    <w:basedOn w:val="a1"/>
  </w:style>
  <w:style w:type="character" w:customStyle="1" w:styleId="3Char3">
    <w:name w:val="正文文本缩进 3 Char"/>
    <w:link w:val="31"/>
    <w:rPr>
      <w:rFonts w:ascii="宋体" w:hAnsi="宋体"/>
      <w:kern w:val="2"/>
      <w:sz w:val="28"/>
      <w:szCs w:val="28"/>
    </w:rPr>
  </w:style>
  <w:style w:type="character" w:customStyle="1" w:styleId="Char7">
    <w:name w:val="副标题 Char"/>
    <w:link w:val="af3"/>
    <w:rPr>
      <w:szCs w:val="24"/>
      <w:u w:val="single"/>
      <w:lang w:eastAsia="en-US"/>
    </w:rPr>
  </w:style>
  <w:style w:type="character" w:customStyle="1" w:styleId="8Char">
    <w:name w:val="标题 8 Char"/>
    <w:link w:val="8"/>
    <w:rPr>
      <w:rFonts w:eastAsia="仿宋_GB2312" w:hAnsi="Arial"/>
      <w:sz w:val="30"/>
    </w:rPr>
  </w:style>
  <w:style w:type="character" w:customStyle="1" w:styleId="CharChar10">
    <w:name w:val="普通文字 Char Char1"/>
    <w:aliases w:val="普通文字 Char Char Char,普通文字 Char Char Char Char Char Char Char Char,普通文字 Char Char Char Char Char Char Char Char Char Char Char Char Char,普通文字 Char Char Char Char Char Char Char Char Char Char Char Char Char Char Char Char Char,纯文本1 Char"/>
    <w:rPr>
      <w:rFonts w:ascii="宋体" w:hAnsi="Courier New"/>
      <w:kern w:val="2"/>
      <w:sz w:val="21"/>
      <w:szCs w:val="21"/>
    </w:rPr>
  </w:style>
  <w:style w:type="character" w:customStyle="1" w:styleId="CharChar2">
    <w:name w:val="Char Char2"/>
    <w:rPr>
      <w:rFonts w:eastAsia="宋体"/>
      <w:sz w:val="24"/>
      <w:lang w:val="en-US" w:eastAsia="zh-CN" w:bidi="ar-SA"/>
    </w:rPr>
  </w:style>
  <w:style w:type="character" w:customStyle="1" w:styleId="Char8">
    <w:name w:val="页脚 Char"/>
    <w:link w:val="af4"/>
    <w:uiPriority w:val="99"/>
    <w:rPr>
      <w:kern w:val="2"/>
      <w:sz w:val="18"/>
      <w:szCs w:val="18"/>
    </w:rPr>
  </w:style>
  <w:style w:type="character" w:customStyle="1" w:styleId="1Char">
    <w:name w:val="标题 1 Char"/>
    <w:link w:val="1"/>
    <w:rsid w:val="008D127E"/>
    <w:rPr>
      <w:rFonts w:eastAsia="仿宋_GB2312"/>
      <w:b/>
      <w:bCs/>
      <w:kern w:val="44"/>
      <w:sz w:val="44"/>
      <w:szCs w:val="44"/>
    </w:rPr>
  </w:style>
  <w:style w:type="character" w:customStyle="1" w:styleId="ca-141">
    <w:name w:val="ca-141"/>
    <w:rPr>
      <w:rFonts w:ascii="仿宋_GB2312" w:eastAsia="仿宋_GB2312" w:hint="eastAsia"/>
      <w:sz w:val="21"/>
      <w:szCs w:val="21"/>
    </w:rPr>
  </w:style>
  <w:style w:type="character" w:customStyle="1" w:styleId="Char9">
    <w:name w:val="日期 Char"/>
    <w:link w:val="af5"/>
    <w:rPr>
      <w:kern w:val="2"/>
      <w:sz w:val="21"/>
      <w:szCs w:val="24"/>
    </w:rPr>
  </w:style>
  <w:style w:type="character" w:customStyle="1" w:styleId="5Char">
    <w:name w:val="标题 5 Char"/>
    <w:link w:val="5"/>
    <w:rPr>
      <w:rFonts w:ascii="宋体" w:hAnsi="宋体" w:cs="宋体"/>
      <w:b/>
      <w:bCs/>
    </w:rPr>
  </w:style>
  <w:style w:type="character" w:customStyle="1" w:styleId="6Char">
    <w:name w:val="标题 6 Char"/>
    <w:link w:val="6"/>
    <w:rPr>
      <w:rFonts w:eastAsia="仿宋_GB2312" w:hAnsi="Arial"/>
      <w:sz w:val="30"/>
    </w:rPr>
  </w:style>
  <w:style w:type="character" w:customStyle="1" w:styleId="4Char">
    <w:name w:val="标题 4 Char"/>
    <w:link w:val="4"/>
    <w:rPr>
      <w:rFonts w:ascii="宋体" w:hAnsi="宋体" w:cs="宋体"/>
      <w:b/>
      <w:bCs/>
      <w:sz w:val="24"/>
      <w:szCs w:val="24"/>
    </w:rPr>
  </w:style>
  <w:style w:type="character" w:customStyle="1" w:styleId="0d1471">
    <w:name w:val="0d1471"/>
    <w:rPr>
      <w:strike w:val="0"/>
      <w:dstrike w:val="0"/>
      <w:color w:val="000000"/>
      <w:sz w:val="11"/>
      <w:szCs w:val="11"/>
      <w:u w:val="none"/>
    </w:rPr>
  </w:style>
  <w:style w:type="character" w:customStyle="1" w:styleId="maintdbg7601">
    <w:name w:val="main_tdbg_7601"/>
    <w:rPr>
      <w:sz w:val="14"/>
      <w:szCs w:val="14"/>
    </w:rPr>
  </w:style>
  <w:style w:type="character" w:customStyle="1" w:styleId="Chara">
    <w:name w:val="批注框文本 Char"/>
    <w:link w:val="af6"/>
    <w:rPr>
      <w:kern w:val="2"/>
      <w:sz w:val="18"/>
      <w:szCs w:val="18"/>
    </w:rPr>
  </w:style>
  <w:style w:type="character" w:customStyle="1" w:styleId="Charb">
    <w:name w:val="正文文本 Char"/>
    <w:link w:val="af7"/>
    <w:rPr>
      <w:kern w:val="2"/>
      <w:sz w:val="21"/>
      <w:szCs w:val="24"/>
    </w:rPr>
  </w:style>
  <w:style w:type="character" w:customStyle="1" w:styleId="9Char">
    <w:name w:val="标题 9 Char"/>
    <w:link w:val="9"/>
    <w:rPr>
      <w:rFonts w:eastAsia="仿宋_GB2312"/>
      <w:sz w:val="30"/>
    </w:rPr>
  </w:style>
  <w:style w:type="character" w:customStyle="1" w:styleId="2Char0">
    <w:name w:val="正文文本缩进 2 Char"/>
    <w:link w:val="20"/>
    <w:rPr>
      <w:sz w:val="28"/>
      <w:szCs w:val="24"/>
    </w:rPr>
  </w:style>
  <w:style w:type="character" w:customStyle="1" w:styleId="Charc">
    <w:name w:val="标题 Char"/>
    <w:link w:val="af8"/>
    <w:rPr>
      <w:szCs w:val="24"/>
      <w:u w:val="single"/>
      <w:lang w:eastAsia="en-US"/>
    </w:rPr>
  </w:style>
  <w:style w:type="character" w:customStyle="1" w:styleId="HTMLChar">
    <w:name w:val="HTML 预设格式 Char"/>
    <w:link w:val="HTML"/>
    <w:uiPriority w:val="99"/>
    <w:rPr>
      <w:rFonts w:ascii="宋体" w:hAnsi="宋体" w:cs="宋体"/>
      <w:color w:val="000000"/>
      <w:sz w:val="24"/>
      <w:szCs w:val="24"/>
    </w:rPr>
  </w:style>
  <w:style w:type="character" w:customStyle="1" w:styleId="style31">
    <w:name w:val="style31"/>
    <w:rPr>
      <w:sz w:val="10"/>
      <w:szCs w:val="10"/>
    </w:rPr>
  </w:style>
  <w:style w:type="character" w:customStyle="1" w:styleId="title11">
    <w:name w:val="title11"/>
    <w:rPr>
      <w:b/>
      <w:bCs/>
      <w:color w:val="FFFFFF"/>
      <w:sz w:val="11"/>
      <w:szCs w:val="11"/>
    </w:rPr>
  </w:style>
  <w:style w:type="paragraph" w:styleId="a0">
    <w:name w:val="Normal Indent"/>
    <w:basedOn w:val="a"/>
    <w:pPr>
      <w:adjustRightInd w:val="0"/>
      <w:spacing w:line="480" w:lineRule="atLeast"/>
      <w:ind w:firstLine="600"/>
      <w:textAlignment w:val="baseline"/>
    </w:pPr>
    <w:rPr>
      <w:kern w:val="0"/>
      <w:sz w:val="30"/>
      <w:szCs w:val="20"/>
    </w:rPr>
  </w:style>
  <w:style w:type="paragraph" w:styleId="a5">
    <w:name w:val="Body Text Indent"/>
    <w:basedOn w:val="a"/>
    <w:link w:val="Char0"/>
    <w:pPr>
      <w:ind w:firstLine="407"/>
    </w:pPr>
  </w:style>
  <w:style w:type="paragraph" w:styleId="40">
    <w:name w:val="List Bullet 4"/>
    <w:basedOn w:val="a"/>
    <w:pPr>
      <w:tabs>
        <w:tab w:val="num" w:pos="360"/>
        <w:tab w:val="left" w:pos="1620"/>
      </w:tabs>
    </w:pPr>
  </w:style>
  <w:style w:type="paragraph" w:styleId="af9">
    <w:name w:val="List Bullet"/>
    <w:basedOn w:val="a"/>
    <w:pPr>
      <w:tabs>
        <w:tab w:val="left" w:pos="360"/>
      </w:tabs>
    </w:pPr>
  </w:style>
  <w:style w:type="paragraph" w:styleId="afa">
    <w:name w:val="Block Text"/>
    <w:basedOn w:val="a"/>
    <w:pPr>
      <w:autoSpaceDE w:val="0"/>
      <w:autoSpaceDN w:val="0"/>
      <w:adjustRightInd w:val="0"/>
      <w:spacing w:line="1270" w:lineRule="exact"/>
      <w:ind w:left="2160" w:right="-20" w:hangingChars="300" w:hanging="2160"/>
      <w:jc w:val="left"/>
    </w:pPr>
    <w:rPr>
      <w:sz w:val="72"/>
    </w:rPr>
  </w:style>
  <w:style w:type="paragraph" w:styleId="af5">
    <w:name w:val="Date"/>
    <w:basedOn w:val="a"/>
    <w:next w:val="a"/>
    <w:link w:val="Char9"/>
    <w:pPr>
      <w:ind w:leftChars="2500" w:left="100"/>
    </w:pPr>
  </w:style>
  <w:style w:type="paragraph" w:styleId="70">
    <w:name w:val="toc 7"/>
    <w:basedOn w:val="a"/>
    <w:next w:val="a"/>
    <w:pPr>
      <w:ind w:left="1680"/>
      <w:jc w:val="left"/>
    </w:pPr>
    <w:rPr>
      <w:rFonts w:ascii="Calibri" w:hAnsi="Calibri" w:cs="Calibri"/>
      <w:sz w:val="18"/>
      <w:szCs w:val="18"/>
    </w:rPr>
  </w:style>
  <w:style w:type="paragraph" w:styleId="af0">
    <w:name w:val="annotation subject"/>
    <w:basedOn w:val="ae"/>
    <w:next w:val="ae"/>
    <w:link w:val="Char10"/>
    <w:rPr>
      <w:b/>
      <w:bCs/>
    </w:rPr>
  </w:style>
  <w:style w:type="paragraph" w:styleId="af8">
    <w:name w:val="Title"/>
    <w:basedOn w:val="a"/>
    <w:link w:val="Charc"/>
    <w:qFormat/>
    <w:pPr>
      <w:widowControl/>
      <w:jc w:val="center"/>
    </w:pPr>
    <w:rPr>
      <w:kern w:val="0"/>
      <w:sz w:val="20"/>
      <w:u w:val="single"/>
      <w:lang w:eastAsia="en-US"/>
    </w:rPr>
  </w:style>
  <w:style w:type="paragraph" w:styleId="ae">
    <w:name w:val="annotation text"/>
    <w:basedOn w:val="a"/>
    <w:link w:val="Char2"/>
    <w:pPr>
      <w:jc w:val="left"/>
    </w:pPr>
  </w:style>
  <w:style w:type="paragraph" w:styleId="afb">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4">
    <w:name w:val="Document Map"/>
    <w:basedOn w:val="a"/>
    <w:link w:val="Char"/>
    <w:pPr>
      <w:shd w:val="clear" w:color="auto" w:fill="000080"/>
    </w:p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rPr>
  </w:style>
  <w:style w:type="paragraph" w:styleId="21">
    <w:name w:val="Body Text 2"/>
    <w:basedOn w:val="a"/>
    <w:rPr>
      <w:i/>
      <w:iCs/>
      <w:sz w:val="26"/>
    </w:rPr>
  </w:style>
  <w:style w:type="paragraph" w:styleId="30">
    <w:name w:val="Body Text 3"/>
    <w:basedOn w:val="a"/>
    <w:link w:val="3Char"/>
    <w:pPr>
      <w:spacing w:after="120"/>
    </w:pPr>
    <w:rPr>
      <w:sz w:val="16"/>
      <w:szCs w:val="16"/>
    </w:rPr>
  </w:style>
  <w:style w:type="paragraph" w:styleId="32">
    <w:name w:val="List Bullet 3"/>
    <w:basedOn w:val="a"/>
    <w:pPr>
      <w:tabs>
        <w:tab w:val="num" w:pos="360"/>
        <w:tab w:val="left" w:pos="1200"/>
      </w:tabs>
    </w:pPr>
  </w:style>
  <w:style w:type="paragraph" w:styleId="af7">
    <w:name w:val="Body Text"/>
    <w:basedOn w:val="a"/>
    <w:link w:val="Charb"/>
    <w:pPr>
      <w:spacing w:after="120"/>
    </w:pPr>
  </w:style>
  <w:style w:type="paragraph" w:styleId="22">
    <w:name w:val="List 2"/>
    <w:basedOn w:val="a"/>
    <w:pPr>
      <w:widowControl/>
      <w:overflowPunct w:val="0"/>
      <w:autoSpaceDE w:val="0"/>
      <w:autoSpaceDN w:val="0"/>
      <w:adjustRightInd w:val="0"/>
      <w:ind w:left="566" w:hanging="283"/>
      <w:jc w:val="left"/>
      <w:textAlignment w:val="baseline"/>
    </w:pPr>
    <w:rPr>
      <w:kern w:val="0"/>
      <w:sz w:val="20"/>
      <w:szCs w:val="20"/>
      <w:lang w:eastAsia="en-US"/>
    </w:rPr>
  </w:style>
  <w:style w:type="paragraph" w:styleId="23">
    <w:name w:val="List Bullet 2"/>
    <w:basedOn w:val="a"/>
    <w:pPr>
      <w:tabs>
        <w:tab w:val="num" w:pos="360"/>
        <w:tab w:val="left" w:pos="780"/>
      </w:tabs>
    </w:pPr>
  </w:style>
  <w:style w:type="paragraph" w:styleId="50">
    <w:name w:val="toc 5"/>
    <w:basedOn w:val="a"/>
    <w:next w:val="a"/>
    <w:pPr>
      <w:ind w:left="1120"/>
      <w:jc w:val="left"/>
    </w:pPr>
    <w:rPr>
      <w:rFonts w:ascii="Calibri" w:hAnsi="Calibri" w:cs="Calibri"/>
      <w:sz w:val="18"/>
      <w:szCs w:val="18"/>
    </w:rPr>
  </w:style>
  <w:style w:type="paragraph" w:styleId="33">
    <w:name w:val="toc 3"/>
    <w:basedOn w:val="3"/>
    <w:next w:val="a"/>
    <w:uiPriority w:val="39"/>
    <w:qFormat/>
    <w:pPr>
      <w:keepNext w:val="0"/>
      <w:keepLines w:val="0"/>
      <w:spacing w:before="0" w:after="0" w:line="520" w:lineRule="exact"/>
      <w:ind w:left="560"/>
      <w:jc w:val="left"/>
      <w:outlineLvl w:val="9"/>
    </w:pPr>
    <w:rPr>
      <w:rFonts w:ascii="Calibri" w:hAnsi="Calibri" w:cs="Calibri"/>
      <w:b w:val="0"/>
      <w:bCs w:val="0"/>
      <w:i/>
      <w:iCs/>
      <w:sz w:val="20"/>
      <w:szCs w:val="20"/>
    </w:rPr>
  </w:style>
  <w:style w:type="paragraph" w:styleId="a6">
    <w:name w:val="Plain Text"/>
    <w:basedOn w:val="a"/>
    <w:link w:val="Char1"/>
    <w:rPr>
      <w:rFonts w:ascii="宋体" w:hAnsi="Courier New"/>
      <w:szCs w:val="21"/>
    </w:rPr>
  </w:style>
  <w:style w:type="paragraph" w:styleId="51">
    <w:name w:val="List Bullet 5"/>
    <w:basedOn w:val="a"/>
    <w:pPr>
      <w:tabs>
        <w:tab w:val="num" w:pos="360"/>
        <w:tab w:val="left" w:pos="2040"/>
      </w:tabs>
    </w:pPr>
  </w:style>
  <w:style w:type="paragraph" w:styleId="80">
    <w:name w:val="toc 8"/>
    <w:basedOn w:val="a"/>
    <w:next w:val="a"/>
    <w:pPr>
      <w:ind w:left="1960"/>
      <w:jc w:val="left"/>
    </w:pPr>
    <w:rPr>
      <w:rFonts w:ascii="Calibri" w:hAnsi="Calibri" w:cs="Calibri"/>
      <w:sz w:val="18"/>
      <w:szCs w:val="18"/>
    </w:rPr>
  </w:style>
  <w:style w:type="paragraph" w:styleId="af">
    <w:name w:val="footnote text"/>
    <w:basedOn w:val="a"/>
    <w:link w:val="Char3"/>
    <w:pPr>
      <w:widowControl/>
      <w:snapToGrid w:val="0"/>
      <w:jc w:val="left"/>
    </w:pPr>
    <w:rPr>
      <w:rFonts w:ascii="Arial" w:hAnsi="Arial"/>
      <w:kern w:val="0"/>
      <w:sz w:val="18"/>
      <w:szCs w:val="18"/>
      <w:lang w:eastAsia="en-US"/>
    </w:rPr>
  </w:style>
  <w:style w:type="paragraph" w:customStyle="1" w:styleId="24">
    <w:name w:val="样式2"/>
    <w:basedOn w:val="2"/>
    <w:pPr>
      <w:autoSpaceDE w:val="0"/>
      <w:autoSpaceDN w:val="0"/>
      <w:adjustRightInd w:val="0"/>
      <w:spacing w:line="300" w:lineRule="exact"/>
      <w:ind w:left="220" w:right="-20"/>
      <w:jc w:val="center"/>
    </w:pPr>
    <w:rPr>
      <w:rFonts w:ascii="宋体" w:hAnsi="宋体"/>
      <w:w w:val="99"/>
      <w:kern w:val="0"/>
      <w:sz w:val="28"/>
      <w:szCs w:val="28"/>
    </w:rPr>
  </w:style>
  <w:style w:type="paragraph" w:styleId="af4">
    <w:name w:val="footer"/>
    <w:basedOn w:val="a"/>
    <w:link w:val="Char8"/>
    <w:uiPriority w:val="99"/>
    <w:pPr>
      <w:tabs>
        <w:tab w:val="center" w:pos="4153"/>
        <w:tab w:val="right" w:pos="8306"/>
      </w:tabs>
      <w:snapToGrid w:val="0"/>
      <w:jc w:val="left"/>
    </w:pPr>
    <w:rPr>
      <w:sz w:val="18"/>
      <w:szCs w:val="18"/>
    </w:rPr>
  </w:style>
  <w:style w:type="paragraph" w:customStyle="1" w:styleId="afc">
    <w:name w:val="表格文字"/>
    <w:basedOn w:val="a"/>
    <w:pPr>
      <w:adjustRightInd w:val="0"/>
      <w:spacing w:line="420" w:lineRule="atLeast"/>
      <w:jc w:val="left"/>
      <w:textAlignment w:val="baseline"/>
    </w:pPr>
    <w:rPr>
      <w:kern w:val="0"/>
      <w:szCs w:val="20"/>
    </w:rPr>
  </w:style>
  <w:style w:type="paragraph" w:styleId="20">
    <w:name w:val="Body Text Indent 2"/>
    <w:basedOn w:val="a"/>
    <w:link w:val="2Char0"/>
    <w:pPr>
      <w:widowControl/>
      <w:spacing w:line="480" w:lineRule="auto"/>
      <w:ind w:firstLine="560"/>
      <w:jc w:val="left"/>
    </w:pPr>
    <w:rPr>
      <w:kern w:val="0"/>
    </w:rPr>
  </w:style>
  <w:style w:type="paragraph" w:styleId="60">
    <w:name w:val="toc 6"/>
    <w:basedOn w:val="a"/>
    <w:next w:val="a"/>
    <w:pPr>
      <w:ind w:left="1400"/>
      <w:jc w:val="left"/>
    </w:pPr>
    <w:rPr>
      <w:rFonts w:ascii="Calibri" w:hAnsi="Calibri" w:cs="Calibri"/>
      <w:sz w:val="18"/>
      <w:szCs w:val="18"/>
    </w:rPr>
  </w:style>
  <w:style w:type="paragraph" w:styleId="af3">
    <w:name w:val="Subtitle"/>
    <w:basedOn w:val="a"/>
    <w:link w:val="Char7"/>
    <w:qFormat/>
    <w:pPr>
      <w:widowControl/>
      <w:jc w:val="center"/>
    </w:pPr>
    <w:rPr>
      <w:kern w:val="0"/>
      <w:sz w:val="20"/>
      <w:u w:val="single"/>
      <w:lang w:eastAsia="en-US"/>
    </w:rPr>
  </w:style>
  <w:style w:type="paragraph" w:styleId="10">
    <w:name w:val="toc 1"/>
    <w:basedOn w:val="a"/>
    <w:next w:val="a"/>
    <w:uiPriority w:val="39"/>
    <w:qFormat/>
    <w:rsid w:val="003F0592"/>
    <w:pPr>
      <w:spacing w:before="120" w:after="120"/>
      <w:jc w:val="left"/>
    </w:pPr>
    <w:rPr>
      <w:rFonts w:ascii="Calibri" w:hAnsi="Calibri" w:cs="Calibri"/>
      <w:b/>
      <w:bCs/>
      <w:caps/>
      <w:szCs w:val="20"/>
    </w:rPr>
  </w:style>
  <w:style w:type="paragraph" w:styleId="af2">
    <w:name w:val="endnote text"/>
    <w:basedOn w:val="a"/>
    <w:link w:val="Char5"/>
    <w:pPr>
      <w:widowControl/>
      <w:snapToGrid w:val="0"/>
      <w:jc w:val="left"/>
    </w:pPr>
    <w:rPr>
      <w:rFonts w:ascii="Arial" w:hAnsi="Arial"/>
      <w:kern w:val="0"/>
      <w:sz w:val="20"/>
      <w:lang w:eastAsia="en-US"/>
    </w:rPr>
  </w:style>
  <w:style w:type="paragraph" w:styleId="41">
    <w:name w:val="toc 4"/>
    <w:basedOn w:val="4"/>
    <w:next w:val="a"/>
    <w:pPr>
      <w:widowControl w:val="0"/>
      <w:spacing w:before="0" w:beforeAutospacing="0" w:after="0" w:afterAutospacing="0"/>
      <w:ind w:left="840"/>
      <w:outlineLvl w:val="9"/>
    </w:pPr>
    <w:rPr>
      <w:rFonts w:ascii="Calibri" w:hAnsi="Calibri" w:cs="Calibri"/>
      <w:b w:val="0"/>
      <w:bCs w:val="0"/>
      <w:kern w:val="2"/>
      <w:sz w:val="18"/>
      <w:szCs w:val="18"/>
    </w:rPr>
  </w:style>
  <w:style w:type="paragraph" w:styleId="af1">
    <w:name w:val="header"/>
    <w:basedOn w:val="a"/>
    <w:link w:val="Char4"/>
    <w:pPr>
      <w:pBdr>
        <w:bottom w:val="single" w:sz="6" w:space="1" w:color="auto"/>
      </w:pBdr>
      <w:tabs>
        <w:tab w:val="center" w:pos="4153"/>
        <w:tab w:val="right" w:pos="8306"/>
      </w:tabs>
      <w:snapToGrid w:val="0"/>
      <w:jc w:val="center"/>
    </w:pPr>
    <w:rPr>
      <w:sz w:val="18"/>
      <w:szCs w:val="18"/>
    </w:rPr>
  </w:style>
  <w:style w:type="paragraph" w:styleId="af6">
    <w:name w:val="Balloon Text"/>
    <w:basedOn w:val="a"/>
    <w:link w:val="Chara"/>
    <w:rPr>
      <w:sz w:val="18"/>
      <w:szCs w:val="18"/>
    </w:rPr>
  </w:style>
  <w:style w:type="paragraph" w:styleId="25">
    <w:name w:val="Body Text First Indent 2"/>
    <w:basedOn w:val="a5"/>
    <w:pPr>
      <w:spacing w:after="120"/>
      <w:ind w:leftChars="200" w:left="420" w:firstLine="420"/>
    </w:pPr>
  </w:style>
  <w:style w:type="paragraph" w:styleId="26">
    <w:name w:val="toc 2"/>
    <w:basedOn w:val="a"/>
    <w:next w:val="a"/>
    <w:uiPriority w:val="39"/>
    <w:qFormat/>
    <w:rsid w:val="003F0592"/>
    <w:pPr>
      <w:ind w:left="280"/>
      <w:jc w:val="left"/>
    </w:pPr>
    <w:rPr>
      <w:rFonts w:ascii="Calibri" w:hAnsi="Calibri" w:cs="Calibri"/>
      <w:smallCaps/>
      <w:sz w:val="24"/>
      <w:szCs w:val="20"/>
    </w:rPr>
  </w:style>
  <w:style w:type="paragraph" w:styleId="31">
    <w:name w:val="Body Text Indent 3"/>
    <w:basedOn w:val="a"/>
    <w:link w:val="3Char3"/>
    <w:pPr>
      <w:spacing w:line="360" w:lineRule="auto"/>
      <w:ind w:firstLineChars="100" w:firstLine="280"/>
    </w:pPr>
    <w:rPr>
      <w:rFonts w:ascii="宋体" w:hAnsi="宋体"/>
      <w:szCs w:val="28"/>
    </w:rPr>
  </w:style>
  <w:style w:type="paragraph" w:styleId="11">
    <w:name w:val="index 1"/>
    <w:basedOn w:val="a"/>
    <w:next w:val="a"/>
    <w:pPr>
      <w:spacing w:line="220" w:lineRule="exact"/>
      <w:jc w:val="center"/>
    </w:pPr>
    <w:rPr>
      <w:rFonts w:ascii="仿宋_GB2312"/>
      <w:szCs w:val="21"/>
    </w:rPr>
  </w:style>
  <w:style w:type="paragraph" w:styleId="90">
    <w:name w:val="toc 9"/>
    <w:basedOn w:val="a"/>
    <w:next w:val="a"/>
    <w:pPr>
      <w:ind w:left="2240"/>
      <w:jc w:val="left"/>
    </w:pPr>
    <w:rPr>
      <w:rFonts w:ascii="Calibri" w:hAnsi="Calibri" w:cs="Calibri"/>
      <w:sz w:val="18"/>
      <w:szCs w:val="18"/>
    </w:rPr>
  </w:style>
  <w:style w:type="paragraph" w:customStyle="1" w:styleId="10089">
    <w:name w:val="样式 标题 1 + (西文) 宋体 非加粗 黑色 两端对齐 左侧:  0 厘米 首行缩进:  0.89 厘米"/>
    <w:basedOn w:val="1"/>
    <w:pPr>
      <w:keepLines w:val="0"/>
      <w:tabs>
        <w:tab w:val="left" w:pos="1140"/>
      </w:tabs>
      <w:adjustRightInd w:val="0"/>
      <w:snapToGrid w:val="0"/>
      <w:spacing w:before="0" w:after="0" w:line="360" w:lineRule="auto"/>
      <w:ind w:left="1140" w:hanging="720"/>
      <w:textAlignment w:val="baseline"/>
    </w:pPr>
    <w:rPr>
      <w:rFonts w:ascii="宋体" w:eastAsia="黑体" w:hAnsi="宋体"/>
      <w:bCs w:val="0"/>
      <w:color w:val="000000"/>
      <w:kern w:val="0"/>
      <w:sz w:val="30"/>
      <w:szCs w:val="30"/>
    </w:rPr>
  </w:style>
  <w:style w:type="paragraph" w:customStyle="1" w:styleId="WW-">
    <w:name w:val="WW-表格内容"/>
    <w:basedOn w:val="a"/>
    <w:pPr>
      <w:suppressLineNumbers/>
      <w:suppressAutoHyphens/>
    </w:pPr>
  </w:style>
  <w:style w:type="paragraph" w:customStyle="1" w:styleId="pa-34">
    <w:name w:val="pa-34"/>
    <w:basedOn w:val="a"/>
    <w:pPr>
      <w:widowControl/>
      <w:spacing w:line="360" w:lineRule="atLeast"/>
      <w:ind w:firstLine="420"/>
      <w:jc w:val="left"/>
    </w:pPr>
    <w:rPr>
      <w:rFonts w:ascii="宋体" w:hAnsi="宋体" w:cs="宋体"/>
      <w:kern w:val="0"/>
      <w:sz w:val="24"/>
    </w:rPr>
  </w:style>
  <w:style w:type="paragraph" w:customStyle="1" w:styleId="pa-27">
    <w:name w:val="pa-27"/>
    <w:basedOn w:val="a"/>
    <w:pPr>
      <w:widowControl/>
      <w:spacing w:line="360" w:lineRule="atLeast"/>
      <w:ind w:firstLine="420"/>
    </w:pPr>
    <w:rPr>
      <w:rFonts w:ascii="宋体" w:hAnsi="宋体" w:cs="宋体"/>
      <w:kern w:val="0"/>
      <w:sz w:val="24"/>
    </w:rPr>
  </w:style>
  <w:style w:type="paragraph" w:styleId="TOC">
    <w:name w:val="TOC Heading"/>
    <w:basedOn w:val="1"/>
    <w:next w:val="a"/>
    <w:uiPriority w:val="39"/>
    <w:qFormat/>
    <w:pPr>
      <w:spacing w:before="480" w:after="0" w:line="276" w:lineRule="auto"/>
      <w:jc w:val="left"/>
      <w:outlineLvl w:val="9"/>
    </w:pPr>
    <w:rPr>
      <w:rFonts w:ascii="Cambria" w:hAnsi="Cambria"/>
      <w:color w:val="365F91"/>
      <w:kern w:val="0"/>
      <w:sz w:val="28"/>
      <w:szCs w:val="28"/>
    </w:rPr>
  </w:style>
  <w:style w:type="paragraph" w:customStyle="1" w:styleId="afd">
    <w:name w:val="正文小标题"/>
    <w:basedOn w:val="a"/>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szCs w:val="20"/>
    </w:rPr>
  </w:style>
  <w:style w:type="paragraph" w:customStyle="1" w:styleId="Blockquote">
    <w:name w:val="Blockquote"/>
    <w:basedOn w:val="a"/>
    <w:pPr>
      <w:autoSpaceDE w:val="0"/>
      <w:autoSpaceDN w:val="0"/>
      <w:adjustRightInd w:val="0"/>
      <w:spacing w:before="100" w:after="100"/>
      <w:ind w:left="360" w:right="360"/>
    </w:pPr>
    <w:rPr>
      <w:sz w:val="24"/>
    </w:rPr>
  </w:style>
  <w:style w:type="paragraph" w:customStyle="1" w:styleId="afe">
    <w:name w:val="表格标题"/>
    <w:basedOn w:val="aff"/>
  </w:style>
  <w:style w:type="paragraph" w:customStyle="1" w:styleId="aff">
    <w:name w:val="表格内容"/>
    <w:basedOn w:val="a"/>
    <w:pPr>
      <w:suppressLineNumbers/>
      <w:suppressAutoHyphens/>
    </w:pPr>
  </w:style>
  <w:style w:type="paragraph" w:customStyle="1" w:styleId="zz">
    <w:name w:val="zz"/>
    <w:basedOn w:val="a"/>
    <w:pPr>
      <w:widowControl/>
      <w:spacing w:before="30"/>
      <w:jc w:val="right"/>
    </w:pPr>
    <w:rPr>
      <w:rFonts w:ascii="方正书宋简体" w:eastAsia="方正书宋简体" w:hAnsi="宋体"/>
      <w:color w:val="000000"/>
      <w:kern w:val="0"/>
      <w:szCs w:val="21"/>
    </w:rPr>
  </w:style>
  <w:style w:type="paragraph" w:styleId="aff0">
    <w:name w:val="List Paragraph"/>
    <w:basedOn w:val="a"/>
    <w:uiPriority w:val="34"/>
    <w:qFormat/>
    <w:pPr>
      <w:ind w:firstLine="420"/>
    </w:pPr>
    <w:rPr>
      <w:szCs w:val="28"/>
    </w:rPr>
  </w:style>
  <w:style w:type="paragraph" w:customStyle="1" w:styleId="g11">
    <w:name w:val="g11"/>
    <w:basedOn w:val="a"/>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12">
    <w:name w:val="样式1"/>
    <w:basedOn w:val="1"/>
    <w:pPr>
      <w:autoSpaceDE w:val="0"/>
      <w:autoSpaceDN w:val="0"/>
      <w:adjustRightInd w:val="0"/>
      <w:spacing w:line="340" w:lineRule="exact"/>
      <w:ind w:right="-20"/>
    </w:pPr>
    <w:rPr>
      <w:rFonts w:ascii="宋体" w:hAnsi="宋体"/>
      <w:kern w:val="0"/>
      <w:sz w:val="32"/>
      <w:szCs w:val="32"/>
    </w:rPr>
  </w:style>
  <w:style w:type="paragraph" w:customStyle="1" w:styleId="13">
    <w:name w:val="列出段落1"/>
    <w:basedOn w:val="a"/>
    <w:qFormat/>
    <w:pPr>
      <w:ind w:firstLine="420"/>
    </w:pPr>
  </w:style>
  <w:style w:type="paragraph" w:customStyle="1" w:styleId="aff1">
    <w:name w:val="目录"/>
    <w:basedOn w:val="a"/>
    <w:pPr>
      <w:widowControl/>
      <w:jc w:val="center"/>
    </w:pPr>
    <w:rPr>
      <w:rFonts w:ascii="宋体"/>
      <w:b/>
      <w:kern w:val="0"/>
      <w:sz w:val="36"/>
      <w:szCs w:val="20"/>
    </w:rPr>
  </w:style>
  <w:style w:type="paragraph" w:customStyle="1" w:styleId="34">
    <w:name w:val="样式3"/>
    <w:basedOn w:val="3"/>
    <w:pPr>
      <w:autoSpaceDE w:val="0"/>
      <w:autoSpaceDN w:val="0"/>
      <w:adjustRightInd w:val="0"/>
      <w:spacing w:before="0" w:after="0" w:line="360" w:lineRule="auto"/>
      <w:ind w:left="119" w:right="-23"/>
      <w:jc w:val="left"/>
    </w:pPr>
    <w:rPr>
      <w:rFonts w:ascii="宋体" w:hAnsi="宋体"/>
      <w:kern w:val="0"/>
      <w:sz w:val="24"/>
    </w:rPr>
  </w:style>
  <w:style w:type="paragraph" w:customStyle="1" w:styleId="27">
    <w:name w:val="列出段落2"/>
    <w:basedOn w:val="a"/>
    <w:pPr>
      <w:widowControl/>
      <w:ind w:firstLine="420"/>
      <w:jc w:val="left"/>
    </w:pPr>
    <w:rPr>
      <w:kern w:val="0"/>
      <w:sz w:val="20"/>
      <w:szCs w:val="20"/>
    </w:rPr>
  </w:style>
  <w:style w:type="paragraph" w:customStyle="1" w:styleId="378020">
    <w:name w:val="样式 标题 3 + (中文) 黑体 小四 非加粗 段前: 7.8 磅 段后: 0 磅 行距: 固定值 20 磅"/>
    <w:basedOn w:val="3"/>
    <w:next w:val="a"/>
    <w:pPr>
      <w:spacing w:before="0" w:after="0" w:line="400" w:lineRule="exact"/>
    </w:pPr>
    <w:rPr>
      <w:rFonts w:eastAsia="黑体" w:cs="宋体"/>
      <w:b w:val="0"/>
      <w:bCs w:val="0"/>
      <w:sz w:val="24"/>
      <w:szCs w:val="20"/>
    </w:rPr>
  </w:style>
  <w:style w:type="paragraph" w:customStyle="1" w:styleId="rw">
    <w:name w:val="rw"/>
    <w:basedOn w:val="a"/>
    <w:pPr>
      <w:widowControl/>
      <w:spacing w:before="30"/>
      <w:ind w:left="100" w:right="100"/>
      <w:jc w:val="right"/>
    </w:pPr>
    <w:rPr>
      <w:rFonts w:ascii="方正仿宋简体" w:eastAsia="方正仿宋简体" w:hAnsi="宋体"/>
      <w:color w:val="000000"/>
      <w:kern w:val="0"/>
      <w:szCs w:val="21"/>
    </w:rPr>
  </w:style>
  <w:style w:type="paragraph" w:customStyle="1" w:styleId="14">
    <w:name w:val="标题1"/>
    <w:basedOn w:val="a"/>
    <w:pPr>
      <w:widowControl/>
      <w:spacing w:before="100" w:beforeAutospacing="1" w:after="100" w:afterAutospacing="1"/>
      <w:jc w:val="left"/>
    </w:pPr>
    <w:rPr>
      <w:rFonts w:ascii="宋体" w:hAnsi="宋体" w:cs="宋体"/>
      <w:kern w:val="0"/>
      <w:sz w:val="24"/>
    </w:rPr>
  </w:style>
  <w:style w:type="paragraph" w:customStyle="1" w:styleId="Chard">
    <w:name w:val="Char"/>
    <w:basedOn w:val="a"/>
    <w:pPr>
      <w:spacing w:beforeLines="50" w:afterLines="50"/>
    </w:pPr>
    <w:rPr>
      <w:rFonts w:ascii="宋体" w:hAnsi="宋体" w:cs="Courier New"/>
      <w:spacing w:val="-2"/>
      <w:sz w:val="22"/>
      <w:szCs w:val="32"/>
    </w:rPr>
  </w:style>
  <w:style w:type="paragraph" w:customStyle="1" w:styleId="2TimesNewRoman5020">
    <w:name w:val="样式 标题 2 + Times New Roman 四号 非加粗 段前: 5 磅 段后: 0 磅 行距: 固定值 20..."/>
    <w:basedOn w:val="2"/>
    <w:pPr>
      <w:spacing w:before="100" w:after="0" w:line="400" w:lineRule="exact"/>
    </w:pPr>
    <w:rPr>
      <w:rFonts w:ascii="Times New Roman" w:eastAsia="黑体" w:hAnsi="Times New Roman" w:cs="宋体"/>
      <w:b w:val="0"/>
      <w:bCs w:val="0"/>
      <w:sz w:val="28"/>
      <w:szCs w:val="20"/>
    </w:rPr>
  </w:style>
  <w:style w:type="paragraph" w:customStyle="1" w:styleId="mtitle">
    <w:name w:val="mtitle"/>
    <w:basedOn w:val="a"/>
    <w:pPr>
      <w:widowControl/>
      <w:spacing w:before="30"/>
      <w:jc w:val="center"/>
    </w:pPr>
    <w:rPr>
      <w:rFonts w:ascii="方正小标宋简体" w:eastAsia="方正小标宋简体" w:hAnsi="宋体"/>
      <w:color w:val="000000"/>
      <w:kern w:val="0"/>
      <w:sz w:val="44"/>
      <w:szCs w:val="44"/>
    </w:rPr>
  </w:style>
  <w:style w:type="paragraph" w:customStyle="1" w:styleId="zw">
    <w:name w:val="zw"/>
    <w:basedOn w:val="a"/>
    <w:pPr>
      <w:widowControl/>
      <w:spacing w:before="30"/>
      <w:ind w:left="100" w:right="100"/>
    </w:pPr>
    <w:rPr>
      <w:rFonts w:ascii="方正书宋简体" w:eastAsia="方正书宋简体" w:hAnsi="宋体"/>
      <w:color w:val="000000"/>
      <w:kern w:val="0"/>
      <w:szCs w:val="21"/>
    </w:rPr>
  </w:style>
  <w:style w:type="paragraph" w:customStyle="1" w:styleId="ly">
    <w:name w:val="ly"/>
    <w:basedOn w:val="a"/>
    <w:pPr>
      <w:widowControl/>
      <w:spacing w:before="30"/>
      <w:jc w:val="right"/>
    </w:pPr>
    <w:rPr>
      <w:rFonts w:ascii="方正书宋简体" w:eastAsia="方正书宋简体" w:hAnsi="宋体"/>
      <w:color w:val="000000"/>
      <w:kern w:val="0"/>
      <w:szCs w:val="21"/>
    </w:rPr>
  </w:style>
  <w:style w:type="paragraph" w:customStyle="1" w:styleId="l-2">
    <w:name w:val="l-2"/>
    <w:basedOn w:val="a"/>
    <w:pPr>
      <w:widowControl/>
      <w:spacing w:before="100" w:beforeAutospacing="1" w:after="100" w:afterAutospacing="1"/>
      <w:jc w:val="left"/>
    </w:pPr>
    <w:rPr>
      <w:rFonts w:ascii="宋体" w:hAnsi="宋体" w:cs="宋体"/>
      <w:b/>
      <w:bCs/>
      <w:color w:val="000000"/>
      <w:kern w:val="0"/>
      <w:sz w:val="13"/>
      <w:szCs w:val="13"/>
    </w:rPr>
  </w:style>
  <w:style w:type="paragraph" w:customStyle="1" w:styleId="rr">
    <w:name w:val="rr"/>
    <w:basedOn w:val="a"/>
    <w:pPr>
      <w:widowControl/>
      <w:spacing w:before="100" w:beforeAutospacing="1" w:after="100" w:afterAutospacing="1"/>
      <w:jc w:val="left"/>
    </w:pPr>
    <w:rPr>
      <w:rFonts w:ascii="宋体" w:hAnsi="宋体" w:hint="eastAsia"/>
      <w:kern w:val="0"/>
      <w:szCs w:val="21"/>
    </w:rPr>
  </w:style>
  <w:style w:type="paragraph" w:customStyle="1" w:styleId="15">
    <w:name w:val="1"/>
    <w:basedOn w:val="a"/>
    <w:pPr>
      <w:widowControl/>
      <w:spacing w:before="100" w:beforeAutospacing="1" w:after="100" w:afterAutospacing="1"/>
      <w:jc w:val="left"/>
    </w:pPr>
    <w:rPr>
      <w:rFonts w:ascii="ˎ̥" w:hAnsi="ˎ̥" w:cs="宋体"/>
      <w:kern w:val="0"/>
      <w:sz w:val="24"/>
    </w:rPr>
  </w:style>
  <w:style w:type="paragraph" w:customStyle="1" w:styleId="p0">
    <w:name w:val="p0"/>
    <w:basedOn w:val="a"/>
    <w:pPr>
      <w:widowControl/>
      <w:spacing w:before="100" w:beforeAutospacing="1" w:after="100" w:afterAutospacing="1"/>
      <w:jc w:val="left"/>
    </w:pPr>
    <w:rPr>
      <w:rFonts w:ascii="宋体" w:hAnsi="宋体" w:cs="宋体"/>
      <w:kern w:val="0"/>
      <w:sz w:val="24"/>
    </w:rPr>
  </w:style>
  <w:style w:type="paragraph" w:customStyle="1" w:styleId="style12">
    <w:name w:val="style12"/>
    <w:basedOn w:val="a"/>
    <w:pPr>
      <w:widowControl/>
      <w:spacing w:before="100" w:beforeAutospacing="1" w:after="100" w:afterAutospacing="1"/>
      <w:jc w:val="left"/>
    </w:pPr>
    <w:rPr>
      <w:rFonts w:ascii="宋体" w:hAnsi="宋体" w:cs="宋体"/>
      <w:kern w:val="0"/>
      <w:sz w:val="18"/>
      <w:szCs w:val="18"/>
    </w:rPr>
  </w:style>
  <w:style w:type="paragraph" w:customStyle="1" w:styleId="16620">
    <w:name w:val="样式 标题 1 + 黑体 三号 非加粗 居中 段前: 6 磅 段后: 6 磅 行距: 固定值 20 磅"/>
    <w:basedOn w:val="1"/>
    <w:pPr>
      <w:spacing w:before="120" w:after="120" w:line="400" w:lineRule="exact"/>
    </w:pPr>
    <w:rPr>
      <w:rFonts w:ascii="黑体" w:eastAsia="黑体" w:hAnsi="黑体" w:cs="宋体"/>
      <w:b w:val="0"/>
      <w:bCs w:val="0"/>
      <w:sz w:val="32"/>
      <w:szCs w:val="20"/>
    </w:rPr>
  </w:style>
  <w:style w:type="paragraph" w:customStyle="1" w:styleId="61">
    <w:name w:val="6'"/>
    <w:basedOn w:val="a"/>
    <w:pPr>
      <w:autoSpaceDE w:val="0"/>
      <w:autoSpaceDN w:val="0"/>
      <w:adjustRightInd w:val="0"/>
      <w:snapToGrid w:val="0"/>
      <w:spacing w:line="320" w:lineRule="exact"/>
      <w:jc w:val="center"/>
      <w:textAlignment w:val="baseline"/>
    </w:pPr>
    <w:rPr>
      <w:spacing w:val="20"/>
      <w:kern w:val="28"/>
      <w:szCs w:val="20"/>
    </w:rPr>
  </w:style>
  <w:style w:type="paragraph" w:customStyle="1" w:styleId="aff2">
    <w:name w:val="表格"/>
    <w:basedOn w:val="a"/>
    <w:pPr>
      <w:jc w:val="center"/>
      <w:textAlignment w:val="center"/>
    </w:pPr>
    <w:rPr>
      <w:rFonts w:ascii="华文细黑" w:hAnsi="华文细黑"/>
      <w:kern w:val="0"/>
      <w:szCs w:val="20"/>
    </w:rPr>
  </w:style>
  <w:style w:type="paragraph" w:customStyle="1" w:styleId="16">
    <w:name w:val="自定样式1"/>
    <w:basedOn w:val="a"/>
    <w:pPr>
      <w:suppressAutoHyphens/>
      <w:jc w:val="center"/>
    </w:pPr>
    <w:rPr>
      <w:rFonts w:ascii="宋体" w:hAnsi="宋体"/>
      <w:color w:val="000000"/>
      <w:sz w:val="18"/>
    </w:rPr>
  </w:style>
  <w:style w:type="paragraph" w:customStyle="1" w:styleId="CharCharCharCharCharChar">
    <w:name w:val="Char Char Char Char Char Char"/>
    <w:basedOn w:val="a"/>
    <w:pPr>
      <w:widowControl/>
      <w:spacing w:after="160" w:line="240" w:lineRule="exact"/>
      <w:jc w:val="left"/>
    </w:pPr>
  </w:style>
  <w:style w:type="paragraph" w:customStyle="1" w:styleId="WW-0">
    <w:name w:val="WW-表格标题"/>
    <w:basedOn w:val="WW-"/>
  </w:style>
  <w:style w:type="paragraph" w:customStyle="1" w:styleId="g3">
    <w:name w:val="g3"/>
    <w:basedOn w:val="a"/>
    <w:pPr>
      <w:widowControl/>
      <w:spacing w:before="100" w:beforeAutospacing="1" w:after="100" w:afterAutospacing="1"/>
      <w:jc w:val="left"/>
    </w:pPr>
    <w:rPr>
      <w:rFonts w:ascii="宋体" w:hAnsi="宋体" w:cs="宋体"/>
      <w:kern w:val="0"/>
      <w:sz w:val="24"/>
    </w:rPr>
  </w:style>
  <w:style w:type="paragraph" w:customStyle="1" w:styleId="g2">
    <w:name w:val="g2"/>
    <w:basedOn w:val="a"/>
    <w:pPr>
      <w:widowControl/>
      <w:spacing w:before="100" w:beforeAutospacing="1" w:after="100" w:afterAutospacing="1"/>
      <w:jc w:val="left"/>
    </w:pPr>
    <w:rPr>
      <w:rFonts w:ascii="仿宋_GB2312" w:hAnsi="宋体" w:cs="宋体"/>
      <w:kern w:val="0"/>
      <w:sz w:val="17"/>
      <w:szCs w:val="17"/>
    </w:rPr>
  </w:style>
  <w:style w:type="paragraph" w:customStyle="1" w:styleId="intel1">
    <w:name w:val="intel1"/>
    <w:basedOn w:val="a"/>
    <w:pPr>
      <w:widowControl/>
      <w:spacing w:before="100" w:beforeAutospacing="1" w:after="100" w:afterAutospacing="1"/>
      <w:jc w:val="left"/>
    </w:pPr>
    <w:rPr>
      <w:rFonts w:ascii="宋体" w:hAnsi="宋体" w:cs="宋体"/>
      <w:kern w:val="0"/>
      <w:sz w:val="24"/>
    </w:rPr>
  </w:style>
  <w:style w:type="table" w:styleId="aff3">
    <w:name w:val="Table Grid"/>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B0C"/>
    <w:pPr>
      <w:widowControl w:val="0"/>
      <w:spacing w:line="520" w:lineRule="exact"/>
      <w:ind w:firstLineChars="200" w:firstLine="200"/>
      <w:jc w:val="both"/>
    </w:pPr>
    <w:rPr>
      <w:rFonts w:eastAsia="仿宋_GB2312"/>
      <w:kern w:val="2"/>
      <w:sz w:val="28"/>
      <w:szCs w:val="24"/>
    </w:rPr>
  </w:style>
  <w:style w:type="paragraph" w:styleId="1">
    <w:name w:val="heading 1"/>
    <w:next w:val="a"/>
    <w:link w:val="1Char"/>
    <w:qFormat/>
    <w:rsid w:val="008D127E"/>
    <w:pPr>
      <w:keepNext/>
      <w:keepLines/>
      <w:spacing w:beforeLines="100" w:before="100" w:afterLines="100" w:after="100" w:line="520" w:lineRule="exact"/>
      <w:jc w:val="center"/>
      <w:outlineLvl w:val="0"/>
    </w:pPr>
    <w:rPr>
      <w:rFonts w:eastAsia="仿宋_GB2312"/>
      <w:b/>
      <w:bCs/>
      <w:kern w:val="44"/>
      <w:sz w:val="44"/>
      <w:szCs w:val="44"/>
    </w:rPr>
  </w:style>
  <w:style w:type="paragraph" w:styleId="2">
    <w:name w:val="heading 2"/>
    <w:next w:val="a"/>
    <w:link w:val="2Char"/>
    <w:qFormat/>
    <w:rsid w:val="008D127E"/>
    <w:pPr>
      <w:keepNext/>
      <w:keepLines/>
      <w:spacing w:beforeLines="50" w:before="50" w:afterLines="50" w:after="50"/>
      <w:outlineLvl w:val="1"/>
    </w:pPr>
    <w:rPr>
      <w:rFonts w:ascii="Cambria" w:eastAsia="仿宋_GB2312" w:hAnsi="Cambria"/>
      <w:b/>
      <w:bCs/>
      <w:kern w:val="2"/>
      <w:sz w:val="32"/>
      <w:szCs w:val="32"/>
    </w:rPr>
  </w:style>
  <w:style w:type="paragraph" w:styleId="3">
    <w:name w:val="heading 3"/>
    <w:basedOn w:val="a"/>
    <w:next w:val="a"/>
    <w:link w:val="3Char1"/>
    <w:uiPriority w:val="9"/>
    <w:qFormat/>
    <w:pPr>
      <w:keepNext/>
      <w:keepLines/>
      <w:spacing w:before="260" w:after="260" w:line="416" w:lineRule="auto"/>
      <w:outlineLvl w:val="2"/>
    </w:pPr>
    <w:rPr>
      <w:b/>
      <w:bCs/>
      <w:sz w:val="32"/>
      <w:szCs w:val="32"/>
    </w:rPr>
  </w:style>
  <w:style w:type="paragraph" w:styleId="4">
    <w:name w:val="heading 4"/>
    <w:basedOn w:val="a"/>
    <w:link w:val="4Char"/>
    <w:qFormat/>
    <w:pPr>
      <w:widowControl/>
      <w:spacing w:before="100" w:beforeAutospacing="1" w:after="100" w:afterAutospacing="1"/>
      <w:jc w:val="left"/>
      <w:outlineLvl w:val="3"/>
    </w:pPr>
    <w:rPr>
      <w:rFonts w:ascii="宋体" w:hAnsi="宋体"/>
      <w:b/>
      <w:bCs/>
      <w:kern w:val="0"/>
      <w:sz w:val="24"/>
    </w:rPr>
  </w:style>
  <w:style w:type="paragraph" w:styleId="5">
    <w:name w:val="heading 5"/>
    <w:basedOn w:val="a"/>
    <w:link w:val="5Char"/>
    <w:qFormat/>
    <w:pPr>
      <w:widowControl/>
      <w:spacing w:before="100" w:beforeAutospacing="1" w:after="100" w:afterAutospacing="1"/>
      <w:jc w:val="left"/>
      <w:outlineLvl w:val="4"/>
    </w:pPr>
    <w:rPr>
      <w:rFonts w:ascii="宋体" w:hAnsi="宋体"/>
      <w:b/>
      <w:bCs/>
      <w:kern w:val="0"/>
      <w:sz w:val="20"/>
      <w:szCs w:val="20"/>
    </w:rPr>
  </w:style>
  <w:style w:type="paragraph" w:styleId="6">
    <w:name w:val="heading 6"/>
    <w:basedOn w:val="a0"/>
    <w:next w:val="a"/>
    <w:link w:val="6Char"/>
    <w:qFormat/>
    <w:pPr>
      <w:keepNext/>
      <w:keepLines/>
      <w:ind w:firstLine="200"/>
      <w:outlineLvl w:val="5"/>
    </w:pPr>
    <w:rPr>
      <w:rFonts w:hAnsi="Arial"/>
    </w:rPr>
  </w:style>
  <w:style w:type="paragraph" w:styleId="7">
    <w:name w:val="heading 7"/>
    <w:basedOn w:val="a"/>
    <w:next w:val="a"/>
    <w:link w:val="7Char"/>
    <w:qFormat/>
    <w:pPr>
      <w:keepNext/>
      <w:keepLines/>
      <w:adjustRightInd w:val="0"/>
      <w:spacing w:line="480" w:lineRule="atLeast"/>
      <w:ind w:leftChars="175" w:left="1425" w:hangingChars="300" w:hanging="900"/>
      <w:textAlignment w:val="baseline"/>
      <w:outlineLvl w:val="6"/>
    </w:pPr>
    <w:rPr>
      <w:kern w:val="0"/>
      <w:sz w:val="30"/>
      <w:szCs w:val="20"/>
    </w:rPr>
  </w:style>
  <w:style w:type="paragraph" w:styleId="8">
    <w:name w:val="heading 8"/>
    <w:basedOn w:val="a"/>
    <w:next w:val="a"/>
    <w:link w:val="8Char"/>
    <w:qFormat/>
    <w:pPr>
      <w:adjustRightInd w:val="0"/>
      <w:spacing w:line="480" w:lineRule="atLeast"/>
      <w:ind w:leftChars="450" w:left="2232" w:hangingChars="294" w:hanging="882"/>
      <w:textAlignment w:val="baseline"/>
      <w:outlineLvl w:val="7"/>
    </w:pPr>
    <w:rPr>
      <w:rFonts w:hAnsi="Arial"/>
      <w:kern w:val="0"/>
      <w:sz w:val="30"/>
      <w:szCs w:val="20"/>
    </w:rPr>
  </w:style>
  <w:style w:type="paragraph" w:styleId="9">
    <w:name w:val="heading 9"/>
    <w:basedOn w:val="a"/>
    <w:next w:val="a"/>
    <w:link w:val="9Char"/>
    <w:qFormat/>
    <w:pPr>
      <w:keepNext/>
      <w:keepLines/>
      <w:adjustRightInd w:val="0"/>
      <w:spacing w:line="480" w:lineRule="atLeast"/>
      <w:ind w:leftChars="715" w:left="2979" w:hangingChars="278" w:hanging="834"/>
      <w:textAlignment w:val="baseline"/>
      <w:outlineLvl w:val="8"/>
    </w:pPr>
    <w:rPr>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文档结构图 Char"/>
    <w:link w:val="a4"/>
    <w:rPr>
      <w:kern w:val="2"/>
      <w:sz w:val="21"/>
      <w:szCs w:val="24"/>
      <w:shd w:val="clear" w:color="auto" w:fill="000080"/>
    </w:rPr>
  </w:style>
  <w:style w:type="character" w:customStyle="1" w:styleId="apple-converted-space">
    <w:name w:val="apple-converted-space"/>
    <w:basedOn w:val="a1"/>
  </w:style>
  <w:style w:type="character" w:customStyle="1" w:styleId="style121">
    <w:name w:val="style121"/>
    <w:rPr>
      <w:rFonts w:ascii="宋体" w:eastAsia="宋体" w:hAnsi="宋体" w:hint="eastAsia"/>
      <w:sz w:val="18"/>
      <w:szCs w:val="18"/>
    </w:rPr>
  </w:style>
  <w:style w:type="character" w:customStyle="1" w:styleId="3Char">
    <w:name w:val="正文文本 3 Char"/>
    <w:link w:val="30"/>
    <w:rPr>
      <w:kern w:val="2"/>
      <w:sz w:val="16"/>
      <w:szCs w:val="16"/>
    </w:rPr>
  </w:style>
  <w:style w:type="character" w:customStyle="1" w:styleId="14t1">
    <w:name w:val="14t1"/>
    <w:rPr>
      <w:rFonts w:ascii="宋体" w:eastAsia="宋体" w:hAnsi="宋体" w:hint="eastAsia"/>
      <w:sz w:val="11"/>
      <w:szCs w:val="11"/>
    </w:rPr>
  </w:style>
  <w:style w:type="character" w:customStyle="1" w:styleId="l1">
    <w:name w:val="l1"/>
    <w:basedOn w:val="a1"/>
  </w:style>
  <w:style w:type="character" w:customStyle="1" w:styleId="Char0">
    <w:name w:val="正文文本缩进 Char"/>
    <w:link w:val="a5"/>
    <w:rPr>
      <w:kern w:val="2"/>
      <w:sz w:val="21"/>
      <w:szCs w:val="24"/>
    </w:rPr>
  </w:style>
  <w:style w:type="character" w:customStyle="1" w:styleId="Char1">
    <w:name w:val="纯文本 Char"/>
    <w:link w:val="a6"/>
    <w:rPr>
      <w:rFonts w:ascii="宋体" w:hAnsi="Courier New" w:cs="Courier New"/>
      <w:kern w:val="2"/>
      <w:sz w:val="21"/>
      <w:szCs w:val="21"/>
    </w:rPr>
  </w:style>
  <w:style w:type="character" w:customStyle="1" w:styleId="CharChar1">
    <w:name w:val="Char Char1"/>
    <w:rPr>
      <w:rFonts w:eastAsia="宋体"/>
      <w:kern w:val="2"/>
      <w:sz w:val="18"/>
      <w:szCs w:val="18"/>
      <w:lang w:val="en-US" w:eastAsia="zh-CN" w:bidi="ar-SA"/>
    </w:rPr>
  </w:style>
  <w:style w:type="character" w:styleId="a7">
    <w:name w:val="Hyperlink"/>
    <w:uiPriority w:val="99"/>
    <w:rPr>
      <w:color w:val="0000FF"/>
      <w:u w:val="single"/>
    </w:rPr>
  </w:style>
  <w:style w:type="character" w:styleId="a8">
    <w:name w:val="FollowedHyperlink"/>
    <w:rPr>
      <w:color w:val="800080"/>
      <w:u w:val="single"/>
    </w:rPr>
  </w:style>
  <w:style w:type="character" w:customStyle="1" w:styleId="CharChar11">
    <w:name w:val="Char Char11"/>
    <w:locked/>
    <w:rPr>
      <w:rFonts w:eastAsia="黑体"/>
      <w:kern w:val="2"/>
      <w:sz w:val="44"/>
      <w:szCs w:val="44"/>
      <w:lang w:val="en-US" w:eastAsia="zh-CN" w:bidi="ar-SA"/>
    </w:rPr>
  </w:style>
  <w:style w:type="character" w:styleId="a9">
    <w:name w:val="annotation reference"/>
    <w:rPr>
      <w:sz w:val="21"/>
      <w:szCs w:val="21"/>
    </w:rPr>
  </w:style>
  <w:style w:type="character" w:styleId="aa">
    <w:name w:val="endnote reference"/>
    <w:rPr>
      <w:vertAlign w:val="superscript"/>
    </w:rPr>
  </w:style>
  <w:style w:type="character" w:styleId="ab">
    <w:name w:val="footnote reference"/>
    <w:rPr>
      <w:vertAlign w:val="superscript"/>
    </w:rPr>
  </w:style>
  <w:style w:type="character" w:styleId="ac">
    <w:name w:val="Strong"/>
    <w:uiPriority w:val="22"/>
    <w:qFormat/>
    <w:rPr>
      <w:b/>
      <w:bCs/>
    </w:rPr>
  </w:style>
  <w:style w:type="character" w:styleId="ad">
    <w:name w:val="page number"/>
    <w:basedOn w:val="a1"/>
  </w:style>
  <w:style w:type="character" w:customStyle="1" w:styleId="3Char0">
    <w:name w:val="标题 3 Char"/>
    <w:rPr>
      <w:rFonts w:eastAsia="宋体"/>
      <w:b/>
      <w:bCs/>
      <w:kern w:val="2"/>
      <w:sz w:val="32"/>
      <w:szCs w:val="32"/>
      <w:lang w:val="en-US" w:eastAsia="zh-CN" w:bidi="ar-SA"/>
    </w:rPr>
  </w:style>
  <w:style w:type="character" w:customStyle="1" w:styleId="normaltext1">
    <w:name w:val="normaltext1"/>
    <w:rPr>
      <w:rFonts w:ascii="ˎ̥" w:hAnsi="ˎ̥" w:hint="default"/>
      <w:sz w:val="9"/>
      <w:szCs w:val="9"/>
    </w:rPr>
  </w:style>
  <w:style w:type="character" w:customStyle="1" w:styleId="ht1">
    <w:name w:val="ht1"/>
    <w:rPr>
      <w:rFonts w:ascii="黑体" w:eastAsia="黑体"/>
      <w:b/>
      <w:bCs/>
    </w:rPr>
  </w:style>
  <w:style w:type="character" w:customStyle="1" w:styleId="2Char">
    <w:name w:val="标题 2 Char"/>
    <w:link w:val="2"/>
    <w:rsid w:val="008D127E"/>
    <w:rPr>
      <w:rFonts w:ascii="Cambria" w:eastAsia="仿宋_GB2312" w:hAnsi="Cambria"/>
      <w:b/>
      <w:bCs/>
      <w:kern w:val="2"/>
      <w:sz w:val="32"/>
      <w:szCs w:val="32"/>
    </w:rPr>
  </w:style>
  <w:style w:type="character" w:customStyle="1" w:styleId="style21">
    <w:name w:val="style21"/>
    <w:rPr>
      <w:b/>
      <w:bCs/>
      <w:sz w:val="28"/>
      <w:szCs w:val="28"/>
    </w:rPr>
  </w:style>
  <w:style w:type="character" w:customStyle="1" w:styleId="CharChar3">
    <w:name w:val="Char Char3"/>
    <w:rPr>
      <w:rFonts w:eastAsia="宋体"/>
      <w:kern w:val="2"/>
      <w:sz w:val="18"/>
      <w:szCs w:val="18"/>
      <w:lang w:val="en-US" w:eastAsia="zh-CN" w:bidi="ar-SA"/>
    </w:rPr>
  </w:style>
  <w:style w:type="character" w:customStyle="1" w:styleId="3Char2">
    <w:name w:val="样式3 Char"/>
    <w:rPr>
      <w:rFonts w:ascii="宋体" w:eastAsia="仿宋_GB2312" w:hAnsi="宋体"/>
      <w:b/>
      <w:bCs/>
      <w:kern w:val="2"/>
      <w:sz w:val="24"/>
      <w:szCs w:val="32"/>
      <w:lang w:val="en-US" w:eastAsia="zh-CN" w:bidi="ar-SA"/>
    </w:rPr>
  </w:style>
  <w:style w:type="character" w:customStyle="1" w:styleId="style161">
    <w:name w:val="style161"/>
    <w:rPr>
      <w:b/>
      <w:bCs/>
      <w:color w:val="333333"/>
    </w:rPr>
  </w:style>
  <w:style w:type="character" w:customStyle="1" w:styleId="Char2">
    <w:name w:val="批注文字 Char"/>
    <w:link w:val="ae"/>
    <w:rPr>
      <w:kern w:val="2"/>
      <w:sz w:val="21"/>
      <w:szCs w:val="24"/>
    </w:rPr>
  </w:style>
  <w:style w:type="character" w:customStyle="1" w:styleId="unnamed1">
    <w:name w:val="unnamed1"/>
    <w:basedOn w:val="a1"/>
  </w:style>
  <w:style w:type="character" w:customStyle="1" w:styleId="3Char1">
    <w:name w:val="标题 3 Char1"/>
    <w:link w:val="3"/>
    <w:uiPriority w:val="9"/>
    <w:rPr>
      <w:b/>
      <w:bCs/>
      <w:kern w:val="2"/>
      <w:sz w:val="32"/>
      <w:szCs w:val="32"/>
    </w:rPr>
  </w:style>
  <w:style w:type="character" w:customStyle="1" w:styleId="font161">
    <w:name w:val="font161"/>
    <w:rPr>
      <w:b/>
      <w:bCs/>
      <w:sz w:val="32"/>
      <w:szCs w:val="32"/>
    </w:rPr>
  </w:style>
  <w:style w:type="character" w:customStyle="1" w:styleId="Char3">
    <w:name w:val="脚注文本 Char"/>
    <w:link w:val="af"/>
    <w:rPr>
      <w:rFonts w:ascii="Arial" w:hAnsi="Arial" w:cs="Arial"/>
      <w:sz w:val="18"/>
      <w:szCs w:val="18"/>
      <w:lang w:eastAsia="en-US"/>
    </w:rPr>
  </w:style>
  <w:style w:type="character" w:customStyle="1" w:styleId="Char10">
    <w:name w:val="批注主题 Char1"/>
    <w:link w:val="af0"/>
    <w:rPr>
      <w:b/>
      <w:bCs/>
      <w:kern w:val="2"/>
      <w:sz w:val="21"/>
      <w:szCs w:val="24"/>
    </w:rPr>
  </w:style>
  <w:style w:type="character" w:customStyle="1" w:styleId="ss16">
    <w:name w:val="ss16"/>
    <w:rPr>
      <w:rFonts w:ascii="宋体" w:eastAsia="宋体" w:hAnsi="宋体" w:hint="eastAsia"/>
      <w:color w:val="000000"/>
      <w:sz w:val="9"/>
      <w:szCs w:val="9"/>
    </w:rPr>
  </w:style>
  <w:style w:type="character" w:customStyle="1" w:styleId="intel3">
    <w:name w:val="intel3"/>
    <w:basedOn w:val="a1"/>
  </w:style>
  <w:style w:type="character" w:customStyle="1" w:styleId="colorred1">
    <w:name w:val="color_red1"/>
    <w:rPr>
      <w:color w:val="FA0004"/>
    </w:rPr>
  </w:style>
  <w:style w:type="character" w:customStyle="1" w:styleId="Char4">
    <w:name w:val="页眉 Char"/>
    <w:link w:val="af1"/>
    <w:rPr>
      <w:kern w:val="2"/>
      <w:sz w:val="18"/>
      <w:szCs w:val="18"/>
    </w:rPr>
  </w:style>
  <w:style w:type="character" w:customStyle="1" w:styleId="Char5">
    <w:name w:val="尾注文本 Char"/>
    <w:link w:val="af2"/>
    <w:rPr>
      <w:rFonts w:ascii="Arial" w:hAnsi="Arial" w:cs="Arial"/>
      <w:szCs w:val="24"/>
      <w:lang w:eastAsia="en-US"/>
    </w:rPr>
  </w:style>
  <w:style w:type="character" w:customStyle="1" w:styleId="Char6">
    <w:name w:val="批注主题 Char"/>
    <w:rPr>
      <w:rFonts w:ascii="宋体" w:hAnsi="宋体"/>
      <w:kern w:val="2"/>
      <w:sz w:val="24"/>
      <w:szCs w:val="28"/>
    </w:rPr>
  </w:style>
  <w:style w:type="character" w:customStyle="1" w:styleId="7Char">
    <w:name w:val="标题 7 Char"/>
    <w:link w:val="7"/>
    <w:rPr>
      <w:rFonts w:eastAsia="仿宋_GB2312"/>
      <w:sz w:val="30"/>
    </w:rPr>
  </w:style>
  <w:style w:type="character" w:customStyle="1" w:styleId="docpro">
    <w:name w:val="docpro"/>
    <w:basedOn w:val="a1"/>
  </w:style>
  <w:style w:type="character" w:customStyle="1" w:styleId="3Char3">
    <w:name w:val="正文文本缩进 3 Char"/>
    <w:link w:val="31"/>
    <w:rPr>
      <w:rFonts w:ascii="宋体" w:hAnsi="宋体"/>
      <w:kern w:val="2"/>
      <w:sz w:val="28"/>
      <w:szCs w:val="28"/>
    </w:rPr>
  </w:style>
  <w:style w:type="character" w:customStyle="1" w:styleId="Char7">
    <w:name w:val="副标题 Char"/>
    <w:link w:val="af3"/>
    <w:rPr>
      <w:szCs w:val="24"/>
      <w:u w:val="single"/>
      <w:lang w:eastAsia="en-US"/>
    </w:rPr>
  </w:style>
  <w:style w:type="character" w:customStyle="1" w:styleId="8Char">
    <w:name w:val="标题 8 Char"/>
    <w:link w:val="8"/>
    <w:rPr>
      <w:rFonts w:eastAsia="仿宋_GB2312" w:hAnsi="Arial"/>
      <w:sz w:val="30"/>
    </w:rPr>
  </w:style>
  <w:style w:type="character" w:customStyle="1" w:styleId="CharChar10">
    <w:name w:val="普通文字 Char Char1"/>
    <w:aliases w:val="普通文字 Char Char Char,普通文字 Char Char Char Char Char Char Char Char,普通文字 Char Char Char Char Char Char Char Char Char Char Char Char Char,普通文字 Char Char Char Char Char Char Char Char Char Char Char Char Char Char Char Char Char,纯文本1 Char"/>
    <w:rPr>
      <w:rFonts w:ascii="宋体" w:hAnsi="Courier New"/>
      <w:kern w:val="2"/>
      <w:sz w:val="21"/>
      <w:szCs w:val="21"/>
    </w:rPr>
  </w:style>
  <w:style w:type="character" w:customStyle="1" w:styleId="CharChar2">
    <w:name w:val="Char Char2"/>
    <w:rPr>
      <w:rFonts w:eastAsia="宋体"/>
      <w:sz w:val="24"/>
      <w:lang w:val="en-US" w:eastAsia="zh-CN" w:bidi="ar-SA"/>
    </w:rPr>
  </w:style>
  <w:style w:type="character" w:customStyle="1" w:styleId="Char8">
    <w:name w:val="页脚 Char"/>
    <w:link w:val="af4"/>
    <w:uiPriority w:val="99"/>
    <w:rPr>
      <w:kern w:val="2"/>
      <w:sz w:val="18"/>
      <w:szCs w:val="18"/>
    </w:rPr>
  </w:style>
  <w:style w:type="character" w:customStyle="1" w:styleId="1Char">
    <w:name w:val="标题 1 Char"/>
    <w:link w:val="1"/>
    <w:rsid w:val="008D127E"/>
    <w:rPr>
      <w:rFonts w:eastAsia="仿宋_GB2312"/>
      <w:b/>
      <w:bCs/>
      <w:kern w:val="44"/>
      <w:sz w:val="44"/>
      <w:szCs w:val="44"/>
    </w:rPr>
  </w:style>
  <w:style w:type="character" w:customStyle="1" w:styleId="ca-141">
    <w:name w:val="ca-141"/>
    <w:rPr>
      <w:rFonts w:ascii="仿宋_GB2312" w:eastAsia="仿宋_GB2312" w:hint="eastAsia"/>
      <w:sz w:val="21"/>
      <w:szCs w:val="21"/>
    </w:rPr>
  </w:style>
  <w:style w:type="character" w:customStyle="1" w:styleId="Char9">
    <w:name w:val="日期 Char"/>
    <w:link w:val="af5"/>
    <w:rPr>
      <w:kern w:val="2"/>
      <w:sz w:val="21"/>
      <w:szCs w:val="24"/>
    </w:rPr>
  </w:style>
  <w:style w:type="character" w:customStyle="1" w:styleId="5Char">
    <w:name w:val="标题 5 Char"/>
    <w:link w:val="5"/>
    <w:rPr>
      <w:rFonts w:ascii="宋体" w:hAnsi="宋体" w:cs="宋体"/>
      <w:b/>
      <w:bCs/>
    </w:rPr>
  </w:style>
  <w:style w:type="character" w:customStyle="1" w:styleId="6Char">
    <w:name w:val="标题 6 Char"/>
    <w:link w:val="6"/>
    <w:rPr>
      <w:rFonts w:eastAsia="仿宋_GB2312" w:hAnsi="Arial"/>
      <w:sz w:val="30"/>
    </w:rPr>
  </w:style>
  <w:style w:type="character" w:customStyle="1" w:styleId="4Char">
    <w:name w:val="标题 4 Char"/>
    <w:link w:val="4"/>
    <w:rPr>
      <w:rFonts w:ascii="宋体" w:hAnsi="宋体" w:cs="宋体"/>
      <w:b/>
      <w:bCs/>
      <w:sz w:val="24"/>
      <w:szCs w:val="24"/>
    </w:rPr>
  </w:style>
  <w:style w:type="character" w:customStyle="1" w:styleId="0d1471">
    <w:name w:val="0d1471"/>
    <w:rPr>
      <w:strike w:val="0"/>
      <w:dstrike w:val="0"/>
      <w:color w:val="000000"/>
      <w:sz w:val="11"/>
      <w:szCs w:val="11"/>
      <w:u w:val="none"/>
    </w:rPr>
  </w:style>
  <w:style w:type="character" w:customStyle="1" w:styleId="maintdbg7601">
    <w:name w:val="main_tdbg_7601"/>
    <w:rPr>
      <w:sz w:val="14"/>
      <w:szCs w:val="14"/>
    </w:rPr>
  </w:style>
  <w:style w:type="character" w:customStyle="1" w:styleId="Chara">
    <w:name w:val="批注框文本 Char"/>
    <w:link w:val="af6"/>
    <w:rPr>
      <w:kern w:val="2"/>
      <w:sz w:val="18"/>
      <w:szCs w:val="18"/>
    </w:rPr>
  </w:style>
  <w:style w:type="character" w:customStyle="1" w:styleId="Charb">
    <w:name w:val="正文文本 Char"/>
    <w:link w:val="af7"/>
    <w:rPr>
      <w:kern w:val="2"/>
      <w:sz w:val="21"/>
      <w:szCs w:val="24"/>
    </w:rPr>
  </w:style>
  <w:style w:type="character" w:customStyle="1" w:styleId="9Char">
    <w:name w:val="标题 9 Char"/>
    <w:link w:val="9"/>
    <w:rPr>
      <w:rFonts w:eastAsia="仿宋_GB2312"/>
      <w:sz w:val="30"/>
    </w:rPr>
  </w:style>
  <w:style w:type="character" w:customStyle="1" w:styleId="2Char0">
    <w:name w:val="正文文本缩进 2 Char"/>
    <w:link w:val="20"/>
    <w:rPr>
      <w:sz w:val="28"/>
      <w:szCs w:val="24"/>
    </w:rPr>
  </w:style>
  <w:style w:type="character" w:customStyle="1" w:styleId="Charc">
    <w:name w:val="标题 Char"/>
    <w:link w:val="af8"/>
    <w:rPr>
      <w:szCs w:val="24"/>
      <w:u w:val="single"/>
      <w:lang w:eastAsia="en-US"/>
    </w:rPr>
  </w:style>
  <w:style w:type="character" w:customStyle="1" w:styleId="HTMLChar">
    <w:name w:val="HTML 预设格式 Char"/>
    <w:link w:val="HTML"/>
    <w:uiPriority w:val="99"/>
    <w:rPr>
      <w:rFonts w:ascii="宋体" w:hAnsi="宋体" w:cs="宋体"/>
      <w:color w:val="000000"/>
      <w:sz w:val="24"/>
      <w:szCs w:val="24"/>
    </w:rPr>
  </w:style>
  <w:style w:type="character" w:customStyle="1" w:styleId="style31">
    <w:name w:val="style31"/>
    <w:rPr>
      <w:sz w:val="10"/>
      <w:szCs w:val="10"/>
    </w:rPr>
  </w:style>
  <w:style w:type="character" w:customStyle="1" w:styleId="title11">
    <w:name w:val="title11"/>
    <w:rPr>
      <w:b/>
      <w:bCs/>
      <w:color w:val="FFFFFF"/>
      <w:sz w:val="11"/>
      <w:szCs w:val="11"/>
    </w:rPr>
  </w:style>
  <w:style w:type="paragraph" w:styleId="a0">
    <w:name w:val="Normal Indent"/>
    <w:basedOn w:val="a"/>
    <w:pPr>
      <w:adjustRightInd w:val="0"/>
      <w:spacing w:line="480" w:lineRule="atLeast"/>
      <w:ind w:firstLine="600"/>
      <w:textAlignment w:val="baseline"/>
    </w:pPr>
    <w:rPr>
      <w:kern w:val="0"/>
      <w:sz w:val="30"/>
      <w:szCs w:val="20"/>
    </w:rPr>
  </w:style>
  <w:style w:type="paragraph" w:styleId="a5">
    <w:name w:val="Body Text Indent"/>
    <w:basedOn w:val="a"/>
    <w:link w:val="Char0"/>
    <w:pPr>
      <w:ind w:firstLine="407"/>
    </w:pPr>
  </w:style>
  <w:style w:type="paragraph" w:styleId="40">
    <w:name w:val="List Bullet 4"/>
    <w:basedOn w:val="a"/>
    <w:pPr>
      <w:tabs>
        <w:tab w:val="num" w:pos="360"/>
        <w:tab w:val="left" w:pos="1620"/>
      </w:tabs>
    </w:pPr>
  </w:style>
  <w:style w:type="paragraph" w:styleId="af9">
    <w:name w:val="List Bullet"/>
    <w:basedOn w:val="a"/>
    <w:pPr>
      <w:tabs>
        <w:tab w:val="left" w:pos="360"/>
      </w:tabs>
    </w:pPr>
  </w:style>
  <w:style w:type="paragraph" w:styleId="afa">
    <w:name w:val="Block Text"/>
    <w:basedOn w:val="a"/>
    <w:pPr>
      <w:autoSpaceDE w:val="0"/>
      <w:autoSpaceDN w:val="0"/>
      <w:adjustRightInd w:val="0"/>
      <w:spacing w:line="1270" w:lineRule="exact"/>
      <w:ind w:left="2160" w:right="-20" w:hangingChars="300" w:hanging="2160"/>
      <w:jc w:val="left"/>
    </w:pPr>
    <w:rPr>
      <w:sz w:val="72"/>
    </w:rPr>
  </w:style>
  <w:style w:type="paragraph" w:styleId="af5">
    <w:name w:val="Date"/>
    <w:basedOn w:val="a"/>
    <w:next w:val="a"/>
    <w:link w:val="Char9"/>
    <w:pPr>
      <w:ind w:leftChars="2500" w:left="100"/>
    </w:pPr>
  </w:style>
  <w:style w:type="paragraph" w:styleId="70">
    <w:name w:val="toc 7"/>
    <w:basedOn w:val="a"/>
    <w:next w:val="a"/>
    <w:pPr>
      <w:ind w:left="1680"/>
      <w:jc w:val="left"/>
    </w:pPr>
    <w:rPr>
      <w:rFonts w:ascii="Calibri" w:hAnsi="Calibri" w:cs="Calibri"/>
      <w:sz w:val="18"/>
      <w:szCs w:val="18"/>
    </w:rPr>
  </w:style>
  <w:style w:type="paragraph" w:styleId="af0">
    <w:name w:val="annotation subject"/>
    <w:basedOn w:val="ae"/>
    <w:next w:val="ae"/>
    <w:link w:val="Char10"/>
    <w:rPr>
      <w:b/>
      <w:bCs/>
    </w:rPr>
  </w:style>
  <w:style w:type="paragraph" w:styleId="af8">
    <w:name w:val="Title"/>
    <w:basedOn w:val="a"/>
    <w:link w:val="Charc"/>
    <w:qFormat/>
    <w:pPr>
      <w:widowControl/>
      <w:jc w:val="center"/>
    </w:pPr>
    <w:rPr>
      <w:kern w:val="0"/>
      <w:sz w:val="20"/>
      <w:u w:val="single"/>
      <w:lang w:eastAsia="en-US"/>
    </w:rPr>
  </w:style>
  <w:style w:type="paragraph" w:styleId="ae">
    <w:name w:val="annotation text"/>
    <w:basedOn w:val="a"/>
    <w:link w:val="Char2"/>
    <w:pPr>
      <w:jc w:val="left"/>
    </w:pPr>
  </w:style>
  <w:style w:type="paragraph" w:styleId="afb">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4">
    <w:name w:val="Document Map"/>
    <w:basedOn w:val="a"/>
    <w:link w:val="Char"/>
    <w:pPr>
      <w:shd w:val="clear" w:color="auto" w:fill="000080"/>
    </w:p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rPr>
  </w:style>
  <w:style w:type="paragraph" w:styleId="21">
    <w:name w:val="Body Text 2"/>
    <w:basedOn w:val="a"/>
    <w:rPr>
      <w:i/>
      <w:iCs/>
      <w:sz w:val="26"/>
    </w:rPr>
  </w:style>
  <w:style w:type="paragraph" w:styleId="30">
    <w:name w:val="Body Text 3"/>
    <w:basedOn w:val="a"/>
    <w:link w:val="3Char"/>
    <w:pPr>
      <w:spacing w:after="120"/>
    </w:pPr>
    <w:rPr>
      <w:sz w:val="16"/>
      <w:szCs w:val="16"/>
    </w:rPr>
  </w:style>
  <w:style w:type="paragraph" w:styleId="32">
    <w:name w:val="List Bullet 3"/>
    <w:basedOn w:val="a"/>
    <w:pPr>
      <w:tabs>
        <w:tab w:val="num" w:pos="360"/>
        <w:tab w:val="left" w:pos="1200"/>
      </w:tabs>
    </w:pPr>
  </w:style>
  <w:style w:type="paragraph" w:styleId="af7">
    <w:name w:val="Body Text"/>
    <w:basedOn w:val="a"/>
    <w:link w:val="Charb"/>
    <w:pPr>
      <w:spacing w:after="120"/>
    </w:pPr>
  </w:style>
  <w:style w:type="paragraph" w:styleId="22">
    <w:name w:val="List 2"/>
    <w:basedOn w:val="a"/>
    <w:pPr>
      <w:widowControl/>
      <w:overflowPunct w:val="0"/>
      <w:autoSpaceDE w:val="0"/>
      <w:autoSpaceDN w:val="0"/>
      <w:adjustRightInd w:val="0"/>
      <w:ind w:left="566" w:hanging="283"/>
      <w:jc w:val="left"/>
      <w:textAlignment w:val="baseline"/>
    </w:pPr>
    <w:rPr>
      <w:kern w:val="0"/>
      <w:sz w:val="20"/>
      <w:szCs w:val="20"/>
      <w:lang w:eastAsia="en-US"/>
    </w:rPr>
  </w:style>
  <w:style w:type="paragraph" w:styleId="23">
    <w:name w:val="List Bullet 2"/>
    <w:basedOn w:val="a"/>
    <w:pPr>
      <w:tabs>
        <w:tab w:val="num" w:pos="360"/>
        <w:tab w:val="left" w:pos="780"/>
      </w:tabs>
    </w:pPr>
  </w:style>
  <w:style w:type="paragraph" w:styleId="50">
    <w:name w:val="toc 5"/>
    <w:basedOn w:val="a"/>
    <w:next w:val="a"/>
    <w:pPr>
      <w:ind w:left="1120"/>
      <w:jc w:val="left"/>
    </w:pPr>
    <w:rPr>
      <w:rFonts w:ascii="Calibri" w:hAnsi="Calibri" w:cs="Calibri"/>
      <w:sz w:val="18"/>
      <w:szCs w:val="18"/>
    </w:rPr>
  </w:style>
  <w:style w:type="paragraph" w:styleId="33">
    <w:name w:val="toc 3"/>
    <w:basedOn w:val="3"/>
    <w:next w:val="a"/>
    <w:uiPriority w:val="39"/>
    <w:qFormat/>
    <w:pPr>
      <w:keepNext w:val="0"/>
      <w:keepLines w:val="0"/>
      <w:spacing w:before="0" w:after="0" w:line="520" w:lineRule="exact"/>
      <w:ind w:left="560"/>
      <w:jc w:val="left"/>
      <w:outlineLvl w:val="9"/>
    </w:pPr>
    <w:rPr>
      <w:rFonts w:ascii="Calibri" w:hAnsi="Calibri" w:cs="Calibri"/>
      <w:b w:val="0"/>
      <w:bCs w:val="0"/>
      <w:i/>
      <w:iCs/>
      <w:sz w:val="20"/>
      <w:szCs w:val="20"/>
    </w:rPr>
  </w:style>
  <w:style w:type="paragraph" w:styleId="a6">
    <w:name w:val="Plain Text"/>
    <w:basedOn w:val="a"/>
    <w:link w:val="Char1"/>
    <w:rPr>
      <w:rFonts w:ascii="宋体" w:hAnsi="Courier New"/>
      <w:szCs w:val="21"/>
    </w:rPr>
  </w:style>
  <w:style w:type="paragraph" w:styleId="51">
    <w:name w:val="List Bullet 5"/>
    <w:basedOn w:val="a"/>
    <w:pPr>
      <w:tabs>
        <w:tab w:val="num" w:pos="360"/>
        <w:tab w:val="left" w:pos="2040"/>
      </w:tabs>
    </w:pPr>
  </w:style>
  <w:style w:type="paragraph" w:styleId="80">
    <w:name w:val="toc 8"/>
    <w:basedOn w:val="a"/>
    <w:next w:val="a"/>
    <w:pPr>
      <w:ind w:left="1960"/>
      <w:jc w:val="left"/>
    </w:pPr>
    <w:rPr>
      <w:rFonts w:ascii="Calibri" w:hAnsi="Calibri" w:cs="Calibri"/>
      <w:sz w:val="18"/>
      <w:szCs w:val="18"/>
    </w:rPr>
  </w:style>
  <w:style w:type="paragraph" w:styleId="af">
    <w:name w:val="footnote text"/>
    <w:basedOn w:val="a"/>
    <w:link w:val="Char3"/>
    <w:pPr>
      <w:widowControl/>
      <w:snapToGrid w:val="0"/>
      <w:jc w:val="left"/>
    </w:pPr>
    <w:rPr>
      <w:rFonts w:ascii="Arial" w:hAnsi="Arial"/>
      <w:kern w:val="0"/>
      <w:sz w:val="18"/>
      <w:szCs w:val="18"/>
      <w:lang w:eastAsia="en-US"/>
    </w:rPr>
  </w:style>
  <w:style w:type="paragraph" w:customStyle="1" w:styleId="24">
    <w:name w:val="样式2"/>
    <w:basedOn w:val="2"/>
    <w:pPr>
      <w:autoSpaceDE w:val="0"/>
      <w:autoSpaceDN w:val="0"/>
      <w:adjustRightInd w:val="0"/>
      <w:spacing w:line="300" w:lineRule="exact"/>
      <w:ind w:left="220" w:right="-20"/>
      <w:jc w:val="center"/>
    </w:pPr>
    <w:rPr>
      <w:rFonts w:ascii="宋体" w:hAnsi="宋体"/>
      <w:w w:val="99"/>
      <w:kern w:val="0"/>
      <w:sz w:val="28"/>
      <w:szCs w:val="28"/>
    </w:rPr>
  </w:style>
  <w:style w:type="paragraph" w:styleId="af4">
    <w:name w:val="footer"/>
    <w:basedOn w:val="a"/>
    <w:link w:val="Char8"/>
    <w:uiPriority w:val="99"/>
    <w:pPr>
      <w:tabs>
        <w:tab w:val="center" w:pos="4153"/>
        <w:tab w:val="right" w:pos="8306"/>
      </w:tabs>
      <w:snapToGrid w:val="0"/>
      <w:jc w:val="left"/>
    </w:pPr>
    <w:rPr>
      <w:sz w:val="18"/>
      <w:szCs w:val="18"/>
    </w:rPr>
  </w:style>
  <w:style w:type="paragraph" w:customStyle="1" w:styleId="afc">
    <w:name w:val="表格文字"/>
    <w:basedOn w:val="a"/>
    <w:pPr>
      <w:adjustRightInd w:val="0"/>
      <w:spacing w:line="420" w:lineRule="atLeast"/>
      <w:jc w:val="left"/>
      <w:textAlignment w:val="baseline"/>
    </w:pPr>
    <w:rPr>
      <w:kern w:val="0"/>
      <w:szCs w:val="20"/>
    </w:rPr>
  </w:style>
  <w:style w:type="paragraph" w:styleId="20">
    <w:name w:val="Body Text Indent 2"/>
    <w:basedOn w:val="a"/>
    <w:link w:val="2Char0"/>
    <w:pPr>
      <w:widowControl/>
      <w:spacing w:line="480" w:lineRule="auto"/>
      <w:ind w:firstLine="560"/>
      <w:jc w:val="left"/>
    </w:pPr>
    <w:rPr>
      <w:kern w:val="0"/>
    </w:rPr>
  </w:style>
  <w:style w:type="paragraph" w:styleId="60">
    <w:name w:val="toc 6"/>
    <w:basedOn w:val="a"/>
    <w:next w:val="a"/>
    <w:pPr>
      <w:ind w:left="1400"/>
      <w:jc w:val="left"/>
    </w:pPr>
    <w:rPr>
      <w:rFonts w:ascii="Calibri" w:hAnsi="Calibri" w:cs="Calibri"/>
      <w:sz w:val="18"/>
      <w:szCs w:val="18"/>
    </w:rPr>
  </w:style>
  <w:style w:type="paragraph" w:styleId="af3">
    <w:name w:val="Subtitle"/>
    <w:basedOn w:val="a"/>
    <w:link w:val="Char7"/>
    <w:qFormat/>
    <w:pPr>
      <w:widowControl/>
      <w:jc w:val="center"/>
    </w:pPr>
    <w:rPr>
      <w:kern w:val="0"/>
      <w:sz w:val="20"/>
      <w:u w:val="single"/>
      <w:lang w:eastAsia="en-US"/>
    </w:rPr>
  </w:style>
  <w:style w:type="paragraph" w:styleId="10">
    <w:name w:val="toc 1"/>
    <w:basedOn w:val="a"/>
    <w:next w:val="a"/>
    <w:uiPriority w:val="39"/>
    <w:qFormat/>
    <w:rsid w:val="003F0592"/>
    <w:pPr>
      <w:spacing w:before="120" w:after="120"/>
      <w:jc w:val="left"/>
    </w:pPr>
    <w:rPr>
      <w:rFonts w:ascii="Calibri" w:hAnsi="Calibri" w:cs="Calibri"/>
      <w:b/>
      <w:bCs/>
      <w:caps/>
      <w:szCs w:val="20"/>
    </w:rPr>
  </w:style>
  <w:style w:type="paragraph" w:styleId="af2">
    <w:name w:val="endnote text"/>
    <w:basedOn w:val="a"/>
    <w:link w:val="Char5"/>
    <w:pPr>
      <w:widowControl/>
      <w:snapToGrid w:val="0"/>
      <w:jc w:val="left"/>
    </w:pPr>
    <w:rPr>
      <w:rFonts w:ascii="Arial" w:hAnsi="Arial"/>
      <w:kern w:val="0"/>
      <w:sz w:val="20"/>
      <w:lang w:eastAsia="en-US"/>
    </w:rPr>
  </w:style>
  <w:style w:type="paragraph" w:styleId="41">
    <w:name w:val="toc 4"/>
    <w:basedOn w:val="4"/>
    <w:next w:val="a"/>
    <w:pPr>
      <w:widowControl w:val="0"/>
      <w:spacing w:before="0" w:beforeAutospacing="0" w:after="0" w:afterAutospacing="0"/>
      <w:ind w:left="840"/>
      <w:outlineLvl w:val="9"/>
    </w:pPr>
    <w:rPr>
      <w:rFonts w:ascii="Calibri" w:hAnsi="Calibri" w:cs="Calibri"/>
      <w:b w:val="0"/>
      <w:bCs w:val="0"/>
      <w:kern w:val="2"/>
      <w:sz w:val="18"/>
      <w:szCs w:val="18"/>
    </w:rPr>
  </w:style>
  <w:style w:type="paragraph" w:styleId="af1">
    <w:name w:val="header"/>
    <w:basedOn w:val="a"/>
    <w:link w:val="Char4"/>
    <w:pPr>
      <w:pBdr>
        <w:bottom w:val="single" w:sz="6" w:space="1" w:color="auto"/>
      </w:pBdr>
      <w:tabs>
        <w:tab w:val="center" w:pos="4153"/>
        <w:tab w:val="right" w:pos="8306"/>
      </w:tabs>
      <w:snapToGrid w:val="0"/>
      <w:jc w:val="center"/>
    </w:pPr>
    <w:rPr>
      <w:sz w:val="18"/>
      <w:szCs w:val="18"/>
    </w:rPr>
  </w:style>
  <w:style w:type="paragraph" w:styleId="af6">
    <w:name w:val="Balloon Text"/>
    <w:basedOn w:val="a"/>
    <w:link w:val="Chara"/>
    <w:rPr>
      <w:sz w:val="18"/>
      <w:szCs w:val="18"/>
    </w:rPr>
  </w:style>
  <w:style w:type="paragraph" w:styleId="25">
    <w:name w:val="Body Text First Indent 2"/>
    <w:basedOn w:val="a5"/>
    <w:pPr>
      <w:spacing w:after="120"/>
      <w:ind w:leftChars="200" w:left="420" w:firstLine="420"/>
    </w:pPr>
  </w:style>
  <w:style w:type="paragraph" w:styleId="26">
    <w:name w:val="toc 2"/>
    <w:basedOn w:val="a"/>
    <w:next w:val="a"/>
    <w:uiPriority w:val="39"/>
    <w:qFormat/>
    <w:rsid w:val="003F0592"/>
    <w:pPr>
      <w:ind w:left="280"/>
      <w:jc w:val="left"/>
    </w:pPr>
    <w:rPr>
      <w:rFonts w:ascii="Calibri" w:hAnsi="Calibri" w:cs="Calibri"/>
      <w:smallCaps/>
      <w:sz w:val="24"/>
      <w:szCs w:val="20"/>
    </w:rPr>
  </w:style>
  <w:style w:type="paragraph" w:styleId="31">
    <w:name w:val="Body Text Indent 3"/>
    <w:basedOn w:val="a"/>
    <w:link w:val="3Char3"/>
    <w:pPr>
      <w:spacing w:line="360" w:lineRule="auto"/>
      <w:ind w:firstLineChars="100" w:firstLine="280"/>
    </w:pPr>
    <w:rPr>
      <w:rFonts w:ascii="宋体" w:hAnsi="宋体"/>
      <w:szCs w:val="28"/>
    </w:rPr>
  </w:style>
  <w:style w:type="paragraph" w:styleId="11">
    <w:name w:val="index 1"/>
    <w:basedOn w:val="a"/>
    <w:next w:val="a"/>
    <w:pPr>
      <w:spacing w:line="220" w:lineRule="exact"/>
      <w:jc w:val="center"/>
    </w:pPr>
    <w:rPr>
      <w:rFonts w:ascii="仿宋_GB2312"/>
      <w:szCs w:val="21"/>
    </w:rPr>
  </w:style>
  <w:style w:type="paragraph" w:styleId="90">
    <w:name w:val="toc 9"/>
    <w:basedOn w:val="a"/>
    <w:next w:val="a"/>
    <w:pPr>
      <w:ind w:left="2240"/>
      <w:jc w:val="left"/>
    </w:pPr>
    <w:rPr>
      <w:rFonts w:ascii="Calibri" w:hAnsi="Calibri" w:cs="Calibri"/>
      <w:sz w:val="18"/>
      <w:szCs w:val="18"/>
    </w:rPr>
  </w:style>
  <w:style w:type="paragraph" w:customStyle="1" w:styleId="10089">
    <w:name w:val="样式 标题 1 + (西文) 宋体 非加粗 黑色 两端对齐 左侧:  0 厘米 首行缩进:  0.89 厘米"/>
    <w:basedOn w:val="1"/>
    <w:pPr>
      <w:keepLines w:val="0"/>
      <w:tabs>
        <w:tab w:val="left" w:pos="1140"/>
      </w:tabs>
      <w:adjustRightInd w:val="0"/>
      <w:snapToGrid w:val="0"/>
      <w:spacing w:before="0" w:after="0" w:line="360" w:lineRule="auto"/>
      <w:ind w:left="1140" w:hanging="720"/>
      <w:textAlignment w:val="baseline"/>
    </w:pPr>
    <w:rPr>
      <w:rFonts w:ascii="宋体" w:eastAsia="黑体" w:hAnsi="宋体"/>
      <w:bCs w:val="0"/>
      <w:color w:val="000000"/>
      <w:kern w:val="0"/>
      <w:sz w:val="30"/>
      <w:szCs w:val="30"/>
    </w:rPr>
  </w:style>
  <w:style w:type="paragraph" w:customStyle="1" w:styleId="WW-">
    <w:name w:val="WW-表格内容"/>
    <w:basedOn w:val="a"/>
    <w:pPr>
      <w:suppressLineNumbers/>
      <w:suppressAutoHyphens/>
    </w:pPr>
  </w:style>
  <w:style w:type="paragraph" w:customStyle="1" w:styleId="pa-34">
    <w:name w:val="pa-34"/>
    <w:basedOn w:val="a"/>
    <w:pPr>
      <w:widowControl/>
      <w:spacing w:line="360" w:lineRule="atLeast"/>
      <w:ind w:firstLine="420"/>
      <w:jc w:val="left"/>
    </w:pPr>
    <w:rPr>
      <w:rFonts w:ascii="宋体" w:hAnsi="宋体" w:cs="宋体"/>
      <w:kern w:val="0"/>
      <w:sz w:val="24"/>
    </w:rPr>
  </w:style>
  <w:style w:type="paragraph" w:customStyle="1" w:styleId="pa-27">
    <w:name w:val="pa-27"/>
    <w:basedOn w:val="a"/>
    <w:pPr>
      <w:widowControl/>
      <w:spacing w:line="360" w:lineRule="atLeast"/>
      <w:ind w:firstLine="420"/>
    </w:pPr>
    <w:rPr>
      <w:rFonts w:ascii="宋体" w:hAnsi="宋体" w:cs="宋体"/>
      <w:kern w:val="0"/>
      <w:sz w:val="24"/>
    </w:rPr>
  </w:style>
  <w:style w:type="paragraph" w:styleId="TOC">
    <w:name w:val="TOC Heading"/>
    <w:basedOn w:val="1"/>
    <w:next w:val="a"/>
    <w:uiPriority w:val="39"/>
    <w:qFormat/>
    <w:pPr>
      <w:spacing w:before="480" w:after="0" w:line="276" w:lineRule="auto"/>
      <w:jc w:val="left"/>
      <w:outlineLvl w:val="9"/>
    </w:pPr>
    <w:rPr>
      <w:rFonts w:ascii="Cambria" w:hAnsi="Cambria"/>
      <w:color w:val="365F91"/>
      <w:kern w:val="0"/>
      <w:sz w:val="28"/>
      <w:szCs w:val="28"/>
    </w:rPr>
  </w:style>
  <w:style w:type="paragraph" w:customStyle="1" w:styleId="afd">
    <w:name w:val="正文小标题"/>
    <w:basedOn w:val="a"/>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szCs w:val="20"/>
    </w:rPr>
  </w:style>
  <w:style w:type="paragraph" w:customStyle="1" w:styleId="Blockquote">
    <w:name w:val="Blockquote"/>
    <w:basedOn w:val="a"/>
    <w:pPr>
      <w:autoSpaceDE w:val="0"/>
      <w:autoSpaceDN w:val="0"/>
      <w:adjustRightInd w:val="0"/>
      <w:spacing w:before="100" w:after="100"/>
      <w:ind w:left="360" w:right="360"/>
    </w:pPr>
    <w:rPr>
      <w:sz w:val="24"/>
    </w:rPr>
  </w:style>
  <w:style w:type="paragraph" w:customStyle="1" w:styleId="afe">
    <w:name w:val="表格标题"/>
    <w:basedOn w:val="aff"/>
  </w:style>
  <w:style w:type="paragraph" w:customStyle="1" w:styleId="aff">
    <w:name w:val="表格内容"/>
    <w:basedOn w:val="a"/>
    <w:pPr>
      <w:suppressLineNumbers/>
      <w:suppressAutoHyphens/>
    </w:pPr>
  </w:style>
  <w:style w:type="paragraph" w:customStyle="1" w:styleId="zz">
    <w:name w:val="zz"/>
    <w:basedOn w:val="a"/>
    <w:pPr>
      <w:widowControl/>
      <w:spacing w:before="30"/>
      <w:jc w:val="right"/>
    </w:pPr>
    <w:rPr>
      <w:rFonts w:ascii="方正书宋简体" w:eastAsia="方正书宋简体" w:hAnsi="宋体"/>
      <w:color w:val="000000"/>
      <w:kern w:val="0"/>
      <w:szCs w:val="21"/>
    </w:rPr>
  </w:style>
  <w:style w:type="paragraph" w:styleId="aff0">
    <w:name w:val="List Paragraph"/>
    <w:basedOn w:val="a"/>
    <w:uiPriority w:val="34"/>
    <w:qFormat/>
    <w:pPr>
      <w:ind w:firstLine="420"/>
    </w:pPr>
    <w:rPr>
      <w:szCs w:val="28"/>
    </w:rPr>
  </w:style>
  <w:style w:type="paragraph" w:customStyle="1" w:styleId="g11">
    <w:name w:val="g11"/>
    <w:basedOn w:val="a"/>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12">
    <w:name w:val="样式1"/>
    <w:basedOn w:val="1"/>
    <w:pPr>
      <w:autoSpaceDE w:val="0"/>
      <w:autoSpaceDN w:val="0"/>
      <w:adjustRightInd w:val="0"/>
      <w:spacing w:line="340" w:lineRule="exact"/>
      <w:ind w:right="-20"/>
    </w:pPr>
    <w:rPr>
      <w:rFonts w:ascii="宋体" w:hAnsi="宋体"/>
      <w:kern w:val="0"/>
      <w:sz w:val="32"/>
      <w:szCs w:val="32"/>
    </w:rPr>
  </w:style>
  <w:style w:type="paragraph" w:customStyle="1" w:styleId="13">
    <w:name w:val="列出段落1"/>
    <w:basedOn w:val="a"/>
    <w:qFormat/>
    <w:pPr>
      <w:ind w:firstLine="420"/>
    </w:pPr>
  </w:style>
  <w:style w:type="paragraph" w:customStyle="1" w:styleId="aff1">
    <w:name w:val="目录"/>
    <w:basedOn w:val="a"/>
    <w:pPr>
      <w:widowControl/>
      <w:jc w:val="center"/>
    </w:pPr>
    <w:rPr>
      <w:rFonts w:ascii="宋体"/>
      <w:b/>
      <w:kern w:val="0"/>
      <w:sz w:val="36"/>
      <w:szCs w:val="20"/>
    </w:rPr>
  </w:style>
  <w:style w:type="paragraph" w:customStyle="1" w:styleId="34">
    <w:name w:val="样式3"/>
    <w:basedOn w:val="3"/>
    <w:pPr>
      <w:autoSpaceDE w:val="0"/>
      <w:autoSpaceDN w:val="0"/>
      <w:adjustRightInd w:val="0"/>
      <w:spacing w:before="0" w:after="0" w:line="360" w:lineRule="auto"/>
      <w:ind w:left="119" w:right="-23"/>
      <w:jc w:val="left"/>
    </w:pPr>
    <w:rPr>
      <w:rFonts w:ascii="宋体" w:hAnsi="宋体"/>
      <w:kern w:val="0"/>
      <w:sz w:val="24"/>
    </w:rPr>
  </w:style>
  <w:style w:type="paragraph" w:customStyle="1" w:styleId="27">
    <w:name w:val="列出段落2"/>
    <w:basedOn w:val="a"/>
    <w:pPr>
      <w:widowControl/>
      <w:ind w:firstLine="420"/>
      <w:jc w:val="left"/>
    </w:pPr>
    <w:rPr>
      <w:kern w:val="0"/>
      <w:sz w:val="20"/>
      <w:szCs w:val="20"/>
    </w:rPr>
  </w:style>
  <w:style w:type="paragraph" w:customStyle="1" w:styleId="378020">
    <w:name w:val="样式 标题 3 + (中文) 黑体 小四 非加粗 段前: 7.8 磅 段后: 0 磅 行距: 固定值 20 磅"/>
    <w:basedOn w:val="3"/>
    <w:next w:val="a"/>
    <w:pPr>
      <w:spacing w:before="0" w:after="0" w:line="400" w:lineRule="exact"/>
    </w:pPr>
    <w:rPr>
      <w:rFonts w:eastAsia="黑体" w:cs="宋体"/>
      <w:b w:val="0"/>
      <w:bCs w:val="0"/>
      <w:sz w:val="24"/>
      <w:szCs w:val="20"/>
    </w:rPr>
  </w:style>
  <w:style w:type="paragraph" w:customStyle="1" w:styleId="rw">
    <w:name w:val="rw"/>
    <w:basedOn w:val="a"/>
    <w:pPr>
      <w:widowControl/>
      <w:spacing w:before="30"/>
      <w:ind w:left="100" w:right="100"/>
      <w:jc w:val="right"/>
    </w:pPr>
    <w:rPr>
      <w:rFonts w:ascii="方正仿宋简体" w:eastAsia="方正仿宋简体" w:hAnsi="宋体"/>
      <w:color w:val="000000"/>
      <w:kern w:val="0"/>
      <w:szCs w:val="21"/>
    </w:rPr>
  </w:style>
  <w:style w:type="paragraph" w:customStyle="1" w:styleId="14">
    <w:name w:val="标题1"/>
    <w:basedOn w:val="a"/>
    <w:pPr>
      <w:widowControl/>
      <w:spacing w:before="100" w:beforeAutospacing="1" w:after="100" w:afterAutospacing="1"/>
      <w:jc w:val="left"/>
    </w:pPr>
    <w:rPr>
      <w:rFonts w:ascii="宋体" w:hAnsi="宋体" w:cs="宋体"/>
      <w:kern w:val="0"/>
      <w:sz w:val="24"/>
    </w:rPr>
  </w:style>
  <w:style w:type="paragraph" w:customStyle="1" w:styleId="Chard">
    <w:name w:val="Char"/>
    <w:basedOn w:val="a"/>
    <w:pPr>
      <w:spacing w:beforeLines="50" w:afterLines="50"/>
    </w:pPr>
    <w:rPr>
      <w:rFonts w:ascii="宋体" w:hAnsi="宋体" w:cs="Courier New"/>
      <w:spacing w:val="-2"/>
      <w:sz w:val="22"/>
      <w:szCs w:val="32"/>
    </w:rPr>
  </w:style>
  <w:style w:type="paragraph" w:customStyle="1" w:styleId="2TimesNewRoman5020">
    <w:name w:val="样式 标题 2 + Times New Roman 四号 非加粗 段前: 5 磅 段后: 0 磅 行距: 固定值 20..."/>
    <w:basedOn w:val="2"/>
    <w:pPr>
      <w:spacing w:before="100" w:after="0" w:line="400" w:lineRule="exact"/>
    </w:pPr>
    <w:rPr>
      <w:rFonts w:ascii="Times New Roman" w:eastAsia="黑体" w:hAnsi="Times New Roman" w:cs="宋体"/>
      <w:b w:val="0"/>
      <w:bCs w:val="0"/>
      <w:sz w:val="28"/>
      <w:szCs w:val="20"/>
    </w:rPr>
  </w:style>
  <w:style w:type="paragraph" w:customStyle="1" w:styleId="mtitle">
    <w:name w:val="mtitle"/>
    <w:basedOn w:val="a"/>
    <w:pPr>
      <w:widowControl/>
      <w:spacing w:before="30"/>
      <w:jc w:val="center"/>
    </w:pPr>
    <w:rPr>
      <w:rFonts w:ascii="方正小标宋简体" w:eastAsia="方正小标宋简体" w:hAnsi="宋体"/>
      <w:color w:val="000000"/>
      <w:kern w:val="0"/>
      <w:sz w:val="44"/>
      <w:szCs w:val="44"/>
    </w:rPr>
  </w:style>
  <w:style w:type="paragraph" w:customStyle="1" w:styleId="zw">
    <w:name w:val="zw"/>
    <w:basedOn w:val="a"/>
    <w:pPr>
      <w:widowControl/>
      <w:spacing w:before="30"/>
      <w:ind w:left="100" w:right="100"/>
    </w:pPr>
    <w:rPr>
      <w:rFonts w:ascii="方正书宋简体" w:eastAsia="方正书宋简体" w:hAnsi="宋体"/>
      <w:color w:val="000000"/>
      <w:kern w:val="0"/>
      <w:szCs w:val="21"/>
    </w:rPr>
  </w:style>
  <w:style w:type="paragraph" w:customStyle="1" w:styleId="ly">
    <w:name w:val="ly"/>
    <w:basedOn w:val="a"/>
    <w:pPr>
      <w:widowControl/>
      <w:spacing w:before="30"/>
      <w:jc w:val="right"/>
    </w:pPr>
    <w:rPr>
      <w:rFonts w:ascii="方正书宋简体" w:eastAsia="方正书宋简体" w:hAnsi="宋体"/>
      <w:color w:val="000000"/>
      <w:kern w:val="0"/>
      <w:szCs w:val="21"/>
    </w:rPr>
  </w:style>
  <w:style w:type="paragraph" w:customStyle="1" w:styleId="l-2">
    <w:name w:val="l-2"/>
    <w:basedOn w:val="a"/>
    <w:pPr>
      <w:widowControl/>
      <w:spacing w:before="100" w:beforeAutospacing="1" w:after="100" w:afterAutospacing="1"/>
      <w:jc w:val="left"/>
    </w:pPr>
    <w:rPr>
      <w:rFonts w:ascii="宋体" w:hAnsi="宋体" w:cs="宋体"/>
      <w:b/>
      <w:bCs/>
      <w:color w:val="000000"/>
      <w:kern w:val="0"/>
      <w:sz w:val="13"/>
      <w:szCs w:val="13"/>
    </w:rPr>
  </w:style>
  <w:style w:type="paragraph" w:customStyle="1" w:styleId="rr">
    <w:name w:val="rr"/>
    <w:basedOn w:val="a"/>
    <w:pPr>
      <w:widowControl/>
      <w:spacing w:before="100" w:beforeAutospacing="1" w:after="100" w:afterAutospacing="1"/>
      <w:jc w:val="left"/>
    </w:pPr>
    <w:rPr>
      <w:rFonts w:ascii="宋体" w:hAnsi="宋体" w:hint="eastAsia"/>
      <w:kern w:val="0"/>
      <w:szCs w:val="21"/>
    </w:rPr>
  </w:style>
  <w:style w:type="paragraph" w:customStyle="1" w:styleId="15">
    <w:name w:val="1"/>
    <w:basedOn w:val="a"/>
    <w:pPr>
      <w:widowControl/>
      <w:spacing w:before="100" w:beforeAutospacing="1" w:after="100" w:afterAutospacing="1"/>
      <w:jc w:val="left"/>
    </w:pPr>
    <w:rPr>
      <w:rFonts w:ascii="ˎ̥" w:hAnsi="ˎ̥" w:cs="宋体"/>
      <w:kern w:val="0"/>
      <w:sz w:val="24"/>
    </w:rPr>
  </w:style>
  <w:style w:type="paragraph" w:customStyle="1" w:styleId="p0">
    <w:name w:val="p0"/>
    <w:basedOn w:val="a"/>
    <w:pPr>
      <w:widowControl/>
      <w:spacing w:before="100" w:beforeAutospacing="1" w:after="100" w:afterAutospacing="1"/>
      <w:jc w:val="left"/>
    </w:pPr>
    <w:rPr>
      <w:rFonts w:ascii="宋体" w:hAnsi="宋体" w:cs="宋体"/>
      <w:kern w:val="0"/>
      <w:sz w:val="24"/>
    </w:rPr>
  </w:style>
  <w:style w:type="paragraph" w:customStyle="1" w:styleId="style12">
    <w:name w:val="style12"/>
    <w:basedOn w:val="a"/>
    <w:pPr>
      <w:widowControl/>
      <w:spacing w:before="100" w:beforeAutospacing="1" w:after="100" w:afterAutospacing="1"/>
      <w:jc w:val="left"/>
    </w:pPr>
    <w:rPr>
      <w:rFonts w:ascii="宋体" w:hAnsi="宋体" w:cs="宋体"/>
      <w:kern w:val="0"/>
      <w:sz w:val="18"/>
      <w:szCs w:val="18"/>
    </w:rPr>
  </w:style>
  <w:style w:type="paragraph" w:customStyle="1" w:styleId="16620">
    <w:name w:val="样式 标题 1 + 黑体 三号 非加粗 居中 段前: 6 磅 段后: 6 磅 行距: 固定值 20 磅"/>
    <w:basedOn w:val="1"/>
    <w:pPr>
      <w:spacing w:before="120" w:after="120" w:line="400" w:lineRule="exact"/>
    </w:pPr>
    <w:rPr>
      <w:rFonts w:ascii="黑体" w:eastAsia="黑体" w:hAnsi="黑体" w:cs="宋体"/>
      <w:b w:val="0"/>
      <w:bCs w:val="0"/>
      <w:sz w:val="32"/>
      <w:szCs w:val="20"/>
    </w:rPr>
  </w:style>
  <w:style w:type="paragraph" w:customStyle="1" w:styleId="61">
    <w:name w:val="6'"/>
    <w:basedOn w:val="a"/>
    <w:pPr>
      <w:autoSpaceDE w:val="0"/>
      <w:autoSpaceDN w:val="0"/>
      <w:adjustRightInd w:val="0"/>
      <w:snapToGrid w:val="0"/>
      <w:spacing w:line="320" w:lineRule="exact"/>
      <w:jc w:val="center"/>
      <w:textAlignment w:val="baseline"/>
    </w:pPr>
    <w:rPr>
      <w:spacing w:val="20"/>
      <w:kern w:val="28"/>
      <w:szCs w:val="20"/>
    </w:rPr>
  </w:style>
  <w:style w:type="paragraph" w:customStyle="1" w:styleId="aff2">
    <w:name w:val="表格"/>
    <w:basedOn w:val="a"/>
    <w:pPr>
      <w:jc w:val="center"/>
      <w:textAlignment w:val="center"/>
    </w:pPr>
    <w:rPr>
      <w:rFonts w:ascii="华文细黑" w:hAnsi="华文细黑"/>
      <w:kern w:val="0"/>
      <w:szCs w:val="20"/>
    </w:rPr>
  </w:style>
  <w:style w:type="paragraph" w:customStyle="1" w:styleId="16">
    <w:name w:val="自定样式1"/>
    <w:basedOn w:val="a"/>
    <w:pPr>
      <w:suppressAutoHyphens/>
      <w:jc w:val="center"/>
    </w:pPr>
    <w:rPr>
      <w:rFonts w:ascii="宋体" w:hAnsi="宋体"/>
      <w:color w:val="000000"/>
      <w:sz w:val="18"/>
    </w:rPr>
  </w:style>
  <w:style w:type="paragraph" w:customStyle="1" w:styleId="CharCharCharCharCharChar">
    <w:name w:val="Char Char Char Char Char Char"/>
    <w:basedOn w:val="a"/>
    <w:pPr>
      <w:widowControl/>
      <w:spacing w:after="160" w:line="240" w:lineRule="exact"/>
      <w:jc w:val="left"/>
    </w:pPr>
  </w:style>
  <w:style w:type="paragraph" w:customStyle="1" w:styleId="WW-0">
    <w:name w:val="WW-表格标题"/>
    <w:basedOn w:val="WW-"/>
  </w:style>
  <w:style w:type="paragraph" w:customStyle="1" w:styleId="g3">
    <w:name w:val="g3"/>
    <w:basedOn w:val="a"/>
    <w:pPr>
      <w:widowControl/>
      <w:spacing w:before="100" w:beforeAutospacing="1" w:after="100" w:afterAutospacing="1"/>
      <w:jc w:val="left"/>
    </w:pPr>
    <w:rPr>
      <w:rFonts w:ascii="宋体" w:hAnsi="宋体" w:cs="宋体"/>
      <w:kern w:val="0"/>
      <w:sz w:val="24"/>
    </w:rPr>
  </w:style>
  <w:style w:type="paragraph" w:customStyle="1" w:styleId="g2">
    <w:name w:val="g2"/>
    <w:basedOn w:val="a"/>
    <w:pPr>
      <w:widowControl/>
      <w:spacing w:before="100" w:beforeAutospacing="1" w:after="100" w:afterAutospacing="1"/>
      <w:jc w:val="left"/>
    </w:pPr>
    <w:rPr>
      <w:rFonts w:ascii="仿宋_GB2312" w:hAnsi="宋体" w:cs="宋体"/>
      <w:kern w:val="0"/>
      <w:sz w:val="17"/>
      <w:szCs w:val="17"/>
    </w:rPr>
  </w:style>
  <w:style w:type="paragraph" w:customStyle="1" w:styleId="intel1">
    <w:name w:val="intel1"/>
    <w:basedOn w:val="a"/>
    <w:pPr>
      <w:widowControl/>
      <w:spacing w:before="100" w:beforeAutospacing="1" w:after="100" w:afterAutospacing="1"/>
      <w:jc w:val="left"/>
    </w:pPr>
    <w:rPr>
      <w:rFonts w:ascii="宋体" w:hAnsi="宋体" w:cs="宋体"/>
      <w:kern w:val="0"/>
      <w:sz w:val="24"/>
    </w:rPr>
  </w:style>
  <w:style w:type="table" w:styleId="aff3">
    <w:name w:val="Table Grid"/>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09601">
      <w:bodyDiv w:val="1"/>
      <w:marLeft w:val="0"/>
      <w:marRight w:val="0"/>
      <w:marTop w:val="0"/>
      <w:marBottom w:val="0"/>
      <w:divBdr>
        <w:top w:val="none" w:sz="0" w:space="0" w:color="auto"/>
        <w:left w:val="none" w:sz="0" w:space="0" w:color="auto"/>
        <w:bottom w:val="none" w:sz="0" w:space="0" w:color="auto"/>
        <w:right w:val="none" w:sz="0" w:space="0" w:color="auto"/>
      </w:divBdr>
    </w:div>
    <w:div w:id="134029767">
      <w:bodyDiv w:val="1"/>
      <w:marLeft w:val="0"/>
      <w:marRight w:val="0"/>
      <w:marTop w:val="0"/>
      <w:marBottom w:val="0"/>
      <w:divBdr>
        <w:top w:val="none" w:sz="0" w:space="0" w:color="auto"/>
        <w:left w:val="none" w:sz="0" w:space="0" w:color="auto"/>
        <w:bottom w:val="none" w:sz="0" w:space="0" w:color="auto"/>
        <w:right w:val="none" w:sz="0" w:space="0" w:color="auto"/>
      </w:divBdr>
    </w:div>
    <w:div w:id="214590512">
      <w:bodyDiv w:val="1"/>
      <w:marLeft w:val="0"/>
      <w:marRight w:val="0"/>
      <w:marTop w:val="0"/>
      <w:marBottom w:val="0"/>
      <w:divBdr>
        <w:top w:val="none" w:sz="0" w:space="0" w:color="auto"/>
        <w:left w:val="none" w:sz="0" w:space="0" w:color="auto"/>
        <w:bottom w:val="none" w:sz="0" w:space="0" w:color="auto"/>
        <w:right w:val="none" w:sz="0" w:space="0" w:color="auto"/>
      </w:divBdr>
    </w:div>
    <w:div w:id="601768620">
      <w:bodyDiv w:val="1"/>
      <w:marLeft w:val="0"/>
      <w:marRight w:val="0"/>
      <w:marTop w:val="0"/>
      <w:marBottom w:val="0"/>
      <w:divBdr>
        <w:top w:val="none" w:sz="0" w:space="0" w:color="auto"/>
        <w:left w:val="none" w:sz="0" w:space="0" w:color="auto"/>
        <w:bottom w:val="none" w:sz="0" w:space="0" w:color="auto"/>
        <w:right w:val="none" w:sz="0" w:space="0" w:color="auto"/>
      </w:divBdr>
    </w:div>
    <w:div w:id="795441385">
      <w:bodyDiv w:val="1"/>
      <w:marLeft w:val="0"/>
      <w:marRight w:val="0"/>
      <w:marTop w:val="0"/>
      <w:marBottom w:val="0"/>
      <w:divBdr>
        <w:top w:val="none" w:sz="0" w:space="0" w:color="auto"/>
        <w:left w:val="none" w:sz="0" w:space="0" w:color="auto"/>
        <w:bottom w:val="none" w:sz="0" w:space="0" w:color="auto"/>
        <w:right w:val="none" w:sz="0" w:space="0" w:color="auto"/>
      </w:divBdr>
    </w:div>
    <w:div w:id="1214002489">
      <w:bodyDiv w:val="1"/>
      <w:marLeft w:val="0"/>
      <w:marRight w:val="0"/>
      <w:marTop w:val="0"/>
      <w:marBottom w:val="0"/>
      <w:divBdr>
        <w:top w:val="none" w:sz="0" w:space="0" w:color="auto"/>
        <w:left w:val="none" w:sz="0" w:space="0" w:color="auto"/>
        <w:bottom w:val="none" w:sz="0" w:space="0" w:color="auto"/>
        <w:right w:val="none" w:sz="0" w:space="0" w:color="auto"/>
      </w:divBdr>
    </w:div>
    <w:div w:id="1360862789">
      <w:bodyDiv w:val="1"/>
      <w:marLeft w:val="0"/>
      <w:marRight w:val="0"/>
      <w:marTop w:val="0"/>
      <w:marBottom w:val="0"/>
      <w:divBdr>
        <w:top w:val="none" w:sz="0" w:space="0" w:color="auto"/>
        <w:left w:val="none" w:sz="0" w:space="0" w:color="auto"/>
        <w:bottom w:val="none" w:sz="0" w:space="0" w:color="auto"/>
        <w:right w:val="none" w:sz="0" w:space="0" w:color="auto"/>
      </w:divBdr>
    </w:div>
    <w:div w:id="1525290144">
      <w:bodyDiv w:val="1"/>
      <w:marLeft w:val="0"/>
      <w:marRight w:val="0"/>
      <w:marTop w:val="0"/>
      <w:marBottom w:val="0"/>
      <w:divBdr>
        <w:top w:val="none" w:sz="0" w:space="0" w:color="auto"/>
        <w:left w:val="none" w:sz="0" w:space="0" w:color="auto"/>
        <w:bottom w:val="none" w:sz="0" w:space="0" w:color="auto"/>
        <w:right w:val="none" w:sz="0" w:space="0" w:color="auto"/>
      </w:divBdr>
    </w:div>
    <w:div w:id="201244414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93533-CD17-4440-9FA9-8C89BD011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1711</TotalTime>
  <Pages>1</Pages>
  <Words>2277</Words>
  <Characters>12980</Characters>
  <Application>Microsoft Office Word</Application>
  <DocSecurity>0</DocSecurity>
  <PresentationFormat/>
  <Lines>108</Lines>
  <Paragraphs>30</Paragraphs>
  <Slides>0</Slides>
  <Notes>0</Notes>
  <HiddenSlides>0</HiddenSlides>
  <MMClips>0</MMClips>
  <ScaleCrop>false</ScaleCrop>
  <Company>Ford Motor Company</Company>
  <LinksUpToDate>false</LinksUpToDate>
  <CharactersWithSpaces>15227</CharactersWithSpaces>
  <SharedDoc>false</SharedDoc>
  <HLinks>
    <vt:vector size="138" baseType="variant">
      <vt:variant>
        <vt:i4>1376309</vt:i4>
      </vt:variant>
      <vt:variant>
        <vt:i4>134</vt:i4>
      </vt:variant>
      <vt:variant>
        <vt:i4>0</vt:i4>
      </vt:variant>
      <vt:variant>
        <vt:i4>5</vt:i4>
      </vt:variant>
      <vt:variant>
        <vt:lpwstr/>
      </vt:variant>
      <vt:variant>
        <vt:lpwstr>_Toc478484152</vt:lpwstr>
      </vt:variant>
      <vt:variant>
        <vt:i4>1376309</vt:i4>
      </vt:variant>
      <vt:variant>
        <vt:i4>128</vt:i4>
      </vt:variant>
      <vt:variant>
        <vt:i4>0</vt:i4>
      </vt:variant>
      <vt:variant>
        <vt:i4>5</vt:i4>
      </vt:variant>
      <vt:variant>
        <vt:lpwstr/>
      </vt:variant>
      <vt:variant>
        <vt:lpwstr>_Toc478484151</vt:lpwstr>
      </vt:variant>
      <vt:variant>
        <vt:i4>1376309</vt:i4>
      </vt:variant>
      <vt:variant>
        <vt:i4>122</vt:i4>
      </vt:variant>
      <vt:variant>
        <vt:i4>0</vt:i4>
      </vt:variant>
      <vt:variant>
        <vt:i4>5</vt:i4>
      </vt:variant>
      <vt:variant>
        <vt:lpwstr/>
      </vt:variant>
      <vt:variant>
        <vt:lpwstr>_Toc478484150</vt:lpwstr>
      </vt:variant>
      <vt:variant>
        <vt:i4>1310773</vt:i4>
      </vt:variant>
      <vt:variant>
        <vt:i4>116</vt:i4>
      </vt:variant>
      <vt:variant>
        <vt:i4>0</vt:i4>
      </vt:variant>
      <vt:variant>
        <vt:i4>5</vt:i4>
      </vt:variant>
      <vt:variant>
        <vt:lpwstr/>
      </vt:variant>
      <vt:variant>
        <vt:lpwstr>_Toc478484149</vt:lpwstr>
      </vt:variant>
      <vt:variant>
        <vt:i4>1310773</vt:i4>
      </vt:variant>
      <vt:variant>
        <vt:i4>110</vt:i4>
      </vt:variant>
      <vt:variant>
        <vt:i4>0</vt:i4>
      </vt:variant>
      <vt:variant>
        <vt:i4>5</vt:i4>
      </vt:variant>
      <vt:variant>
        <vt:lpwstr/>
      </vt:variant>
      <vt:variant>
        <vt:lpwstr>_Toc478484148</vt:lpwstr>
      </vt:variant>
      <vt:variant>
        <vt:i4>1310773</vt:i4>
      </vt:variant>
      <vt:variant>
        <vt:i4>104</vt:i4>
      </vt:variant>
      <vt:variant>
        <vt:i4>0</vt:i4>
      </vt:variant>
      <vt:variant>
        <vt:i4>5</vt:i4>
      </vt:variant>
      <vt:variant>
        <vt:lpwstr/>
      </vt:variant>
      <vt:variant>
        <vt:lpwstr>_Toc478484147</vt:lpwstr>
      </vt:variant>
      <vt:variant>
        <vt:i4>1310773</vt:i4>
      </vt:variant>
      <vt:variant>
        <vt:i4>98</vt:i4>
      </vt:variant>
      <vt:variant>
        <vt:i4>0</vt:i4>
      </vt:variant>
      <vt:variant>
        <vt:i4>5</vt:i4>
      </vt:variant>
      <vt:variant>
        <vt:lpwstr/>
      </vt:variant>
      <vt:variant>
        <vt:lpwstr>_Toc478484146</vt:lpwstr>
      </vt:variant>
      <vt:variant>
        <vt:i4>1310773</vt:i4>
      </vt:variant>
      <vt:variant>
        <vt:i4>92</vt:i4>
      </vt:variant>
      <vt:variant>
        <vt:i4>0</vt:i4>
      </vt:variant>
      <vt:variant>
        <vt:i4>5</vt:i4>
      </vt:variant>
      <vt:variant>
        <vt:lpwstr/>
      </vt:variant>
      <vt:variant>
        <vt:lpwstr>_Toc478484145</vt:lpwstr>
      </vt:variant>
      <vt:variant>
        <vt:i4>1310773</vt:i4>
      </vt:variant>
      <vt:variant>
        <vt:i4>86</vt:i4>
      </vt:variant>
      <vt:variant>
        <vt:i4>0</vt:i4>
      </vt:variant>
      <vt:variant>
        <vt:i4>5</vt:i4>
      </vt:variant>
      <vt:variant>
        <vt:lpwstr/>
      </vt:variant>
      <vt:variant>
        <vt:lpwstr>_Toc478484144</vt:lpwstr>
      </vt:variant>
      <vt:variant>
        <vt:i4>1310773</vt:i4>
      </vt:variant>
      <vt:variant>
        <vt:i4>80</vt:i4>
      </vt:variant>
      <vt:variant>
        <vt:i4>0</vt:i4>
      </vt:variant>
      <vt:variant>
        <vt:i4>5</vt:i4>
      </vt:variant>
      <vt:variant>
        <vt:lpwstr/>
      </vt:variant>
      <vt:variant>
        <vt:lpwstr>_Toc478484143</vt:lpwstr>
      </vt:variant>
      <vt:variant>
        <vt:i4>1310773</vt:i4>
      </vt:variant>
      <vt:variant>
        <vt:i4>74</vt:i4>
      </vt:variant>
      <vt:variant>
        <vt:i4>0</vt:i4>
      </vt:variant>
      <vt:variant>
        <vt:i4>5</vt:i4>
      </vt:variant>
      <vt:variant>
        <vt:lpwstr/>
      </vt:variant>
      <vt:variant>
        <vt:lpwstr>_Toc478484142</vt:lpwstr>
      </vt:variant>
      <vt:variant>
        <vt:i4>1310773</vt:i4>
      </vt:variant>
      <vt:variant>
        <vt:i4>68</vt:i4>
      </vt:variant>
      <vt:variant>
        <vt:i4>0</vt:i4>
      </vt:variant>
      <vt:variant>
        <vt:i4>5</vt:i4>
      </vt:variant>
      <vt:variant>
        <vt:lpwstr/>
      </vt:variant>
      <vt:variant>
        <vt:lpwstr>_Toc478484141</vt:lpwstr>
      </vt:variant>
      <vt:variant>
        <vt:i4>1310773</vt:i4>
      </vt:variant>
      <vt:variant>
        <vt:i4>62</vt:i4>
      </vt:variant>
      <vt:variant>
        <vt:i4>0</vt:i4>
      </vt:variant>
      <vt:variant>
        <vt:i4>5</vt:i4>
      </vt:variant>
      <vt:variant>
        <vt:lpwstr/>
      </vt:variant>
      <vt:variant>
        <vt:lpwstr>_Toc478484140</vt:lpwstr>
      </vt:variant>
      <vt:variant>
        <vt:i4>1245237</vt:i4>
      </vt:variant>
      <vt:variant>
        <vt:i4>56</vt:i4>
      </vt:variant>
      <vt:variant>
        <vt:i4>0</vt:i4>
      </vt:variant>
      <vt:variant>
        <vt:i4>5</vt:i4>
      </vt:variant>
      <vt:variant>
        <vt:lpwstr/>
      </vt:variant>
      <vt:variant>
        <vt:lpwstr>_Toc478484139</vt:lpwstr>
      </vt:variant>
      <vt:variant>
        <vt:i4>1245237</vt:i4>
      </vt:variant>
      <vt:variant>
        <vt:i4>50</vt:i4>
      </vt:variant>
      <vt:variant>
        <vt:i4>0</vt:i4>
      </vt:variant>
      <vt:variant>
        <vt:i4>5</vt:i4>
      </vt:variant>
      <vt:variant>
        <vt:lpwstr/>
      </vt:variant>
      <vt:variant>
        <vt:lpwstr>_Toc478484138</vt:lpwstr>
      </vt:variant>
      <vt:variant>
        <vt:i4>1245237</vt:i4>
      </vt:variant>
      <vt:variant>
        <vt:i4>44</vt:i4>
      </vt:variant>
      <vt:variant>
        <vt:i4>0</vt:i4>
      </vt:variant>
      <vt:variant>
        <vt:i4>5</vt:i4>
      </vt:variant>
      <vt:variant>
        <vt:lpwstr/>
      </vt:variant>
      <vt:variant>
        <vt:lpwstr>_Toc478484137</vt:lpwstr>
      </vt:variant>
      <vt:variant>
        <vt:i4>1245237</vt:i4>
      </vt:variant>
      <vt:variant>
        <vt:i4>38</vt:i4>
      </vt:variant>
      <vt:variant>
        <vt:i4>0</vt:i4>
      </vt:variant>
      <vt:variant>
        <vt:i4>5</vt:i4>
      </vt:variant>
      <vt:variant>
        <vt:lpwstr/>
      </vt:variant>
      <vt:variant>
        <vt:lpwstr>_Toc478484136</vt:lpwstr>
      </vt:variant>
      <vt:variant>
        <vt:i4>1245237</vt:i4>
      </vt:variant>
      <vt:variant>
        <vt:i4>32</vt:i4>
      </vt:variant>
      <vt:variant>
        <vt:i4>0</vt:i4>
      </vt:variant>
      <vt:variant>
        <vt:i4>5</vt:i4>
      </vt:variant>
      <vt:variant>
        <vt:lpwstr/>
      </vt:variant>
      <vt:variant>
        <vt:lpwstr>_Toc478484135</vt:lpwstr>
      </vt:variant>
      <vt:variant>
        <vt:i4>1245237</vt:i4>
      </vt:variant>
      <vt:variant>
        <vt:i4>26</vt:i4>
      </vt:variant>
      <vt:variant>
        <vt:i4>0</vt:i4>
      </vt:variant>
      <vt:variant>
        <vt:i4>5</vt:i4>
      </vt:variant>
      <vt:variant>
        <vt:lpwstr/>
      </vt:variant>
      <vt:variant>
        <vt:lpwstr>_Toc478484134</vt:lpwstr>
      </vt:variant>
      <vt:variant>
        <vt:i4>1245237</vt:i4>
      </vt:variant>
      <vt:variant>
        <vt:i4>20</vt:i4>
      </vt:variant>
      <vt:variant>
        <vt:i4>0</vt:i4>
      </vt:variant>
      <vt:variant>
        <vt:i4>5</vt:i4>
      </vt:variant>
      <vt:variant>
        <vt:lpwstr/>
      </vt:variant>
      <vt:variant>
        <vt:lpwstr>_Toc478484133</vt:lpwstr>
      </vt:variant>
      <vt:variant>
        <vt:i4>1245237</vt:i4>
      </vt:variant>
      <vt:variant>
        <vt:i4>14</vt:i4>
      </vt:variant>
      <vt:variant>
        <vt:i4>0</vt:i4>
      </vt:variant>
      <vt:variant>
        <vt:i4>5</vt:i4>
      </vt:variant>
      <vt:variant>
        <vt:lpwstr/>
      </vt:variant>
      <vt:variant>
        <vt:lpwstr>_Toc478484132</vt:lpwstr>
      </vt:variant>
      <vt:variant>
        <vt:i4>1245237</vt:i4>
      </vt:variant>
      <vt:variant>
        <vt:i4>8</vt:i4>
      </vt:variant>
      <vt:variant>
        <vt:i4>0</vt:i4>
      </vt:variant>
      <vt:variant>
        <vt:i4>5</vt:i4>
      </vt:variant>
      <vt:variant>
        <vt:lpwstr/>
      </vt:variant>
      <vt:variant>
        <vt:lpwstr>_Toc478484131</vt:lpwstr>
      </vt:variant>
      <vt:variant>
        <vt:i4>1245237</vt:i4>
      </vt:variant>
      <vt:variant>
        <vt:i4>2</vt:i4>
      </vt:variant>
      <vt:variant>
        <vt:i4>0</vt:i4>
      </vt:variant>
      <vt:variant>
        <vt:i4>5</vt:i4>
      </vt:variant>
      <vt:variant>
        <vt:lpwstr/>
      </vt:variant>
      <vt:variant>
        <vt:lpwstr>_Toc478484130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住房和城乡建设部关于印发《房屋建筑和市政工程标准施工招标资格预审文件》和《房屋建筑和市政工程标准施工招标文件》的通知</dc:title>
  <dc:creator>微软用户</dc:creator>
  <cp:lastModifiedBy>黄宇</cp:lastModifiedBy>
  <cp:revision>118</cp:revision>
  <cp:lastPrinted>2017-07-24T05:03:00Z</cp:lastPrinted>
  <dcterms:created xsi:type="dcterms:W3CDTF">2017-07-11T06:25:00Z</dcterms:created>
  <dcterms:modified xsi:type="dcterms:W3CDTF">2019-01-02T07:24:00Z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