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  <w:tab w:val="left" w:pos="7920"/>
        </w:tabs>
        <w:jc w:val="center"/>
        <w:rPr>
          <w:rFonts w:ascii="楷体_GB2312" w:hAnsi="Times New Roman" w:eastAsia="楷体_GB2312" w:cs="Times New Roman"/>
          <w:bCs/>
          <w:sz w:val="28"/>
          <w:szCs w:val="28"/>
        </w:rPr>
      </w:pPr>
      <w:r>
        <w:rPr>
          <w:rFonts w:hint="eastAsia" w:ascii="楷体_GB2312" w:hAnsi="Times New Roman" w:eastAsia="楷体_GB2312" w:cs="Times New Roman"/>
          <w:bCs/>
          <w:sz w:val="28"/>
          <w:szCs w:val="28"/>
        </w:rPr>
        <w:t>重庆工商大学融智学院</w:t>
      </w:r>
      <w:r>
        <w:rPr>
          <w:rFonts w:hint="eastAsia" w:ascii="楷体_GB2312" w:hAnsi="Times New Roman" w:eastAsia="楷体_GB2312" w:cs="Times New Roman"/>
          <w:sz w:val="28"/>
          <w:szCs w:val="28"/>
        </w:rPr>
        <w:t>院内行政及教辅人员兼职授课</w:t>
      </w:r>
      <w:r>
        <w:rPr>
          <w:rFonts w:hint="eastAsia" w:ascii="楷体_GB2312" w:hAnsi="Times New Roman" w:eastAsia="楷体_GB2312" w:cs="Times New Roman"/>
          <w:bCs/>
          <w:sz w:val="28"/>
          <w:szCs w:val="28"/>
        </w:rPr>
        <w:t>申请表</w:t>
      </w:r>
    </w:p>
    <w:tbl>
      <w:tblPr>
        <w:tblStyle w:val="3"/>
        <w:tblW w:w="9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033"/>
        <w:gridCol w:w="426"/>
        <w:gridCol w:w="643"/>
        <w:gridCol w:w="426"/>
        <w:gridCol w:w="967"/>
        <w:gridCol w:w="750"/>
        <w:gridCol w:w="1215"/>
        <w:gridCol w:w="733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姓  名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性别</w:t>
            </w:r>
          </w:p>
        </w:tc>
        <w:tc>
          <w:tcPr>
            <w:tcW w:w="6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年龄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籍贯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政治面貌</w:t>
            </w:r>
          </w:p>
        </w:tc>
        <w:tc>
          <w:tcPr>
            <w:tcW w:w="13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参加工作时间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职称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职务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健康状况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工作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部门</w:t>
            </w:r>
          </w:p>
        </w:tc>
        <w:tc>
          <w:tcPr>
            <w:tcW w:w="349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联系电话</w:t>
            </w:r>
          </w:p>
        </w:tc>
        <w:tc>
          <w:tcPr>
            <w:tcW w:w="32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申请授课课程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ind w:firstLine="1680" w:firstLineChars="800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本硕专业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学习工作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简历（本科以来）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学术成果及业务专长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6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本部门意见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       签章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3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考评小组综合意见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  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分管教学院领导意见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5040" w:firstLineChars="24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签字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03FD8"/>
    <w:rsid w:val="67F03F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2017-01-09T08:02:00Z</dcterms:created>
  <dc:creator>Administrator</dc:creator>
  <cp:lastModifiedBy>Administrator</cp:lastModifiedBy>
  <dcterms:modified xsi:type="dcterms:W3CDTF">2017-01-09T08:03:02Z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