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1F5A4">
      <w:pPr>
        <w:jc w:val="left"/>
        <w:rPr>
          <w:rFonts w:eastAsia="仿宋_GB2312"/>
          <w:b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423ECCBF">
      <w:pPr>
        <w:jc w:val="center"/>
        <w:rPr>
          <w:b/>
          <w:color w:val="000000"/>
          <w:sz w:val="44"/>
        </w:rPr>
      </w:pPr>
    </w:p>
    <w:p w14:paraId="05839D2E">
      <w:pPr>
        <w:jc w:val="center"/>
        <w:rPr>
          <w:b/>
          <w:color w:val="000000"/>
          <w:sz w:val="72"/>
        </w:rPr>
      </w:pPr>
      <w:r>
        <w:rPr>
          <w:b/>
          <w:color w:val="000000"/>
          <w:sz w:val="72"/>
        </w:rPr>
        <w:t>农业农村</w:t>
      </w:r>
      <w:r>
        <w:rPr>
          <w:rFonts w:hint="eastAsia"/>
          <w:b/>
          <w:color w:val="000000"/>
          <w:sz w:val="72"/>
        </w:rPr>
        <w:t>法治</w:t>
      </w:r>
      <w:r>
        <w:rPr>
          <w:b/>
          <w:color w:val="000000"/>
          <w:sz w:val="72"/>
        </w:rPr>
        <w:t>课题</w:t>
      </w:r>
    </w:p>
    <w:p w14:paraId="38339347">
      <w:pPr>
        <w:jc w:val="center"/>
        <w:rPr>
          <w:b/>
          <w:color w:val="000000"/>
          <w:sz w:val="72"/>
        </w:rPr>
      </w:pPr>
      <w:r>
        <w:rPr>
          <w:b/>
          <w:color w:val="000000"/>
          <w:sz w:val="72"/>
        </w:rPr>
        <w:t>研究申报书</w:t>
      </w:r>
    </w:p>
    <w:p w14:paraId="271BDDC7">
      <w:pPr>
        <w:jc w:val="center"/>
        <w:rPr>
          <w:b/>
          <w:color w:val="000000"/>
          <w:sz w:val="44"/>
          <w:szCs w:val="44"/>
        </w:rPr>
      </w:pPr>
    </w:p>
    <w:p w14:paraId="67285E3A">
      <w:pPr>
        <w:jc w:val="center"/>
        <w:rPr>
          <w:rFonts w:eastAsia="仿宋_GB2312"/>
          <w:color w:val="000000"/>
          <w:sz w:val="28"/>
        </w:rPr>
      </w:pPr>
      <w:r>
        <w:rPr>
          <w:b/>
          <w:color w:val="000000"/>
          <w:sz w:val="44"/>
        </w:rPr>
        <w:t>（</w:t>
      </w:r>
      <w:r>
        <w:rPr>
          <w:b/>
          <w:color w:val="000000"/>
          <w:sz w:val="48"/>
        </w:rPr>
        <w:t>202</w:t>
      </w:r>
      <w:r>
        <w:rPr>
          <w:rFonts w:hint="eastAsia"/>
          <w:b/>
          <w:color w:val="000000"/>
          <w:sz w:val="48"/>
        </w:rPr>
        <w:t>5</w:t>
      </w:r>
      <w:r>
        <w:rPr>
          <w:b/>
          <w:color w:val="000000"/>
          <w:sz w:val="44"/>
        </w:rPr>
        <w:t>年度）</w:t>
      </w:r>
    </w:p>
    <w:p w14:paraId="3BBA9659">
      <w:pPr>
        <w:jc w:val="center"/>
        <w:rPr>
          <w:rFonts w:eastAsia="仿宋_GB2312"/>
          <w:color w:val="000000"/>
          <w:sz w:val="28"/>
        </w:rPr>
      </w:pPr>
    </w:p>
    <w:p w14:paraId="5DCB2B26">
      <w:pPr>
        <w:rPr>
          <w:rFonts w:eastAsia="仿宋_GB2312"/>
          <w:color w:val="000000"/>
          <w:sz w:val="28"/>
        </w:rPr>
      </w:pPr>
    </w:p>
    <w:p w14:paraId="36F05328">
      <w:pPr>
        <w:ind w:left="420" w:leftChars="200"/>
        <w:rPr>
          <w:rFonts w:eastAsia="仿宋_GB2312"/>
          <w:b/>
          <w:color w:val="000000"/>
          <w:sz w:val="28"/>
          <w:u w:val="single"/>
        </w:rPr>
      </w:pPr>
      <w:r>
        <w:rPr>
          <w:rFonts w:eastAsia="仿宋_GB2312"/>
          <w:b/>
          <w:color w:val="000000"/>
          <w:sz w:val="28"/>
        </w:rPr>
        <w:t>课 题 名 称</w:t>
      </w:r>
      <w:r>
        <w:rPr>
          <w:rFonts w:eastAsia="仿宋_GB2312"/>
          <w:b/>
          <w:color w:val="000000"/>
          <w:sz w:val="28"/>
          <w:u w:val="single"/>
        </w:rPr>
        <w:t xml:space="preserve">                                  </w:t>
      </w:r>
    </w:p>
    <w:p w14:paraId="03656EE2">
      <w:pPr>
        <w:ind w:left="420" w:leftChars="200"/>
        <w:rPr>
          <w:rFonts w:eastAsia="仿宋_GB2312"/>
          <w:b/>
          <w:color w:val="000000"/>
          <w:sz w:val="28"/>
        </w:rPr>
      </w:pPr>
    </w:p>
    <w:p w14:paraId="11F1C600">
      <w:pPr>
        <w:ind w:left="420" w:leftChars="200"/>
        <w:rPr>
          <w:rFonts w:eastAsia="仿宋_GB2312"/>
          <w:b/>
          <w:color w:val="000000"/>
          <w:sz w:val="28"/>
          <w:u w:val="single"/>
        </w:rPr>
      </w:pPr>
      <w:r>
        <w:rPr>
          <w:rFonts w:eastAsia="仿宋_GB2312"/>
          <w:b/>
          <w:color w:val="000000"/>
          <w:sz w:val="28"/>
        </w:rPr>
        <w:t>申 请 单 位</w:t>
      </w:r>
      <w:r>
        <w:rPr>
          <w:rFonts w:eastAsia="仿宋_GB2312"/>
          <w:b/>
          <w:color w:val="000000"/>
          <w:sz w:val="28"/>
          <w:u w:val="single"/>
        </w:rPr>
        <w:t xml:space="preserve">                                  </w:t>
      </w:r>
    </w:p>
    <w:p w14:paraId="4F73B52D">
      <w:pPr>
        <w:ind w:left="420" w:leftChars="200"/>
        <w:rPr>
          <w:rFonts w:eastAsia="仿宋_GB2312"/>
          <w:b/>
          <w:color w:val="000000"/>
          <w:sz w:val="28"/>
        </w:rPr>
      </w:pPr>
    </w:p>
    <w:p w14:paraId="3A8A4C7C">
      <w:pPr>
        <w:ind w:left="420" w:leftChars="200"/>
        <w:rPr>
          <w:rFonts w:eastAsia="仿宋_GB2312"/>
          <w:b/>
          <w:color w:val="000000"/>
          <w:sz w:val="28"/>
          <w:u w:val="single"/>
        </w:rPr>
      </w:pPr>
      <w:r>
        <w:rPr>
          <w:rFonts w:eastAsia="仿宋_GB2312"/>
          <w:b/>
          <w:color w:val="000000"/>
          <w:sz w:val="28"/>
        </w:rPr>
        <w:t>申  请   人</w:t>
      </w:r>
      <w:r>
        <w:rPr>
          <w:rFonts w:eastAsia="仿宋_GB2312"/>
          <w:b/>
          <w:color w:val="000000"/>
          <w:sz w:val="28"/>
          <w:u w:val="single"/>
        </w:rPr>
        <w:t xml:space="preserve">                                  </w:t>
      </w:r>
    </w:p>
    <w:p w14:paraId="28D9712A">
      <w:pPr>
        <w:ind w:left="420" w:leftChars="200"/>
        <w:rPr>
          <w:rFonts w:eastAsia="仿宋_GB2312"/>
          <w:b/>
          <w:color w:val="000000"/>
          <w:sz w:val="28"/>
        </w:rPr>
      </w:pPr>
    </w:p>
    <w:p w14:paraId="63FC5A5D">
      <w:pPr>
        <w:ind w:left="420" w:leftChars="200"/>
        <w:rPr>
          <w:rFonts w:eastAsia="仿宋_GB2312"/>
          <w:b/>
          <w:color w:val="000000"/>
          <w:sz w:val="28"/>
          <w:u w:val="single"/>
        </w:rPr>
      </w:pPr>
      <w:r>
        <w:rPr>
          <w:rFonts w:eastAsia="仿宋_GB2312"/>
          <w:b/>
          <w:color w:val="000000"/>
          <w:sz w:val="28"/>
        </w:rPr>
        <w:t>填 表 日 期</w:t>
      </w:r>
      <w:r>
        <w:rPr>
          <w:rFonts w:eastAsia="仿宋_GB2312"/>
          <w:b/>
          <w:color w:val="000000"/>
          <w:sz w:val="28"/>
          <w:u w:val="single"/>
        </w:rPr>
        <w:t xml:space="preserve">                                  </w:t>
      </w:r>
    </w:p>
    <w:p w14:paraId="1E4D35BD">
      <w:pPr>
        <w:ind w:left="420" w:leftChars="200"/>
        <w:jc w:val="center"/>
        <w:rPr>
          <w:rFonts w:eastAsia="仿宋_GB2312"/>
          <w:color w:val="000000"/>
          <w:sz w:val="28"/>
        </w:rPr>
        <w:sectPr>
          <w:footerReference r:id="rId4" w:type="first"/>
          <w:footerReference r:id="rId3" w:type="default"/>
          <w:pgSz w:w="11906" w:h="16838"/>
          <w:pgMar w:top="1837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36718DFD">
      <w:pPr>
        <w:adjustRightInd w:val="0"/>
        <w:snapToGrid w:val="0"/>
        <w:spacing w:after="156" w:afterLines="50"/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填 表 说 明</w:t>
      </w:r>
    </w:p>
    <w:p w14:paraId="0D6FD074">
      <w:pPr>
        <w:adjustRightInd w:val="0"/>
        <w:snapToGrid w:val="0"/>
        <w:spacing w:line="360" w:lineRule="auto"/>
        <w:ind w:firstLine="63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一、本表供课题申请和评审使用。</w:t>
      </w:r>
    </w:p>
    <w:p w14:paraId="42C8A888">
      <w:pPr>
        <w:pStyle w:val="2"/>
        <w:adjustRightInd w:val="0"/>
        <w:snapToGri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二、课题申请人应符合以下条件</w:t>
      </w:r>
      <w:bookmarkStart w:id="0" w:name="_Hlk157496444"/>
      <w:r>
        <w:rPr>
          <w:rFonts w:hint="eastAsia"/>
          <w:color w:val="000000"/>
          <w:sz w:val="28"/>
          <w:szCs w:val="28"/>
          <w:lang w:eastAsia="zh-CN"/>
        </w:rPr>
        <w:t>：</w:t>
      </w:r>
      <w:r>
        <w:rPr>
          <w:color w:val="000000"/>
          <w:sz w:val="28"/>
          <w:szCs w:val="28"/>
        </w:rPr>
        <w:t>具备副高级以上</w:t>
      </w: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color w:val="000000"/>
          <w:sz w:val="28"/>
          <w:szCs w:val="28"/>
        </w:rPr>
        <w:t>含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color w:val="000000"/>
          <w:sz w:val="28"/>
          <w:szCs w:val="28"/>
        </w:rPr>
        <w:t>专业技术职称</w:t>
      </w:r>
      <w:r>
        <w:rPr>
          <w:rFonts w:hint="eastAsia"/>
          <w:color w:val="000000"/>
          <w:sz w:val="28"/>
          <w:szCs w:val="28"/>
        </w:rPr>
        <w:t>或获得博士学位</w:t>
      </w:r>
      <w:r>
        <w:rPr>
          <w:color w:val="000000"/>
          <w:sz w:val="28"/>
          <w:szCs w:val="28"/>
        </w:rPr>
        <w:t>，在申报课题研究领域有较好的工作基础，具有独立开展研究和组织开展研究的能力</w:t>
      </w:r>
      <w:bookmarkEnd w:id="0"/>
      <w:r>
        <w:rPr>
          <w:color w:val="000000"/>
          <w:sz w:val="28"/>
          <w:szCs w:val="28"/>
        </w:rPr>
        <w:t>，</w:t>
      </w:r>
      <w:bookmarkStart w:id="1" w:name="_Hlk157496917"/>
      <w:r>
        <w:rPr>
          <w:color w:val="000000"/>
          <w:sz w:val="28"/>
          <w:szCs w:val="28"/>
        </w:rPr>
        <w:t>具备按时完成课题研究的物质技术条件、手段和时间保证</w:t>
      </w:r>
      <w:bookmarkEnd w:id="1"/>
      <w:r>
        <w:rPr>
          <w:color w:val="000000"/>
          <w:sz w:val="28"/>
          <w:szCs w:val="28"/>
        </w:rPr>
        <w:t>。</w:t>
      </w:r>
    </w:p>
    <w:p w14:paraId="229E4171">
      <w:pPr>
        <w:pStyle w:val="2"/>
        <w:adjustRightInd w:val="0"/>
        <w:snapToGri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三、课题申请单位应符合以下条件：</w:t>
      </w:r>
      <w:bookmarkStart w:id="2" w:name="_Hlk157496623"/>
      <w:bookmarkStart w:id="3" w:name="_Hlk157496531"/>
      <w:r>
        <w:rPr>
          <w:color w:val="000000"/>
          <w:sz w:val="28"/>
          <w:szCs w:val="28"/>
        </w:rPr>
        <w:t>在相关领域具有较强研究能力，</w:t>
      </w:r>
      <w:bookmarkEnd w:id="2"/>
      <w:r>
        <w:rPr>
          <w:color w:val="000000"/>
          <w:sz w:val="28"/>
          <w:szCs w:val="28"/>
        </w:rPr>
        <w:t>能够提供开展研究的必要条件；对课题申报材料真实性进行审核；承担课题项目管理和经费管理职责并承诺信誉保证；符合政府购买服务承接主体的有关规定。</w:t>
      </w:r>
      <w:bookmarkEnd w:id="3"/>
    </w:p>
    <w:p w14:paraId="77997699">
      <w:pPr>
        <w:pStyle w:val="2"/>
        <w:adjustRightInd w:val="0"/>
        <w:snapToGri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四、请严格按照规定字数填写，超出字数限制将不予评审。</w:t>
      </w:r>
    </w:p>
    <w:p w14:paraId="7A735BBF">
      <w:pPr>
        <w:ind w:firstLine="630"/>
        <w:rPr>
          <w:rFonts w:eastAsia="仿宋_GB2312"/>
          <w:color w:val="000000"/>
          <w:sz w:val="26"/>
          <w:szCs w:val="26"/>
        </w:rPr>
        <w:sectPr>
          <w:footerReference r:id="rId6" w:type="first"/>
          <w:footerReference r:id="rId5" w:type="default"/>
          <w:pgSz w:w="11906" w:h="16838"/>
          <w:pgMar w:top="1837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0489588A"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第一部分：课题申请信息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14:paraId="6C6C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3"/>
          </w:tcPr>
          <w:p w14:paraId="34435851">
            <w:pPr>
              <w:spacing w:before="120" w:after="120"/>
              <w:jc w:val="center"/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申请人基本情况</w:t>
            </w:r>
          </w:p>
        </w:tc>
      </w:tr>
      <w:tr w14:paraId="5825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</w:tcPr>
          <w:p w14:paraId="50533A1B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姓  名</w:t>
            </w:r>
          </w:p>
        </w:tc>
        <w:tc>
          <w:tcPr>
            <w:tcW w:w="900" w:type="dxa"/>
            <w:gridSpan w:val="2"/>
          </w:tcPr>
          <w:p w14:paraId="65F42922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7352E170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    龄</w:t>
            </w:r>
          </w:p>
        </w:tc>
        <w:tc>
          <w:tcPr>
            <w:tcW w:w="720" w:type="dxa"/>
          </w:tcPr>
          <w:p w14:paraId="101691FF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30" w:type="dxa"/>
          </w:tcPr>
          <w:p w14:paraId="1FED7508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性别</w:t>
            </w:r>
          </w:p>
        </w:tc>
        <w:tc>
          <w:tcPr>
            <w:tcW w:w="690" w:type="dxa"/>
            <w:gridSpan w:val="2"/>
          </w:tcPr>
          <w:p w14:paraId="7EFA77EA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26" w:type="dxa"/>
          </w:tcPr>
          <w:p w14:paraId="1636524C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民族</w:t>
            </w:r>
          </w:p>
        </w:tc>
        <w:tc>
          <w:tcPr>
            <w:tcW w:w="1484" w:type="dxa"/>
            <w:gridSpan w:val="2"/>
          </w:tcPr>
          <w:p w14:paraId="406D108E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0A6F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 w14:paraId="3444F8A7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职  务</w:t>
            </w:r>
          </w:p>
        </w:tc>
        <w:tc>
          <w:tcPr>
            <w:tcW w:w="900" w:type="dxa"/>
            <w:gridSpan w:val="2"/>
          </w:tcPr>
          <w:p w14:paraId="2F2228F6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27B7E361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专业职称</w:t>
            </w:r>
          </w:p>
        </w:tc>
        <w:tc>
          <w:tcPr>
            <w:tcW w:w="1650" w:type="dxa"/>
            <w:gridSpan w:val="2"/>
          </w:tcPr>
          <w:p w14:paraId="6F9A170D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916" w:type="dxa"/>
            <w:gridSpan w:val="3"/>
          </w:tcPr>
          <w:p w14:paraId="3ACCC643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研究专长</w:t>
            </w:r>
          </w:p>
        </w:tc>
        <w:tc>
          <w:tcPr>
            <w:tcW w:w="1484" w:type="dxa"/>
            <w:gridSpan w:val="2"/>
          </w:tcPr>
          <w:p w14:paraId="62EC3882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2624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 w14:paraId="00A9483F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工作单位</w:t>
            </w:r>
          </w:p>
        </w:tc>
        <w:tc>
          <w:tcPr>
            <w:tcW w:w="3990" w:type="dxa"/>
            <w:gridSpan w:val="6"/>
          </w:tcPr>
          <w:p w14:paraId="4FEDBAEB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916" w:type="dxa"/>
            <w:gridSpan w:val="3"/>
          </w:tcPr>
          <w:p w14:paraId="26D43E85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</w:tcPr>
          <w:p w14:paraId="7B3AAC0A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088E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 w14:paraId="31A877C4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毕业院校</w:t>
            </w:r>
          </w:p>
        </w:tc>
        <w:tc>
          <w:tcPr>
            <w:tcW w:w="3990" w:type="dxa"/>
            <w:gridSpan w:val="6"/>
          </w:tcPr>
          <w:p w14:paraId="1C0EB86B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916" w:type="dxa"/>
            <w:gridSpan w:val="3"/>
          </w:tcPr>
          <w:p w14:paraId="09C39D93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学位/学历</w:t>
            </w:r>
          </w:p>
        </w:tc>
        <w:tc>
          <w:tcPr>
            <w:tcW w:w="1484" w:type="dxa"/>
            <w:gridSpan w:val="2"/>
          </w:tcPr>
          <w:p w14:paraId="380A8048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7C33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 w14:paraId="74EAD695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电子邮件</w:t>
            </w:r>
          </w:p>
        </w:tc>
        <w:tc>
          <w:tcPr>
            <w:tcW w:w="3990" w:type="dxa"/>
            <w:gridSpan w:val="6"/>
          </w:tcPr>
          <w:p w14:paraId="08E0079B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916" w:type="dxa"/>
            <w:gridSpan w:val="3"/>
          </w:tcPr>
          <w:p w14:paraId="69C11F24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手    机</w:t>
            </w:r>
          </w:p>
        </w:tc>
        <w:tc>
          <w:tcPr>
            <w:tcW w:w="1484" w:type="dxa"/>
            <w:gridSpan w:val="2"/>
          </w:tcPr>
          <w:p w14:paraId="38B1D096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5485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 w14:paraId="033F9855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通讯地址</w:t>
            </w:r>
          </w:p>
        </w:tc>
        <w:tc>
          <w:tcPr>
            <w:tcW w:w="3990" w:type="dxa"/>
            <w:gridSpan w:val="6"/>
          </w:tcPr>
          <w:p w14:paraId="502B353E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916" w:type="dxa"/>
            <w:gridSpan w:val="3"/>
          </w:tcPr>
          <w:p w14:paraId="6FCB22B8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邮政编码</w:t>
            </w:r>
          </w:p>
        </w:tc>
        <w:tc>
          <w:tcPr>
            <w:tcW w:w="1484" w:type="dxa"/>
            <w:gridSpan w:val="2"/>
          </w:tcPr>
          <w:p w14:paraId="0D775164">
            <w:pPr>
              <w:spacing w:before="60" w:after="6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79E3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3"/>
          </w:tcPr>
          <w:p w14:paraId="4C17E7C7">
            <w:pPr>
              <w:spacing w:before="120"/>
              <w:jc w:val="center"/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申请人相关</w:t>
            </w:r>
            <w:r>
              <w:rPr>
                <w:rFonts w:hint="eastAsia" w:eastAsia="仿宋_GB2312"/>
                <w:b/>
                <w:color w:val="000000"/>
                <w:sz w:val="28"/>
              </w:rPr>
              <w:t>研究</w:t>
            </w:r>
            <w:r>
              <w:rPr>
                <w:rFonts w:eastAsia="仿宋_GB2312"/>
                <w:b/>
                <w:color w:val="000000"/>
                <w:sz w:val="28"/>
              </w:rPr>
              <w:t>成果</w:t>
            </w:r>
          </w:p>
          <w:p w14:paraId="08C1AD5A">
            <w:pPr>
              <w:spacing w:after="12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应注明成果名称、成果形式、发表刊物或出版单位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color w:val="000000"/>
              </w:rPr>
              <w:t>发表或出版时间</w:t>
            </w:r>
            <w:r>
              <w:rPr>
                <w:rFonts w:hint="eastAsia"/>
                <w:color w:val="000000"/>
              </w:rPr>
              <w:t>，</w:t>
            </w:r>
          </w:p>
          <w:p w14:paraId="763F39D7">
            <w:pPr>
              <w:spacing w:after="12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lang w:eastAsia="zh-CN"/>
              </w:rPr>
              <w:t>代表性</w:t>
            </w:r>
            <w:r>
              <w:rPr>
                <w:rFonts w:hint="eastAsia"/>
                <w:color w:val="000000"/>
              </w:rPr>
              <w:t>研究成果材料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不超过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项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>以附件形式单独提供</w:t>
            </w:r>
          </w:p>
        </w:tc>
      </w:tr>
      <w:tr w14:paraId="7386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6" w:hRule="atLeast"/>
        </w:trPr>
        <w:tc>
          <w:tcPr>
            <w:tcW w:w="8758" w:type="dxa"/>
            <w:gridSpan w:val="13"/>
          </w:tcPr>
          <w:p w14:paraId="67C07A12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6784576C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106C17BA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6C16307B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65A85AE1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18BEBADF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3A565DBF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031145D9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740C53A8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704EDCD3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34B6BFC7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214A01DB">
            <w:pPr>
              <w:spacing w:after="120"/>
              <w:rPr>
                <w:rFonts w:eastAsia="仿宋_GB2312"/>
                <w:color w:val="000000"/>
                <w:szCs w:val="21"/>
              </w:rPr>
            </w:pPr>
          </w:p>
          <w:p w14:paraId="4EB1DB27">
            <w:pPr>
              <w:spacing w:after="120"/>
              <w:jc w:val="right"/>
              <w:rPr>
                <w:rFonts w:eastAsia="仿宋_GB2312"/>
                <w:color w:val="000000"/>
                <w:sz w:val="28"/>
              </w:rPr>
            </w:pPr>
          </w:p>
        </w:tc>
      </w:tr>
      <w:tr w14:paraId="79B6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3"/>
          </w:tcPr>
          <w:p w14:paraId="4D96A2A3">
            <w:pPr>
              <w:spacing w:before="120" w:after="120"/>
              <w:jc w:val="center"/>
              <w:rPr>
                <w:rFonts w:eastAsia="仿宋_GB2312"/>
                <w:b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主要参加者基本情况</w:t>
            </w:r>
          </w:p>
        </w:tc>
      </w:tr>
      <w:tr w14:paraId="0D74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6622AFC">
            <w:pPr>
              <w:spacing w:before="120" w:after="12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姓  名</w:t>
            </w:r>
          </w:p>
        </w:tc>
        <w:tc>
          <w:tcPr>
            <w:tcW w:w="900" w:type="dxa"/>
            <w:gridSpan w:val="2"/>
          </w:tcPr>
          <w:p w14:paraId="6E4CB405">
            <w:pPr>
              <w:spacing w:before="120" w:after="12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年龄</w:t>
            </w:r>
          </w:p>
        </w:tc>
        <w:tc>
          <w:tcPr>
            <w:tcW w:w="1440" w:type="dxa"/>
            <w:gridSpan w:val="2"/>
          </w:tcPr>
          <w:p w14:paraId="00E434F9">
            <w:pPr>
              <w:spacing w:before="120" w:after="120"/>
              <w:jc w:val="center"/>
              <w:rPr>
                <w:rFonts w:hint="eastAsia" w:eastAsia="仿宋_GB2312"/>
                <w:color w:val="000000"/>
                <w:sz w:val="28"/>
                <w:lang w:eastAsia="zh-CN"/>
              </w:rPr>
            </w:pPr>
            <w:r>
              <w:rPr>
                <w:rFonts w:eastAsia="仿宋_GB2312"/>
                <w:color w:val="000000"/>
                <w:sz w:val="28"/>
              </w:rPr>
              <w:t>专业职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称</w:t>
            </w:r>
          </w:p>
        </w:tc>
        <w:tc>
          <w:tcPr>
            <w:tcW w:w="2340" w:type="dxa"/>
            <w:gridSpan w:val="4"/>
          </w:tcPr>
          <w:p w14:paraId="1C157FC5">
            <w:pPr>
              <w:spacing w:before="120" w:after="12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工作单位</w:t>
            </w:r>
          </w:p>
        </w:tc>
        <w:tc>
          <w:tcPr>
            <w:tcW w:w="1676" w:type="dxa"/>
            <w:gridSpan w:val="3"/>
          </w:tcPr>
          <w:p w14:paraId="04A41C31">
            <w:pPr>
              <w:spacing w:before="120" w:after="12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研究专长</w:t>
            </w:r>
          </w:p>
        </w:tc>
        <w:tc>
          <w:tcPr>
            <w:tcW w:w="1214" w:type="dxa"/>
          </w:tcPr>
          <w:p w14:paraId="653B12E7">
            <w:pPr>
              <w:spacing w:before="120" w:after="12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签   名</w:t>
            </w:r>
          </w:p>
        </w:tc>
      </w:tr>
      <w:tr w14:paraId="0A6D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</w:tcPr>
          <w:p w14:paraId="68806680">
            <w:pPr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</w:tcPr>
          <w:p w14:paraId="16B11556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422BEC17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</w:tcPr>
          <w:p w14:paraId="6735B80A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6" w:type="dxa"/>
            <w:gridSpan w:val="3"/>
          </w:tcPr>
          <w:p w14:paraId="377F3A08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14" w:type="dxa"/>
          </w:tcPr>
          <w:p w14:paraId="4B82C586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5431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</w:tcPr>
          <w:p w14:paraId="5FCD32F5">
            <w:pPr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</w:tcPr>
          <w:p w14:paraId="0045A6D2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7D7D7B3C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</w:tcPr>
          <w:p w14:paraId="20C01177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6" w:type="dxa"/>
            <w:gridSpan w:val="3"/>
          </w:tcPr>
          <w:p w14:paraId="2F359051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14" w:type="dxa"/>
          </w:tcPr>
          <w:p w14:paraId="4908E692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560B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</w:tcPr>
          <w:p w14:paraId="1CB23D1B">
            <w:pPr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</w:tcPr>
          <w:p w14:paraId="31516135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243807B2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</w:tcPr>
          <w:p w14:paraId="3FA3F979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6" w:type="dxa"/>
            <w:gridSpan w:val="3"/>
          </w:tcPr>
          <w:p w14:paraId="7BED697F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14" w:type="dxa"/>
          </w:tcPr>
          <w:p w14:paraId="1ED9BFE5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5A6B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</w:tcPr>
          <w:p w14:paraId="075C5057">
            <w:pPr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</w:tcPr>
          <w:p w14:paraId="2EFA477B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7959143C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</w:tcPr>
          <w:p w14:paraId="36436595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6" w:type="dxa"/>
            <w:gridSpan w:val="3"/>
          </w:tcPr>
          <w:p w14:paraId="0B478AC5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14" w:type="dxa"/>
          </w:tcPr>
          <w:p w14:paraId="13E24421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71BA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</w:tcPr>
          <w:p w14:paraId="346F3B36">
            <w:pPr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</w:tcPr>
          <w:p w14:paraId="45892E3E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39952274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</w:tcPr>
          <w:p w14:paraId="5D60A302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6" w:type="dxa"/>
            <w:gridSpan w:val="3"/>
          </w:tcPr>
          <w:p w14:paraId="71F3A0A1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14" w:type="dxa"/>
          </w:tcPr>
          <w:p w14:paraId="41BC5D38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1691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</w:tcPr>
          <w:p w14:paraId="1F88A968">
            <w:pPr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</w:tcPr>
          <w:p w14:paraId="39D77181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6261D33D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</w:tcPr>
          <w:p w14:paraId="778B3D51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6" w:type="dxa"/>
            <w:gridSpan w:val="3"/>
          </w:tcPr>
          <w:p w14:paraId="2BCDD05E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14" w:type="dxa"/>
          </w:tcPr>
          <w:p w14:paraId="3153BF0B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11A9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</w:tcPr>
          <w:p w14:paraId="1700CCEC">
            <w:pPr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</w:tcPr>
          <w:p w14:paraId="23B4E5AF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2"/>
          </w:tcPr>
          <w:p w14:paraId="263748CF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4"/>
          </w:tcPr>
          <w:p w14:paraId="658F3442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676" w:type="dxa"/>
            <w:gridSpan w:val="3"/>
          </w:tcPr>
          <w:p w14:paraId="36200DCB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214" w:type="dxa"/>
          </w:tcPr>
          <w:p w14:paraId="187C6BF9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028B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EB89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lang w:eastAsia="zh-CN"/>
              </w:rPr>
              <w:t>团队研究基础和优势（不超过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lang w:val="en-US" w:eastAsia="zh-CN"/>
              </w:rPr>
              <w:t>300</w:t>
            </w:r>
            <w:r>
              <w:rPr>
                <w:rFonts w:hint="eastAsia" w:eastAsia="仿宋_GB2312"/>
                <w:b/>
                <w:color w:val="000000"/>
                <w:sz w:val="28"/>
                <w:lang w:val="en-US" w:eastAsia="zh-CN"/>
              </w:rPr>
              <w:t>字</w:t>
            </w:r>
            <w:r>
              <w:rPr>
                <w:rFonts w:hint="eastAsia" w:eastAsia="仿宋_GB2312"/>
                <w:b/>
                <w:color w:val="000000"/>
                <w:sz w:val="28"/>
                <w:lang w:eastAsia="zh-CN"/>
              </w:rPr>
              <w:t>）</w:t>
            </w:r>
          </w:p>
        </w:tc>
      </w:tr>
      <w:tr w14:paraId="50D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7" w:hRule="atLeast"/>
        </w:trPr>
        <w:tc>
          <w:tcPr>
            <w:tcW w:w="8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2013">
            <w:pPr>
              <w:rPr>
                <w:color w:val="000000"/>
              </w:rPr>
            </w:pPr>
          </w:p>
        </w:tc>
      </w:tr>
    </w:tbl>
    <w:p w14:paraId="3C2EB243"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br w:type="page"/>
      </w:r>
      <w:r>
        <w:rPr>
          <w:rFonts w:eastAsia="仿宋_GB2312"/>
          <w:b/>
          <w:color w:val="000000"/>
          <w:sz w:val="28"/>
          <w:szCs w:val="28"/>
        </w:rPr>
        <w:t>第二部分：课题评审材料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524"/>
      </w:tblGrid>
      <w:tr w14:paraId="552C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 w14:paraId="51E84E87">
            <w:pPr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课题名称</w:t>
            </w:r>
          </w:p>
        </w:tc>
        <w:tc>
          <w:tcPr>
            <w:tcW w:w="6524" w:type="dxa"/>
            <w:tcBorders>
              <w:bottom w:val="single" w:color="auto" w:sz="4" w:space="0"/>
            </w:tcBorders>
            <w:vAlign w:val="center"/>
          </w:tcPr>
          <w:p w14:paraId="22A78447"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7EA4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1" w:hRule="atLeast"/>
        </w:trPr>
        <w:tc>
          <w:tcPr>
            <w:tcW w:w="8522" w:type="dxa"/>
            <w:gridSpan w:val="2"/>
          </w:tcPr>
          <w:p w14:paraId="1A7B1415">
            <w:pPr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一、</w:t>
            </w:r>
            <w:r>
              <w:rPr>
                <w:rFonts w:hint="eastAsia" w:eastAsia="仿宋_GB2312"/>
                <w:b/>
                <w:color w:val="000000"/>
                <w:sz w:val="28"/>
              </w:rPr>
              <w:t>研究内容</w:t>
            </w:r>
            <w:r>
              <w:rPr>
                <w:rFonts w:eastAsia="仿宋_GB2312"/>
                <w:color w:val="000000"/>
                <w:sz w:val="28"/>
              </w:rPr>
              <w:t>（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研究目标、重点难点、创新点，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1000</w:t>
            </w:r>
            <w:r>
              <w:rPr>
                <w:rFonts w:eastAsia="仿宋_GB2312"/>
                <w:color w:val="000000"/>
                <w:sz w:val="28"/>
              </w:rPr>
              <w:t>字以内）：</w:t>
            </w:r>
          </w:p>
        </w:tc>
      </w:tr>
      <w:tr w14:paraId="54C8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0" w:hRule="atLeast"/>
        </w:trPr>
        <w:tc>
          <w:tcPr>
            <w:tcW w:w="8522" w:type="dxa"/>
            <w:gridSpan w:val="2"/>
          </w:tcPr>
          <w:p w14:paraId="46194E7C">
            <w:pPr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二、</w:t>
            </w:r>
            <w:r>
              <w:rPr>
                <w:rFonts w:hint="eastAsia" w:eastAsia="仿宋_GB2312"/>
                <w:b/>
                <w:color w:val="000000"/>
                <w:sz w:val="28"/>
              </w:rPr>
              <w:t>研究</w:t>
            </w:r>
            <w:r>
              <w:rPr>
                <w:rFonts w:eastAsia="仿宋_GB2312"/>
                <w:b/>
                <w:color w:val="000000"/>
                <w:sz w:val="28"/>
              </w:rPr>
              <w:t>方案</w:t>
            </w:r>
            <w:r>
              <w:rPr>
                <w:rFonts w:eastAsia="仿宋_GB2312"/>
                <w:color w:val="000000"/>
                <w:sz w:val="28"/>
              </w:rPr>
              <w:t>（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框架思路或提纲、研究方法、研究计划及完成时间、预期成果</w:t>
            </w:r>
            <w:r>
              <w:rPr>
                <w:rFonts w:eastAsia="仿宋_GB2312"/>
                <w:color w:val="000000"/>
                <w:sz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1000</w:t>
            </w:r>
            <w:r>
              <w:rPr>
                <w:rFonts w:eastAsia="仿宋_GB2312"/>
                <w:color w:val="000000"/>
                <w:sz w:val="28"/>
              </w:rPr>
              <w:t>字以内）：</w:t>
            </w:r>
          </w:p>
        </w:tc>
      </w:tr>
    </w:tbl>
    <w:p w14:paraId="2E58A888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br w:type="page"/>
      </w:r>
      <w:r>
        <w:rPr>
          <w:rFonts w:eastAsia="仿宋_GB2312"/>
          <w:b/>
          <w:color w:val="000000"/>
          <w:sz w:val="28"/>
          <w:szCs w:val="28"/>
        </w:rPr>
        <w:t>第三部分：课题申请单位意见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 w14:paraId="628D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8758" w:type="dxa"/>
          </w:tcPr>
          <w:p w14:paraId="1B686C2B">
            <w:pPr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1. 申请者的政治素质与业务水平是否适于承担本课题的研究；</w:t>
            </w:r>
          </w:p>
          <w:p w14:paraId="57011D24">
            <w:pPr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2. 主管单位是否能提供完成课题所需物质技术条件、手段和时间保证；</w:t>
            </w:r>
          </w:p>
          <w:p w14:paraId="4AC0CC32">
            <w:pPr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3. 财会人员能否承担本课题的经费管理。</w:t>
            </w:r>
          </w:p>
        </w:tc>
      </w:tr>
      <w:tr w14:paraId="3541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9" w:hRule="atLeast"/>
        </w:trPr>
        <w:tc>
          <w:tcPr>
            <w:tcW w:w="8758" w:type="dxa"/>
          </w:tcPr>
          <w:p w14:paraId="6D862C08">
            <w:pPr>
              <w:ind w:firstLine="560" w:firstLineChars="200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bookmarkStart w:id="4" w:name="_GoBack"/>
            <w:bookmarkEnd w:id="4"/>
            <w:r>
              <w:rPr>
                <w:rFonts w:hint="eastAsia" w:eastAsia="仿宋_GB2312"/>
                <w:color w:val="000000"/>
                <w:sz w:val="28"/>
                <w:lang w:eastAsia="zh-CN"/>
              </w:rPr>
              <w:t>经全面审核，申请者政治立场坚定，学术背景扎实，具备承担本课题的专业素养与研究能力。本单位将全力保障课题实施，财务部门已配备科研经费管理人员，确保经费使用规范高效。综上，同意推荐该课题申报，本单位将严格履行监管职责，为课题顺利实施提供全面支持。</w:t>
            </w:r>
          </w:p>
          <w:p w14:paraId="0C6FF578">
            <w:pPr>
              <w:rPr>
                <w:rFonts w:eastAsia="仿宋_GB2312"/>
                <w:color w:val="000000"/>
                <w:szCs w:val="21"/>
              </w:rPr>
            </w:pPr>
          </w:p>
          <w:p w14:paraId="56D1CF81">
            <w:pPr>
              <w:rPr>
                <w:rFonts w:eastAsia="仿宋_GB2312"/>
                <w:color w:val="000000"/>
                <w:szCs w:val="21"/>
              </w:rPr>
            </w:pPr>
          </w:p>
          <w:p w14:paraId="3A83D05A">
            <w:pPr>
              <w:rPr>
                <w:rFonts w:eastAsia="仿宋_GB2312"/>
                <w:color w:val="000000"/>
                <w:szCs w:val="21"/>
              </w:rPr>
            </w:pPr>
          </w:p>
          <w:p w14:paraId="337C8E6E">
            <w:pPr>
              <w:rPr>
                <w:rFonts w:eastAsia="仿宋_GB2312"/>
                <w:color w:val="000000"/>
                <w:szCs w:val="21"/>
              </w:rPr>
            </w:pPr>
          </w:p>
          <w:p w14:paraId="1A92DE73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635AB277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57A05BCE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639B2120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71D2130D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23A6178E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7145DC60">
            <w:pPr>
              <w:rPr>
                <w:rFonts w:eastAsia="仿宋_GB2312"/>
                <w:color w:val="000000"/>
                <w:sz w:val="28"/>
              </w:rPr>
            </w:pPr>
          </w:p>
          <w:p w14:paraId="05ED2603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3272806A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2D972E15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单位公章               单位负责人签名</w:t>
            </w:r>
          </w:p>
          <w:p w14:paraId="3CDEA615">
            <w:pPr>
              <w:ind w:firstLine="700" w:firstLineChars="250"/>
              <w:rPr>
                <w:rFonts w:eastAsia="仿宋_GB2312"/>
                <w:color w:val="000000"/>
                <w:sz w:val="28"/>
              </w:rPr>
            </w:pPr>
          </w:p>
          <w:p w14:paraId="68BDA739">
            <w:pPr>
              <w:ind w:firstLine="525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    月    日</w:t>
            </w:r>
          </w:p>
        </w:tc>
      </w:tr>
    </w:tbl>
    <w:p w14:paraId="45CD1578"/>
    <w:p w14:paraId="2891D421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4C4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23FEA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23FEA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A301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DA87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CF18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D1659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6F247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F6F247"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03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11117"/>
    <w:rsid w:val="1F411117"/>
    <w:rsid w:val="243B5562"/>
    <w:rsid w:val="31B024CD"/>
    <w:rsid w:val="47B944B8"/>
    <w:rsid w:val="7947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</Words>
  <Characters>259</Characters>
  <Lines>0</Lines>
  <Paragraphs>0</Paragraphs>
  <TotalTime>20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2025-03-20T06:15:00Z</dcterms:created>
  <dc:creator>媛儿</dc:creator>
  <cp:lastModifiedBy>May</cp:lastModifiedBy>
  <dcterms:modified xsi:type="dcterms:W3CDTF">2025-03-26T03:40:49Z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5B0FED88376F424AB16C3E2169BB9B82_13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