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编号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：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重庆市重大决策咨询研究课题</w:t>
      </w:r>
    </w:p>
    <w:p>
      <w:pPr>
        <w:rPr>
          <w:rFonts w:ascii="Times New Roman" w:hAnsi="Times New Roman"/>
          <w:szCs w:val="24"/>
        </w:rPr>
      </w:pPr>
    </w:p>
    <w:p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申　请　书</w:t>
      </w: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spacing w:line="480" w:lineRule="auto"/>
        <w:rPr>
          <w:rFonts w:ascii="Times New Roman" w:hAnsi="Times New Roman"/>
          <w:szCs w:val="24"/>
        </w:rPr>
      </w:pPr>
    </w:p>
    <w:p>
      <w:pPr>
        <w:tabs>
          <w:tab w:val="left" w:pos="7938"/>
          <w:tab w:val="left" w:pos="8364"/>
        </w:tabs>
        <w:spacing w:line="480" w:lineRule="auto"/>
        <w:rPr>
          <w:rFonts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szCs w:val="24"/>
        </w:rPr>
        <w:t xml:space="preserve">   </w:t>
      </w:r>
      <w:r>
        <w:rPr>
          <w:rFonts w:hint="eastAsia" w:ascii="Times New Roman" w:hAnsi="Times New Roman"/>
          <w:sz w:val="32"/>
          <w:szCs w:val="24"/>
          <w:lang w:eastAsia="zh-CN"/>
        </w:rPr>
        <w:t>项</w:t>
      </w:r>
      <w:r>
        <w:rPr>
          <w:rFonts w:hint="eastAsia" w:ascii="Times New Roman" w:hAnsi="Times New Roman"/>
          <w:sz w:val="32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24"/>
          <w:lang w:eastAsia="zh-CN"/>
        </w:rPr>
        <w:t>目</w:t>
      </w:r>
      <w:r>
        <w:rPr>
          <w:rFonts w:hint="eastAsia" w:ascii="Times New Roman" w:hAnsi="Times New Roman"/>
          <w:sz w:val="32"/>
          <w:szCs w:val="24"/>
        </w:rPr>
        <w:t xml:space="preserve">  类  别 _________________________________</w:t>
      </w:r>
    </w:p>
    <w:p>
      <w:pPr>
        <w:ind w:firstLine="320" w:firstLineChars="100"/>
        <w:rPr>
          <w:rFonts w:ascii="宋体" w:hAnsi="宋体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35pt;margin-top:26.6pt;height:0pt;width:270pt;z-index:251660288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JjfVkzVAAAACQEAAA8AAAAAAAAAAQAgAAAAOAAAAGRycy9kb3ducmV2&#10;LnhtbFBLAQIUABQAAAAIAIdO4kDra8ZKsAEAAFQDAAAOAAAAAAAAAAEAIAAAADo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课　题　名　称</w:t>
      </w:r>
      <w:r>
        <w:rPr>
          <w:rFonts w:hint="eastAsia" w:ascii="Times New Roman" w:hAnsi="Times New Roman"/>
          <w:sz w:val="32"/>
          <w:szCs w:val="24"/>
        </w:rPr>
        <w:t xml:space="preserve">      </w:t>
      </w:r>
    </w:p>
    <w:p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5pt;margin-top:26.6pt;height:0pt;width:270pt;z-index:251661312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CY31ZM1QAAAAkBAAAPAAAAAAAAAAEAIAAAADgAAABkcnMvZG93bnJl&#10;di54bWxQSwECFAAUAAAACACHTuJA7K7hP7EBAABUAwAADgAAAAAAAAABACAAAAA6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    请    人</w:t>
      </w:r>
      <w:r>
        <w:rPr>
          <w:rFonts w:hint="eastAsia" w:ascii="Times New Roman" w:hAnsi="Times New Roman"/>
          <w:sz w:val="32"/>
          <w:szCs w:val="24"/>
        </w:rPr>
        <w:t xml:space="preserve">           </w:t>
      </w:r>
    </w:p>
    <w:p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5pt;margin-top:26.6pt;height:0pt;width:270pt;z-index:251662336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JjfVkzVAAAACQEAAA8AAAAAAAAAAQAgAAAAOAAAAGRycy9kb3ducmV2&#10;LnhtbFBLAQIUABQAAAAIAIdO4kA5alrBsAEAAFQDAAAOAAAAAAAAAAEAIAAAADo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申请人所在单位</w:t>
      </w:r>
      <w:r>
        <w:rPr>
          <w:rFonts w:hint="eastAsia" w:ascii="Times New Roman" w:hAnsi="Times New Roman"/>
          <w:sz w:val="32"/>
          <w:szCs w:val="24"/>
        </w:rPr>
        <w:t xml:space="preserve">        </w:t>
      </w:r>
    </w:p>
    <w:p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5pt;margin-top:26.6pt;height:0pt;width:270pt;z-index:251663360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JjfVkzVAAAACQEAAA8AAAAAAAAAAQAgAAAAOAAAAGRycy9kb3ducmV2&#10;LnhtbFBLAQIUABQAAAAIAIdO4kDrfduosAEAAFQDAAAOAAAAAAAAAAEAIAAAADo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填　表　日　期</w:t>
      </w:r>
      <w:r>
        <w:rPr>
          <w:rFonts w:hint="eastAsia" w:ascii="Times New Roman" w:hAnsi="Times New Roman"/>
          <w:sz w:val="32"/>
          <w:szCs w:val="24"/>
        </w:rPr>
        <w:t xml:space="preserve">     </w:t>
      </w:r>
    </w:p>
    <w:p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>
      <w:pPr>
        <w:ind w:firstLine="2081"/>
        <w:rPr>
          <w:rFonts w:ascii="Times New Roman" w:hAnsi="Times New Roman" w:eastAsia="华文中宋"/>
          <w:sz w:val="28"/>
          <w:szCs w:val="24"/>
        </w:rPr>
      </w:pPr>
    </w:p>
    <w:p>
      <w:pPr>
        <w:ind w:firstLine="2081"/>
        <w:rPr>
          <w:rFonts w:ascii="Times New Roman" w:hAnsi="Times New Roman" w:eastAsia="黑体"/>
          <w:sz w:val="32"/>
          <w:szCs w:val="24"/>
        </w:rPr>
      </w:pPr>
      <w:r>
        <w:rPr>
          <w:rFonts w:ascii="Times New Roman" w:hAnsi="Times New Roman" w:eastAsia="黑体"/>
          <w:sz w:val="32"/>
          <w:szCs w:val="24"/>
        </w:rPr>
        <w:t>重庆市人民政府发展研究中心制</w:t>
      </w:r>
    </w:p>
    <w:p>
      <w:pPr>
        <w:jc w:val="center"/>
        <w:rPr>
          <w:rFonts w:ascii="Times New Roman" w:hAnsi="Times New Roman" w:eastAsia="黑体"/>
          <w:kern w:val="0"/>
          <w:szCs w:val="24"/>
        </w:rPr>
      </w:pPr>
      <w:r>
        <w:rPr>
          <w:rFonts w:ascii="Times New Roman" w:hAnsi="Times New Roman" w:eastAsia="黑体"/>
          <w:sz w:val="32"/>
          <w:szCs w:val="24"/>
        </w:rPr>
        <w:br w:type="page"/>
      </w:r>
      <w:r>
        <w:rPr>
          <w:rFonts w:ascii="Times New Roman" w:hAnsi="Times New Roman" w:eastAsia="黑体"/>
          <w:kern w:val="0"/>
          <w:sz w:val="35"/>
          <w:szCs w:val="24"/>
        </w:rPr>
        <w:t>填　表　说　明</w:t>
      </w:r>
    </w:p>
    <w:p>
      <w:pPr>
        <w:rPr>
          <w:rFonts w:ascii="Times New Roman" w:hAnsi="Times New Roman"/>
          <w:sz w:val="28"/>
          <w:szCs w:val="24"/>
        </w:rPr>
      </w:pPr>
    </w:p>
    <w:p>
      <w:pPr>
        <w:spacing w:line="480" w:lineRule="auto"/>
        <w:ind w:left="559" w:leftChars="266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封面编号申请人不填写；</w:t>
      </w:r>
    </w:p>
    <w:p>
      <w:pPr>
        <w:spacing w:line="480" w:lineRule="auto"/>
        <w:ind w:firstLine="557" w:firstLineChars="199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2.</w:t>
      </w:r>
      <w:r>
        <w:rPr>
          <w:rFonts w:ascii="Times New Roman" w:hAnsi="Times New Roman"/>
          <w:color w:val="000000"/>
          <w:kern w:val="0"/>
          <w:sz w:val="28"/>
          <w:szCs w:val="24"/>
        </w:rPr>
        <w:t>“申请人”为课题研究与管理的实际负责人，只能填写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宋体"/>
          <w:sz w:val="28"/>
          <w:szCs w:val="24"/>
        </w:rPr>
        <w:t>用</w:t>
      </w:r>
      <w:r>
        <w:rPr>
          <w:rFonts w:ascii="Times New Roman" w:hAnsi="Times New Roman"/>
          <w:sz w:val="28"/>
          <w:szCs w:val="24"/>
        </w:rPr>
        <w:t>A</w:t>
      </w:r>
      <w:r>
        <w:rPr>
          <w:rFonts w:hint="eastAsia" w:ascii="Times New Roman" w:hAnsi="Times New Roman"/>
          <w:sz w:val="28"/>
          <w:szCs w:val="24"/>
        </w:rPr>
        <w:t>4</w:t>
      </w:r>
      <w:r>
        <w:rPr>
          <w:rFonts w:ascii="Times New Roman" w:hAnsi="宋体"/>
          <w:sz w:val="28"/>
          <w:szCs w:val="24"/>
        </w:rPr>
        <w:t>纸张</w:t>
      </w:r>
      <w:r>
        <w:rPr>
          <w:rFonts w:hint="eastAsia" w:ascii="Times New Roman" w:hAnsi="宋体"/>
          <w:sz w:val="28"/>
          <w:szCs w:val="24"/>
        </w:rPr>
        <w:t>双面</w:t>
      </w:r>
      <w:r>
        <w:rPr>
          <w:rFonts w:ascii="Times New Roman" w:hAnsi="宋体"/>
          <w:sz w:val="28"/>
          <w:szCs w:val="24"/>
        </w:rPr>
        <w:t>印制</w:t>
      </w:r>
      <w:r>
        <w:rPr>
          <w:rFonts w:hint="eastAsia" w:ascii="Times New Roman" w:hAnsi="宋体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6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份，与《申请书》</w:t>
      </w:r>
      <w:r>
        <w:rPr>
          <w:rFonts w:hint="eastAsia" w:ascii="Times New Roman" w:hAnsi="Times New Roman"/>
          <w:color w:val="000000"/>
          <w:kern w:val="0"/>
          <w:sz w:val="28"/>
          <w:szCs w:val="24"/>
          <w:lang w:eastAsia="zh-CN"/>
        </w:rPr>
        <w:t>《活页》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电子文档一同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报送至</w:t>
      </w:r>
      <w:r>
        <w:rPr>
          <w:rFonts w:ascii="Times New Roman" w:hAnsi="Times New Roman"/>
          <w:color w:val="000000"/>
          <w:kern w:val="0"/>
          <w:sz w:val="28"/>
          <w:szCs w:val="24"/>
        </w:rPr>
        <w:t>重庆市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人民</w:t>
      </w:r>
      <w:r>
        <w:rPr>
          <w:rFonts w:ascii="Times New Roman" w:hAnsi="Times New Roman"/>
          <w:color w:val="000000"/>
          <w:kern w:val="0"/>
          <w:sz w:val="28"/>
          <w:szCs w:val="24"/>
        </w:rPr>
        <w:t>政府发展研究中心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智库建设</w:t>
      </w:r>
      <w:r>
        <w:rPr>
          <w:rFonts w:ascii="Times New Roman" w:hAnsi="Times New Roman"/>
          <w:color w:val="000000"/>
          <w:kern w:val="0"/>
          <w:sz w:val="28"/>
          <w:szCs w:val="24"/>
        </w:rPr>
        <w:t>处；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联系人：钟绪剑，023-67992371，19112023279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E-mail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：42553718@qq.com</w:t>
      </w:r>
    </w:p>
    <w:p>
      <w:pPr>
        <w:spacing w:line="480" w:lineRule="auto"/>
        <w:ind w:firstLine="560" w:firstLineChars="200"/>
        <w:rPr>
          <w:rFonts w:hint="eastAsia" w:ascii="Times New Roman" w:hAnsi="Times New Roman" w:eastAsia="宋体"/>
          <w:color w:val="000000"/>
          <w:kern w:val="0"/>
          <w:sz w:val="28"/>
          <w:szCs w:val="24"/>
          <w:lang w:eastAsia="zh-CN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地址：重庆市江北区桥北村270号</w:t>
      </w:r>
      <w:r>
        <w:rPr>
          <w:rFonts w:hint="eastAsia" w:ascii="Times New Roman" w:hAnsi="Times New Roman"/>
          <w:color w:val="000000"/>
          <w:kern w:val="0"/>
          <w:sz w:val="28"/>
          <w:szCs w:val="24"/>
          <w:lang w:eastAsia="zh-CN"/>
        </w:rPr>
        <w:t>重庆社科院（市政府发展研究中心）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邮政编码：400020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一、申请人基本情况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龄</w:t>
            </w:r>
          </w:p>
        </w:tc>
        <w:tc>
          <w:tcPr>
            <w:tcW w:w="15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551" w:type="dxa"/>
            <w:vAlign w:val="center"/>
          </w:tcPr>
          <w:p>
            <w:pPr>
              <w:spacing w:line="300" w:lineRule="exact"/>
              <w:ind w:right="34" w:rightChars="1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最后学位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  话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58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二、课题组成员基本情况（</w:t>
      </w:r>
      <w:r>
        <w:rPr>
          <w:rFonts w:hint="eastAsia" w:ascii="Times New Roman" w:hAnsi="Times New Roman" w:eastAsia="黑体"/>
          <w:sz w:val="28"/>
          <w:szCs w:val="24"/>
          <w:lang w:eastAsia="zh-CN"/>
        </w:rPr>
        <w:t>主研不超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4名，总人数不超8</w:t>
      </w:r>
      <w:bookmarkStart w:id="0" w:name="_GoBack"/>
      <w:bookmarkEnd w:id="0"/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名</w:t>
      </w:r>
      <w:r>
        <w:rPr>
          <w:rFonts w:ascii="Times New Roman" w:hAnsi="Times New Roman" w:eastAsia="黑体"/>
          <w:sz w:val="28"/>
          <w:szCs w:val="24"/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417"/>
        <w:gridCol w:w="1134"/>
        <w:gridCol w:w="1276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right="-399" w:rightChars="-1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第一推荐人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第二推荐人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三、课题组与本课题有关的近期研究成果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发表刊物、出版单位或使用单位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01" w:type="dxa"/>
            <w:vMerge w:val="continu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ascii="Times New Roman" w:hAnsi="Times New Roman" w:eastAsia="黑体"/>
          <w:sz w:val="28"/>
          <w:szCs w:val="24"/>
        </w:rPr>
        <w:t>四、选题依据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</w:tcPr>
          <w:p>
            <w:pPr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（纸面不敷，可另加页）</w:t>
            </w: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五、研究设计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8" w:hRule="atLeast"/>
        </w:trPr>
        <w:tc>
          <w:tcPr>
            <w:tcW w:w="8897" w:type="dxa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达到的经济社会目标。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ind w:right="-256" w:rightChars="-122" w:firstLine="481" w:firstLineChars="20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、研究进度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研究阶段</w:t>
            </w:r>
          </w:p>
        </w:tc>
        <w:tc>
          <w:tcPr>
            <w:tcW w:w="47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4260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477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4779" w:type="dxa"/>
            <w:vAlign w:val="center"/>
          </w:tcPr>
          <w:p>
            <w:pPr>
              <w:ind w:left="14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七</w:t>
      </w:r>
      <w:r>
        <w:rPr>
          <w:rFonts w:ascii="Times New Roman" w:hAnsi="Times New Roman" w:eastAsia="黑体"/>
          <w:sz w:val="28"/>
          <w:szCs w:val="24"/>
        </w:rPr>
        <w:t>、经费预算</w:t>
      </w:r>
    </w:p>
    <w:p>
      <w:pPr>
        <w:spacing w:line="48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参照重庆市《关于进一步完善我市财政科研项目资金管理等政策的实施意见》（</w:t>
      </w:r>
      <w:r>
        <w:rPr>
          <w:rFonts w:ascii="宋体" w:hAnsi="宋体"/>
          <w:color w:val="000000"/>
          <w:sz w:val="28"/>
          <w:szCs w:val="28"/>
        </w:rPr>
        <w:t>渝委办发〔201</w:t>
      </w:r>
      <w:r>
        <w:rPr>
          <w:rFonts w:hint="eastAsia" w:ascii="宋体" w:hAnsi="宋体"/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〕</w:t>
      </w:r>
      <w:r>
        <w:rPr>
          <w:rFonts w:hint="eastAsia" w:ascii="宋体" w:hAnsi="宋体"/>
          <w:color w:val="000000"/>
          <w:sz w:val="28"/>
          <w:szCs w:val="28"/>
        </w:rPr>
        <w:t>31</w:t>
      </w:r>
      <w:r>
        <w:rPr>
          <w:rFonts w:ascii="宋体" w:hAnsi="宋体"/>
          <w:color w:val="000000"/>
          <w:sz w:val="28"/>
          <w:szCs w:val="28"/>
        </w:rPr>
        <w:t>号）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按各单位相应的管理办法</w:t>
      </w:r>
      <w:r>
        <w:rPr>
          <w:rFonts w:hint="eastAsia" w:ascii="宋体" w:hAnsi="宋体"/>
          <w:color w:val="000000"/>
          <w:sz w:val="28"/>
          <w:szCs w:val="28"/>
        </w:rPr>
        <w:t>参</w:t>
      </w:r>
      <w:r>
        <w:rPr>
          <w:rFonts w:ascii="宋体" w:hAnsi="宋体"/>
          <w:color w:val="000000"/>
          <w:sz w:val="28"/>
          <w:szCs w:val="28"/>
        </w:rPr>
        <w:t>照执行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jc w:val="left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八、推荐人意见</w:t>
      </w:r>
    </w:p>
    <w:tbl>
      <w:tblPr>
        <w:tblStyle w:val="5"/>
        <w:tblW w:w="89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8958" w:type="dxa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具有副高级以上专业技术职务的申请人，须由两名具有正高级专业技术职务的同行专家推荐。推荐人须认真负责地介绍项目负责人的专业水平、科研能力、科研态度和科研条件，说明该项目取得预期成果的可能性，并承担信誉保证。（推荐意见可打印，但须推荐人本人签字或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8958" w:type="dxa"/>
          </w:tcPr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8958" w:type="dxa"/>
          </w:tcPr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九、课题合作单位意见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946" w:type="dxa"/>
          </w:tcPr>
          <w:p>
            <w:pPr>
              <w:pStyle w:val="4"/>
              <w:snapToGrid/>
              <w:spacing w:line="440" w:lineRule="exact"/>
              <w:ind w:firstLine="480" w:firstLineChars="200"/>
              <w:jc w:val="both"/>
              <w:rPr>
                <w:rFonts w:ascii="Times New Roman" w:hAnsi="Times New Roman" w:eastAsia="黑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是否同意参加合作研究。并承诺对参加合作研究人员提供相应条件保障。</w:t>
            </w: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合作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年     月    日 </w:t>
            </w:r>
          </w:p>
          <w:p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kern w:val="0"/>
          <w:sz w:val="20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十</w:t>
      </w:r>
      <w:r>
        <w:rPr>
          <w:rFonts w:ascii="Times New Roman" w:hAnsi="Times New Roman" w:eastAsia="黑体"/>
          <w:color w:val="000000"/>
          <w:kern w:val="0"/>
          <w:sz w:val="28"/>
          <w:szCs w:val="24"/>
        </w:rPr>
        <w:t>、课题负责人所在单位意见</w:t>
      </w:r>
      <w:r>
        <w:rPr>
          <w:rFonts w:ascii="Times New Roman" w:hAnsi="Times New Roman" w:eastAsia="黑体"/>
          <w:color w:val="000000"/>
          <w:kern w:val="0"/>
          <w:sz w:val="20"/>
          <w:szCs w:val="24"/>
        </w:rPr>
        <w:t>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8897" w:type="dxa"/>
          </w:tcPr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申请者的政治素质与业务水平是否适合承担本课题的研究；2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本单位是否能提供完成本课题所需时间和其他必要条件；3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/>
                <w:sz w:val="24"/>
                <w:szCs w:val="24"/>
              </w:rPr>
              <w:t>单位是否同意承担本项目的管理任务和信誉保证。</w:t>
            </w: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ind w:firstLine="8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单位公章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单位负责人签章</w:t>
            </w: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年     月    日  </w:t>
            </w:r>
          </w:p>
          <w:p>
            <w:pPr>
              <w:ind w:right="480"/>
              <w:jc w:val="right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</w:rPr>
              <w:t xml:space="preserve">   </w:t>
            </w:r>
          </w:p>
        </w:tc>
      </w:tr>
    </w:tbl>
    <w:p>
      <w:pPr>
        <w:tabs>
          <w:tab w:val="left" w:pos="1081"/>
        </w:tabs>
        <w:spacing w:line="480" w:lineRule="auto"/>
        <w:jc w:val="left"/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编号</w:t>
      </w: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：</w:t>
      </w:r>
    </w:p>
    <w:p>
      <w:pPr>
        <w:spacing w:line="480" w:lineRule="auto"/>
        <w:jc w:val="center"/>
        <w:rPr>
          <w:rFonts w:ascii="Times New Roman" w:hAnsi="Times New Roman" w:eastAsia="黑体"/>
          <w:sz w:val="44"/>
          <w:szCs w:val="20"/>
        </w:rPr>
      </w:pPr>
    </w:p>
    <w:p>
      <w:pPr>
        <w:spacing w:line="480" w:lineRule="auto"/>
        <w:jc w:val="center"/>
        <w:rPr>
          <w:rFonts w:ascii="Times New Roman" w:hAnsi="Times New Roman" w:eastAsia="黑体"/>
          <w:sz w:val="44"/>
          <w:szCs w:val="20"/>
        </w:rPr>
      </w:pPr>
      <w:r>
        <w:rPr>
          <w:rFonts w:hint="eastAsia" w:ascii="Times New Roman" w:hAnsi="Times New Roman" w:eastAsia="黑体"/>
          <w:sz w:val="44"/>
          <w:szCs w:val="20"/>
        </w:rPr>
        <w:t>重庆市重大决策咨询研究课题活页</w:t>
      </w:r>
    </w:p>
    <w:p>
      <w:pPr>
        <w:spacing w:line="480" w:lineRule="auto"/>
        <w:rPr>
          <w:rFonts w:ascii="Times New Roman" w:hAnsi="Times New Roman" w:eastAsia="黑体"/>
          <w:sz w:val="28"/>
          <w:szCs w:val="20"/>
        </w:rPr>
      </w:pPr>
    </w:p>
    <w:p>
      <w:pPr>
        <w:spacing w:line="480" w:lineRule="auto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课题名称：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            </w:t>
      </w:r>
    </w:p>
    <w:p>
      <w:pPr>
        <w:spacing w:line="480" w:lineRule="auto"/>
        <w:rPr>
          <w:rFonts w:ascii="Times New Roman" w:hAnsi="Times New Roman" w:eastAsia="黑体"/>
          <w:sz w:val="28"/>
          <w:szCs w:val="20"/>
        </w:rPr>
      </w:pPr>
      <w:r>
        <w:rPr>
          <w:rFonts w:hint="eastAsia" w:ascii="Times New Roman" w:hAnsi="Times New Roman" w:eastAsia="黑体"/>
          <w:sz w:val="28"/>
          <w:szCs w:val="20"/>
        </w:rPr>
        <w:t>一</w:t>
      </w:r>
      <w:r>
        <w:rPr>
          <w:rFonts w:ascii="Times New Roman" w:hAnsi="Times New Roman" w:eastAsia="黑体"/>
          <w:sz w:val="28"/>
          <w:szCs w:val="20"/>
        </w:rPr>
        <w:t>、选题依据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6" w:hRule="atLeast"/>
        </w:trPr>
        <w:tc>
          <w:tcPr>
            <w:tcW w:w="8748" w:type="dxa"/>
          </w:tcPr>
          <w:p>
            <w:pPr>
              <w:ind w:firstLine="420" w:firstLineChars="200"/>
              <w:rPr>
                <w:rFonts w:ascii="Times New Roman" w:hAnsi="Times New Roman"/>
                <w:szCs w:val="20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>
      <w:pPr>
        <w:spacing w:line="480" w:lineRule="auto"/>
        <w:jc w:val="right"/>
        <w:rPr>
          <w:rFonts w:ascii="Times New Roman" w:hAnsi="Times New Roman" w:eastAsia="黑体"/>
          <w:sz w:val="28"/>
          <w:szCs w:val="20"/>
        </w:rPr>
      </w:pPr>
      <w:r>
        <w:rPr>
          <w:rFonts w:ascii="Times New Roman" w:hAnsi="宋体"/>
          <w:sz w:val="24"/>
          <w:szCs w:val="20"/>
        </w:rPr>
        <w:t>（纸面不敷，可另加页）</w:t>
      </w:r>
    </w:p>
    <w:p>
      <w:pPr>
        <w:spacing w:line="480" w:lineRule="auto"/>
        <w:rPr>
          <w:rFonts w:ascii="Times New Roman" w:hAnsi="Times New Roman" w:eastAsia="黑体"/>
          <w:sz w:val="44"/>
          <w:szCs w:val="20"/>
        </w:rPr>
      </w:pPr>
      <w:r>
        <w:rPr>
          <w:rFonts w:hint="eastAsia" w:ascii="Times New Roman" w:hAnsi="Times New Roman" w:eastAsia="黑体"/>
          <w:sz w:val="28"/>
          <w:szCs w:val="20"/>
        </w:rPr>
        <w:t>二、</w:t>
      </w:r>
      <w:r>
        <w:rPr>
          <w:rFonts w:ascii="Times New Roman" w:hAnsi="Times New Roman" w:eastAsia="黑体"/>
          <w:sz w:val="28"/>
          <w:szCs w:val="20"/>
        </w:rPr>
        <w:t>研究设计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8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达到的经济社会目标。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>
      <w:pPr>
        <w:spacing w:line="480" w:lineRule="auto"/>
        <w:jc w:val="right"/>
        <w:rPr>
          <w:rFonts w:ascii="Times New Roman" w:hAnsi="Times New Roman" w:eastAsia="黑体"/>
          <w:sz w:val="28"/>
          <w:szCs w:val="20"/>
        </w:rPr>
      </w:pPr>
      <w:r>
        <w:rPr>
          <w:rFonts w:hint="eastAsia" w:ascii="宋体" w:hAnsi="宋体"/>
          <w:sz w:val="24"/>
          <w:szCs w:val="20"/>
        </w:rPr>
        <w:t>（纸面不敷，可另加页）</w:t>
      </w:r>
    </w:p>
    <w:p>
      <w:pPr>
        <w:rPr>
          <w:rFonts w:ascii="Times New Roman" w:hAnsi="Times New Roman"/>
          <w:szCs w:val="20"/>
        </w:rPr>
      </w:pPr>
      <w:r>
        <w:rPr>
          <w:rFonts w:hint="eastAsia" w:ascii="Times New Roman" w:hAnsi="Times New Roman"/>
          <w:szCs w:val="20"/>
        </w:rPr>
        <w:t>注：请勿在《活页》中透露申请人或申请课题组信息。</w:t>
      </w: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3C"/>
    <w:rsid w:val="0004133C"/>
    <w:rsid w:val="000B4DBF"/>
    <w:rsid w:val="000F3296"/>
    <w:rsid w:val="000F6E30"/>
    <w:rsid w:val="0010099A"/>
    <w:rsid w:val="00125A37"/>
    <w:rsid w:val="001356D4"/>
    <w:rsid w:val="00137EBD"/>
    <w:rsid w:val="001737A4"/>
    <w:rsid w:val="001C521C"/>
    <w:rsid w:val="00204AA8"/>
    <w:rsid w:val="00224E9B"/>
    <w:rsid w:val="00246CA8"/>
    <w:rsid w:val="00335239"/>
    <w:rsid w:val="00366585"/>
    <w:rsid w:val="003F0B9F"/>
    <w:rsid w:val="004B27FC"/>
    <w:rsid w:val="004F480C"/>
    <w:rsid w:val="004F5B54"/>
    <w:rsid w:val="00566076"/>
    <w:rsid w:val="005E60AC"/>
    <w:rsid w:val="0061394C"/>
    <w:rsid w:val="007155E9"/>
    <w:rsid w:val="007753D8"/>
    <w:rsid w:val="007C0902"/>
    <w:rsid w:val="007C191C"/>
    <w:rsid w:val="008E694C"/>
    <w:rsid w:val="0091722C"/>
    <w:rsid w:val="00977582"/>
    <w:rsid w:val="00985A3F"/>
    <w:rsid w:val="00A059D9"/>
    <w:rsid w:val="00A10323"/>
    <w:rsid w:val="00AD6C25"/>
    <w:rsid w:val="00AD7526"/>
    <w:rsid w:val="00B75637"/>
    <w:rsid w:val="00B85A63"/>
    <w:rsid w:val="00BF670B"/>
    <w:rsid w:val="00C300B4"/>
    <w:rsid w:val="00CB4943"/>
    <w:rsid w:val="00CD5870"/>
    <w:rsid w:val="00D30618"/>
    <w:rsid w:val="00D86F83"/>
    <w:rsid w:val="00DC6913"/>
    <w:rsid w:val="00E72C47"/>
    <w:rsid w:val="00E90A98"/>
    <w:rsid w:val="00F3617E"/>
    <w:rsid w:val="00F555B1"/>
    <w:rsid w:val="00F55823"/>
    <w:rsid w:val="00FB195D"/>
    <w:rsid w:val="00FD5793"/>
    <w:rsid w:val="11F22357"/>
    <w:rsid w:val="3BFF4E09"/>
    <w:rsid w:val="77B76834"/>
    <w:rsid w:val="AE4A479C"/>
    <w:rsid w:val="DBC67904"/>
    <w:rsid w:val="F77C38BB"/>
    <w:rsid w:val="F9FF60C3"/>
    <w:rsid w:val="FB47429C"/>
    <w:rsid w:val="FBEF0A1C"/>
    <w:rsid w:val="FD8FE03E"/>
    <w:rsid w:val="FFE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asciiTheme="minorHAnsi" w:hAnsiTheme="minorHAnsi" w:eastAsiaTheme="minorEastAsia" w:cstheme="minorBidi"/>
      <w:sz w:val="18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脚注文本 Char"/>
    <w:link w:val="4"/>
    <w:qFormat/>
    <w:uiPriority w:val="0"/>
    <w:rPr>
      <w:sz w:val="18"/>
    </w:rPr>
  </w:style>
  <w:style w:type="character" w:customStyle="1" w:styleId="9">
    <w:name w:val="脚注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300</Words>
  <Characters>1715</Characters>
  <Lines>14</Lines>
  <Paragraphs>4</Paragraphs>
  <TotalTime>6</TotalTime>
  <ScaleCrop>false</ScaleCrop>
  <LinksUpToDate>false</LinksUpToDate>
  <CharactersWithSpaces>2011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2021-06-01T02:56:00Z</dcterms:created>
  <dc:creator>hp</dc:creator>
  <cp:lastModifiedBy>guest</cp:lastModifiedBy>
  <dcterms:modified xsi:type="dcterms:W3CDTF">2024-05-30T11:03:47Z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