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B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F08B5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基层教学组织负责人任期成果认定申请表</w:t>
      </w:r>
    </w:p>
    <w:tbl>
      <w:tblPr>
        <w:tblStyle w:val="3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3500"/>
        <w:gridCol w:w="1637"/>
        <w:gridCol w:w="2093"/>
      </w:tblGrid>
      <w:tr w14:paraId="7FFC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AE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工号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8D8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BE0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F9D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基层教学组织名称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FC6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任职起止时间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"/>
              </w:rPr>
              <w:t>XXXX年XX月-XXXX年XX月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累计任期（年）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C6F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B7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申请认定成果级别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5F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□D级   □C2级  □C1级   □B2级  □B1级</w:t>
            </w:r>
          </w:p>
        </w:tc>
      </w:tr>
      <w:tr w14:paraId="7382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 w14:paraId="5D2D86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shd w:val="clear" w:fill="E7E6E6"/>
                <w:lang w:val="en-US" w:eastAsia="zh-CN" w:bidi="ar"/>
              </w:rPr>
              <w:t>一、认定依据（请根据文件规定，在符合的条款前打勾）</w:t>
            </w:r>
          </w:p>
        </w:tc>
      </w:tr>
      <w:tr w14:paraId="5BDE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5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24"/>
                <w:szCs w:val="24"/>
                <w:lang w:val="en-US" w:eastAsia="zh-CN" w:bidi="ar"/>
              </w:rPr>
              <w:t xml:space="preserve">（一）任期满4年不超过8年（适用于累计任期≥4年且≤8年）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6A88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19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□各学年考核均合格。</w:t>
            </w:r>
          </w:p>
          <w:p w14:paraId="3DD3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□获1次“优秀基层教学组织负责人”称号。</w:t>
            </w:r>
          </w:p>
          <w:p w14:paraId="4125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□累计2次考核优秀且获得1次及以上“优秀基层教学组织负责人”称号。</w:t>
            </w:r>
          </w:p>
        </w:tc>
      </w:tr>
      <w:tr w14:paraId="61C1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F4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24"/>
                <w:szCs w:val="24"/>
                <w:lang w:val="en-US" w:eastAsia="zh-CN" w:bidi="ar"/>
              </w:rPr>
              <w:t xml:space="preserve">（二）任期满8年及以上，成果分聘期计算（适用于累计聘期≥8年）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0CB9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DE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□各学年考核均合格。</w:t>
            </w:r>
          </w:p>
          <w:p w14:paraId="2A2A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□聘期I获至少1次考核优秀，且聘期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获1次“优秀基层教学组织负责人”称号。</w:t>
            </w:r>
          </w:p>
          <w:p w14:paraId="771E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□聘期I获至少1次考核优秀及1次“优秀基层教学组织负责人”称号，且聘期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获2次考核优秀及1次“优秀基层教学组织负责人”称号。</w:t>
            </w:r>
          </w:p>
          <w:p w14:paraId="73B7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□聘期I获至少2次考核优秀及1次“优秀基层教学组织负责人”称号，且聘期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获3次考核优秀及1次“优秀基层教学组织负责人”称号。</w:t>
            </w:r>
          </w:p>
        </w:tc>
      </w:tr>
      <w:tr w14:paraId="1FCA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 w14:paraId="68F4EF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二、审核意见</w:t>
            </w:r>
          </w:p>
        </w:tc>
      </w:tr>
      <w:tr w14:paraId="7E83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97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1-1申请人承诺</w:t>
            </w:r>
          </w:p>
          <w:p w14:paraId="151C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本人承诺以上所填内容及所提供的证明材料完全真实有效。</w:t>
            </w:r>
          </w:p>
          <w:p w14:paraId="2DB5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 w:firstLine="4620" w:firstLineChars="2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申请人签名：               日期：</w:t>
            </w:r>
          </w:p>
        </w:tc>
      </w:tr>
      <w:tr w14:paraId="642F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58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1-2学院审核</w:t>
            </w:r>
          </w:p>
          <w:p w14:paraId="213B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经初步审核，同意该负责人申请认定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级别教育教学研究改革项目1项。</w:t>
            </w:r>
          </w:p>
          <w:p w14:paraId="15AA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3A5A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学院负责人（签字）：                  学院（盖章）：               日期：</w:t>
            </w:r>
          </w:p>
        </w:tc>
      </w:tr>
      <w:tr w14:paraId="1547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2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1-3教务处审核意见</w:t>
            </w:r>
          </w:p>
          <w:p w14:paraId="5F1C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经复核，认定该负责人主持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级别教育教学研究改革项目1项。</w:t>
            </w:r>
          </w:p>
          <w:p w14:paraId="36CC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73AB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教务处负责人（签字）：               教务处（盖章）：             日期：</w:t>
            </w:r>
          </w:p>
        </w:tc>
      </w:tr>
    </w:tbl>
    <w:p w14:paraId="0AACA04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1BADFE-8408-4530-81B9-283E6B47C95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5A96C60-7E90-4902-979F-D69F21C3F21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8567136-FCC7-4741-8FF4-3B707D609D33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1309477-7CC7-4828-A296-BAC7090E88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92309"/>
    <w:rsid w:val="4D79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2026-05-20T08:41:00Z</dcterms:created>
  <dc:creator>王小糊</dc:creator>
  <cp:lastModifiedBy>王小糊</cp:lastModifiedBy>
  <dcterms:modified xsi:type="dcterms:W3CDTF">2026-05-20T08:45:51Z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E77A68C0EFD74FA092E01DF3459FD9DB_11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